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AC4139">
        <w:rPr>
          <w:b/>
          <w:lang w:eastAsia="ru-RU"/>
        </w:rPr>
        <w:t>3</w:t>
      </w:r>
      <w:r>
        <w:rPr>
          <w:b/>
          <w:lang w:eastAsia="ru-RU"/>
        </w:rPr>
        <w:t xml:space="preserve"> квартал 201</w:t>
      </w:r>
      <w:r w:rsidR="002F5A69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D11C59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D11C59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3F6BA4" w:rsidRPr="00711365" w:rsidRDefault="003F6BA4" w:rsidP="003F6BA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Ед., тыс.кв.м.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6; 19,8 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7; 21,0 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8063F2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7; 21,0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0F7668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0F7668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0F7668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0F7668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004AD7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0F7668" w:rsidRPr="00711365" w:rsidRDefault="000F7668" w:rsidP="000F766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-2,88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1239AC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65; </w:t>
            </w:r>
            <w:r w:rsidR="001239AC" w:rsidRPr="00AC4139">
              <w:rPr>
                <w:sz w:val="20"/>
                <w:szCs w:val="20"/>
              </w:rPr>
              <w:t>28,8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1239AC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65;  </w:t>
            </w:r>
            <w:r w:rsidR="001239AC" w:rsidRPr="00AC4139">
              <w:rPr>
                <w:sz w:val="20"/>
                <w:szCs w:val="20"/>
              </w:rPr>
              <w:t>28,8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04AD7" w:rsidRPr="00004AD7">
              <w:rPr>
                <w:color w:val="000000"/>
                <w:sz w:val="20"/>
                <w:szCs w:val="20"/>
                <w:lang w:eastAsia="ru-RU"/>
              </w:rPr>
              <w:t>; 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-65; -28,8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 xml:space="preserve">Площадь благоустроенных общественных территорий, приходящихся на 1 жителя </w:t>
            </w:r>
            <w:r w:rsidRPr="00711365">
              <w:rPr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-886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b/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1%; </w:t>
            </w:r>
            <w:r w:rsidR="003F6BA4" w:rsidRPr="00AC413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1%; </w:t>
            </w:r>
            <w:r w:rsidR="003F6BA4" w:rsidRPr="00AC413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A329BE" w:rsidP="00DC245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1%; </w:t>
            </w:r>
            <w:r w:rsidR="00DC2454">
              <w:rPr>
                <w:color w:val="000000"/>
                <w:sz w:val="20"/>
                <w:szCs w:val="20"/>
                <w:lang w:eastAsia="ru-RU"/>
              </w:rPr>
              <w:t>1,40</w:t>
            </w:r>
            <w:r>
              <w:rPr>
                <w:color w:val="000000"/>
                <w:sz w:val="20"/>
                <w:szCs w:val="20"/>
                <w:lang w:eastAsia="ru-RU"/>
              </w:rPr>
              <w:t>т.</w:t>
            </w:r>
            <w:r w:rsidR="00DC2454">
              <w:rPr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413EF9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1,40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413EF9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100; </w:t>
            </w:r>
            <w:r w:rsidR="003F6BA4"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413EF9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100; </w:t>
            </w:r>
            <w:r w:rsidR="003F6BA4"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DC245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3F6BA4" w:rsidRPr="00711365" w:rsidRDefault="003F6BA4" w:rsidP="003F6BA4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DC245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413EF9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DC245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4AD7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004AD7" w:rsidRPr="00711365" w:rsidRDefault="00004AD7" w:rsidP="00004AD7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 рубли</w:t>
            </w:r>
          </w:p>
        </w:tc>
        <w:tc>
          <w:tcPr>
            <w:tcW w:w="1411" w:type="dxa"/>
            <w:noWrap/>
            <w:vAlign w:val="center"/>
          </w:tcPr>
          <w:p w:rsidR="00004AD7" w:rsidRPr="00AC4139" w:rsidRDefault="00004AD7" w:rsidP="00004AD7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0; 00</w:t>
            </w:r>
          </w:p>
        </w:tc>
        <w:tc>
          <w:tcPr>
            <w:tcW w:w="1240" w:type="dxa"/>
            <w:noWrap/>
            <w:vAlign w:val="center"/>
          </w:tcPr>
          <w:p w:rsidR="00004AD7" w:rsidRPr="00AC4139" w:rsidRDefault="00004AD7" w:rsidP="00004AD7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1; 1</w:t>
            </w:r>
            <w:r w:rsidR="00413EF9">
              <w:rPr>
                <w:sz w:val="20"/>
                <w:szCs w:val="20"/>
              </w:rPr>
              <w:t>,</w:t>
            </w:r>
            <w:r w:rsidRPr="00AC4139">
              <w:rPr>
                <w:sz w:val="20"/>
                <w:szCs w:val="20"/>
              </w:rPr>
              <w:t>840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DC2454" w:rsidP="0058189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1%; </w:t>
            </w:r>
            <w:r w:rsidR="0058189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81899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2 т.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4583E">
              <w:rPr>
                <w:color w:val="000000"/>
                <w:sz w:val="20"/>
                <w:szCs w:val="20"/>
                <w:lang w:eastAsia="ru-RU"/>
              </w:rPr>
              <w:t>; 3,280</w:t>
            </w:r>
          </w:p>
        </w:tc>
        <w:tc>
          <w:tcPr>
            <w:tcW w:w="1255" w:type="dxa"/>
            <w:noWrap/>
            <w:vAlign w:val="center"/>
          </w:tcPr>
          <w:p w:rsidR="00004AD7" w:rsidRPr="00711365" w:rsidRDefault="0094583E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004AD7"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; 278,3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004AD7" w:rsidRDefault="00581899" w:rsidP="00004AD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4AD7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004AD7" w:rsidRPr="00711365" w:rsidRDefault="00004AD7" w:rsidP="00004AD7">
            <w:pPr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004AD7" w:rsidRPr="00AC4139" w:rsidRDefault="00004AD7" w:rsidP="00004AD7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AC4139" w:rsidRDefault="00004AD7" w:rsidP="00004AD7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581899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94583E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5" w:type="dxa"/>
            <w:noWrap/>
            <w:vAlign w:val="center"/>
          </w:tcPr>
          <w:p w:rsidR="00004AD7" w:rsidRPr="00711365" w:rsidRDefault="0094583E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204,3</w:t>
            </w:r>
            <w:bookmarkStart w:id="0" w:name="_GoBack"/>
            <w:bookmarkEnd w:id="0"/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004AD7" w:rsidRDefault="00004AD7" w:rsidP="00004AD7">
            <w:pPr>
              <w:jc w:val="center"/>
            </w:pP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1609"/>
        <w:gridCol w:w="2133"/>
        <w:gridCol w:w="2183"/>
        <w:gridCol w:w="1546"/>
      </w:tblGrid>
      <w:tr w:rsidR="006C497A" w:rsidTr="0058410D">
        <w:tc>
          <w:tcPr>
            <w:tcW w:w="2181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7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60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218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546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58410D">
        <w:tc>
          <w:tcPr>
            <w:tcW w:w="603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7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6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2143AD">
              <w:rPr>
                <w:lang w:eastAsia="ru-RU"/>
              </w:rPr>
              <w:t> </w:t>
            </w:r>
          </w:p>
        </w:tc>
      </w:tr>
      <w:tr w:rsidR="00E14127" w:rsidTr="0058410D"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7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AC0429" w:rsidRDefault="00C0528A" w:rsidP="00C0528A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1854" w:type="dxa"/>
            <w:vAlign w:val="center"/>
          </w:tcPr>
          <w:p w:rsidR="00C0528A" w:rsidRPr="002143AD" w:rsidRDefault="00C0528A" w:rsidP="001802F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467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8-2022</w:t>
            </w:r>
          </w:p>
        </w:tc>
        <w:tc>
          <w:tcPr>
            <w:tcW w:w="1609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C0528A" w:rsidRPr="002143AD" w:rsidRDefault="00C0528A" w:rsidP="00C0528A">
            <w:pPr>
              <w:suppressAutoHyphens w:val="0"/>
              <w:rPr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C0528A" w:rsidRPr="00D04A26" w:rsidRDefault="00E14127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D04A26">
              <w:rPr>
                <w:sz w:val="20"/>
                <w:szCs w:val="20"/>
                <w:lang w:eastAsia="ru-RU"/>
              </w:rPr>
              <w:t>Заключен муниципальный контракт на разработку ПСД</w:t>
            </w:r>
          </w:p>
        </w:tc>
        <w:tc>
          <w:tcPr>
            <w:tcW w:w="154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C0528A">
            <w:pPr>
              <w:rPr>
                <w:lang w:eastAsia="ru-RU"/>
              </w:rPr>
            </w:pPr>
            <w:r>
              <w:t>Минимальный перечень:</w:t>
            </w:r>
          </w:p>
        </w:tc>
      </w:tr>
      <w:tr w:rsidR="0088351D" w:rsidTr="0058410D"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Обеспечение освещения дворовой территории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609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58410D"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609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88351D" w:rsidRDefault="004A44BB" w:rsidP="008835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Установлено 2 скамейки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58410D"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Установка урны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609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88351D" w:rsidRDefault="004A44BB" w:rsidP="00243A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Установлен</w:t>
            </w:r>
            <w:r w:rsidR="00243A7F">
              <w:rPr>
                <w:lang w:eastAsia="ru-RU"/>
              </w:rPr>
              <w:t>а 1 урна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58410D"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Ремонт дворовых проездов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88351D" w:rsidRDefault="001B2787" w:rsidP="0088351D">
            <w:pPr>
              <w:jc w:val="center"/>
            </w:pPr>
            <w:r>
              <w:t>2018-2022</w:t>
            </w:r>
          </w:p>
        </w:tc>
        <w:tc>
          <w:tcPr>
            <w:tcW w:w="1609" w:type="dxa"/>
            <w:vAlign w:val="center"/>
          </w:tcPr>
          <w:p w:rsidR="0088351D" w:rsidRDefault="001B2787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1802FB" w:rsidTr="0058410D"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802FB" w:rsidRDefault="001802FB" w:rsidP="0088351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802FB" w:rsidRDefault="001F5B4C" w:rsidP="0088351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1F5B4C" w:rsidTr="0058410D"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45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F5B4C" w:rsidRDefault="001F5B4C" w:rsidP="001F5B4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F5B4C" w:rsidRPr="0060640F" w:rsidRDefault="00950BA6" w:rsidP="001F5B4C">
            <w:pPr>
              <w:jc w:val="center"/>
              <w:rPr>
                <w:sz w:val="20"/>
                <w:szCs w:val="20"/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</w:t>
            </w:r>
            <w:r w:rsidR="0060640F" w:rsidRPr="0060640F">
              <w:rPr>
                <w:sz w:val="20"/>
                <w:szCs w:val="20"/>
                <w:lang w:eastAsia="ru-RU"/>
              </w:rPr>
              <w:t xml:space="preserve">от 18.06.2018 № </w:t>
            </w:r>
            <w:r w:rsidR="0060640F"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243A7F">
              <w:rPr>
                <w:color w:val="000000"/>
                <w:sz w:val="20"/>
                <w:szCs w:val="20"/>
              </w:rPr>
              <w:t xml:space="preserve"> Работы выполнены в полном объеме</w:t>
            </w:r>
          </w:p>
        </w:tc>
        <w:tc>
          <w:tcPr>
            <w:tcW w:w="1546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1F5B4C" w:rsidTr="0058410D"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45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урны</w:t>
            </w:r>
          </w:p>
        </w:tc>
        <w:tc>
          <w:tcPr>
            <w:tcW w:w="1854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F5B4C" w:rsidRDefault="001F5B4C" w:rsidP="001F5B4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F5B4C" w:rsidRDefault="0060640F" w:rsidP="001F5B4C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243A7F">
              <w:rPr>
                <w:color w:val="000000"/>
                <w:sz w:val="20"/>
                <w:szCs w:val="20"/>
              </w:rPr>
              <w:t xml:space="preserve"> Работы выполнены в полном объеме</w:t>
            </w:r>
          </w:p>
        </w:tc>
        <w:tc>
          <w:tcPr>
            <w:tcW w:w="1546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1F5B4C" w:rsidTr="0058410D"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F5B4C" w:rsidRDefault="00A26FB8" w:rsidP="001F5B4C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60640F" w:rsidP="00A26FB8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243A7F">
              <w:rPr>
                <w:color w:val="000000"/>
                <w:sz w:val="20"/>
                <w:szCs w:val="20"/>
              </w:rPr>
              <w:t xml:space="preserve"> Работы выполнены в полном объеме</w:t>
            </w: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A26FB8" w:rsidRDefault="00A26FB8" w:rsidP="00A26FB8">
            <w:pPr>
              <w:rPr>
                <w:lang w:eastAsia="ru-RU"/>
              </w:rPr>
            </w:pPr>
            <w:r>
              <w:t>Дополнительный перечень:</w:t>
            </w: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Pr="00AC0429" w:rsidRDefault="00A26FB8" w:rsidP="00A26FB8">
            <w:pPr>
              <w:jc w:val="both"/>
            </w:pPr>
            <w:r>
              <w:t>Оборудование детских и спортивных площадок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E048A1" w:rsidP="006943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Оборудован</w:t>
            </w:r>
            <w:r w:rsidR="006943B4">
              <w:rPr>
                <w:lang w:eastAsia="ru-RU"/>
              </w:rPr>
              <w:t>ы детскими игровыми элементами 2-е придомовые</w:t>
            </w:r>
            <w:r>
              <w:rPr>
                <w:lang w:eastAsia="ru-RU"/>
              </w:rPr>
              <w:t xml:space="preserve"> </w:t>
            </w:r>
            <w:r w:rsidR="006943B4">
              <w:rPr>
                <w:lang w:eastAsia="ru-RU"/>
              </w:rPr>
              <w:t xml:space="preserve">территории  </w:t>
            </w: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Pr="00AC0429" w:rsidRDefault="00A26FB8" w:rsidP="00A26FB8">
            <w:pPr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Озеленение территории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 xml:space="preserve">Увеличение количества благоустроенных </w:t>
            </w:r>
            <w:r w:rsidRPr="00096905">
              <w:rPr>
                <w:color w:val="333333"/>
              </w:rPr>
              <w:lastRenderedPageBreak/>
              <w:t>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и ремонт ограждений различного функционального назначения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E048A1" w:rsidP="00E048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Установлено ограждение детских площадок</w:t>
            </w: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и ремонт дворовых тротуаров и пешеходных дорожек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 xml:space="preserve">Устройство пандуса 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водоотводных лотков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1B1234" w:rsidTr="0058410D">
        <w:tc>
          <w:tcPr>
            <w:tcW w:w="603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A26FB8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1B1234" w:rsidTr="0058410D"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 xml:space="preserve">Оборудование детской игровой площадки (детский игровой комплекс, детская карусель, </w:t>
            </w:r>
            <w:r>
              <w:lastRenderedPageBreak/>
              <w:t>качалка на пружине «Машинка»)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CA0D16">
              <w:rPr>
                <w:color w:val="000000"/>
                <w:sz w:val="20"/>
                <w:szCs w:val="20"/>
              </w:rPr>
              <w:t>. Работы выполнены в полном объеме</w:t>
            </w:r>
          </w:p>
        </w:tc>
        <w:tc>
          <w:tcPr>
            <w:tcW w:w="1546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1B1234" w:rsidTr="0058410D"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1B1234" w:rsidTr="0058410D"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Установка ограждения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CA0D16">
              <w:rPr>
                <w:color w:val="000000"/>
                <w:sz w:val="20"/>
                <w:szCs w:val="20"/>
              </w:rPr>
              <w:t xml:space="preserve"> Работы выполнены в полном объеме</w:t>
            </w:r>
          </w:p>
        </w:tc>
        <w:tc>
          <w:tcPr>
            <w:tcW w:w="1546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1B1234" w:rsidTr="0058410D"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Оборудование детской игровой площадки (песочница, карусель, качели)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CA0D16">
              <w:rPr>
                <w:color w:val="000000"/>
                <w:sz w:val="20"/>
                <w:szCs w:val="20"/>
              </w:rPr>
              <w:t>. Работы выполнены в полном объеме</w:t>
            </w:r>
          </w:p>
        </w:tc>
        <w:tc>
          <w:tcPr>
            <w:tcW w:w="1546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9D71AC" w:rsidTr="0058410D"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  <w:p w:rsidR="00A35A35" w:rsidRDefault="00A35A35" w:rsidP="009D71AC">
            <w:pPr>
              <w:jc w:val="center"/>
              <w:rPr>
                <w:lang w:eastAsia="ru-RU"/>
              </w:rPr>
            </w:pPr>
          </w:p>
          <w:p w:rsidR="009D71AC" w:rsidRDefault="009D71AC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7" w:type="dxa"/>
            <w:vAlign w:val="center"/>
          </w:tcPr>
          <w:p w:rsidR="009D71AC" w:rsidRDefault="009D71AC" w:rsidP="009D71AC">
            <w:pPr>
              <w:jc w:val="center"/>
            </w:pPr>
            <w:r>
              <w:t>00</w:t>
            </w:r>
          </w:p>
        </w:tc>
        <w:tc>
          <w:tcPr>
            <w:tcW w:w="2045" w:type="dxa"/>
            <w:vAlign w:val="center"/>
          </w:tcPr>
          <w:p w:rsidR="009D71AC" w:rsidRDefault="009D71AC" w:rsidP="009D71AC">
            <w:pPr>
              <w:jc w:val="both"/>
            </w:pPr>
            <w:r>
              <w:t>Благоустройство общественных территорий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9D71AC" w:rsidRDefault="009D71AC" w:rsidP="009D71AC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9D71AC" w:rsidRDefault="009D71AC" w:rsidP="009D71A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9D71AC" w:rsidRDefault="009D71AC" w:rsidP="009D71AC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2183" w:type="dxa"/>
          </w:tcPr>
          <w:p w:rsidR="009D71AC" w:rsidRPr="00D04A26" w:rsidRDefault="00CA0D16" w:rsidP="009D71A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Разработана проектно-сметная документация на благоустройство центральной площади г. Кедрового</w:t>
            </w:r>
          </w:p>
        </w:tc>
        <w:tc>
          <w:tcPr>
            <w:tcW w:w="1546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  <w:tr w:rsidR="009D71AC" w:rsidTr="0058410D"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9D71AC" w:rsidRDefault="009D71AC" w:rsidP="009D71AC">
            <w:pPr>
              <w:jc w:val="center"/>
            </w:pPr>
          </w:p>
        </w:tc>
        <w:tc>
          <w:tcPr>
            <w:tcW w:w="2045" w:type="dxa"/>
            <w:vAlign w:val="center"/>
          </w:tcPr>
          <w:p w:rsidR="009D71AC" w:rsidRDefault="009D71AC" w:rsidP="009D71AC">
            <w:pPr>
              <w:jc w:val="both"/>
            </w:pPr>
            <w:r w:rsidRPr="008A6344">
              <w:t>Устройство кровли над сценой на центральной площади города Кедрового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9D71AC" w:rsidRPr="00556E97" w:rsidRDefault="009D71AC" w:rsidP="009D71AC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9D71AC" w:rsidRDefault="009D71AC" w:rsidP="009D71A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9D71AC" w:rsidRDefault="009D71AC" w:rsidP="009D71AC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2183" w:type="dxa"/>
          </w:tcPr>
          <w:p w:rsidR="009D71AC" w:rsidRPr="004F0F5A" w:rsidRDefault="00B7231E" w:rsidP="009D71AC">
            <w:pPr>
              <w:jc w:val="center"/>
              <w:rPr>
                <w:sz w:val="20"/>
                <w:szCs w:val="20"/>
                <w:lang w:eastAsia="ru-RU"/>
              </w:rPr>
            </w:pPr>
            <w:r w:rsidRPr="004F0F5A">
              <w:rPr>
                <w:sz w:val="20"/>
                <w:szCs w:val="20"/>
                <w:lang w:eastAsia="ru-RU"/>
              </w:rPr>
              <w:t xml:space="preserve">Заключен муниципальный контракт от 10.09.2018 № </w:t>
            </w:r>
            <w:r w:rsidR="004F0F5A" w:rsidRPr="004F0F5A">
              <w:rPr>
                <w:color w:val="000000"/>
                <w:sz w:val="20"/>
                <w:szCs w:val="20"/>
              </w:rPr>
              <w:t>0165300011418000067-0156201-01</w:t>
            </w:r>
          </w:p>
        </w:tc>
        <w:tc>
          <w:tcPr>
            <w:tcW w:w="1546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  <w:tr w:rsidR="009D71AC" w:rsidTr="0058410D"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2F028E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9D71AC">
              <w:rPr>
                <w:lang w:eastAsia="ru-RU"/>
              </w:rPr>
              <w:t>3</w:t>
            </w:r>
          </w:p>
        </w:tc>
        <w:tc>
          <w:tcPr>
            <w:tcW w:w="457" w:type="dxa"/>
          </w:tcPr>
          <w:p w:rsidR="009D71AC" w:rsidRDefault="002F028E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45" w:type="dxa"/>
            <w:vAlign w:val="center"/>
          </w:tcPr>
          <w:p w:rsidR="009D71AC" w:rsidRPr="00AC0429" w:rsidRDefault="009D71AC" w:rsidP="009D71AC">
            <w:pPr>
              <w:jc w:val="both"/>
            </w:pPr>
            <w:r>
              <w:t xml:space="preserve">Повышение уровня вовлеченности граждан, организаций в реализацию мероприятий по благоустройству территорий </w:t>
            </w:r>
            <w:r>
              <w:lastRenderedPageBreak/>
              <w:t>муниципального образования «Город Кедровый»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9D71AC" w:rsidRDefault="009D71AC" w:rsidP="009D71AC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9D71AC" w:rsidRPr="00AC0429" w:rsidRDefault="009D71AC" w:rsidP="009D71AC">
            <w:pPr>
              <w:jc w:val="center"/>
              <w:rPr>
                <w:color w:val="333333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9D71AC" w:rsidRPr="00AC0429" w:rsidRDefault="009D71AC" w:rsidP="009D71A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2183" w:type="dxa"/>
          </w:tcPr>
          <w:p w:rsidR="009D71AC" w:rsidRPr="00221BF9" w:rsidRDefault="00D04A26" w:rsidP="009D71AC">
            <w:pPr>
              <w:jc w:val="center"/>
              <w:rPr>
                <w:sz w:val="20"/>
                <w:szCs w:val="20"/>
                <w:lang w:eastAsia="ru-RU"/>
              </w:rPr>
            </w:pPr>
            <w:r w:rsidRPr="00221BF9">
              <w:rPr>
                <w:sz w:val="20"/>
                <w:szCs w:val="20"/>
                <w:lang w:eastAsia="ru-RU"/>
              </w:rPr>
              <w:t xml:space="preserve">Собственники МКД </w:t>
            </w:r>
            <w:r w:rsidR="009A2DC6" w:rsidRPr="00221BF9">
              <w:rPr>
                <w:sz w:val="20"/>
                <w:szCs w:val="20"/>
                <w:lang w:eastAsia="ru-RU"/>
              </w:rPr>
              <w:t xml:space="preserve">софинансировали </w:t>
            </w:r>
            <w:r w:rsidR="00E07B83" w:rsidRPr="00221BF9">
              <w:rPr>
                <w:sz w:val="20"/>
                <w:szCs w:val="20"/>
                <w:lang w:eastAsia="ru-RU"/>
              </w:rPr>
              <w:t>в размере 1%</w:t>
            </w:r>
            <w:r w:rsidR="00221BF9" w:rsidRPr="00221BF9">
              <w:rPr>
                <w:sz w:val="20"/>
                <w:szCs w:val="20"/>
                <w:lang w:eastAsia="ru-RU"/>
              </w:rPr>
              <w:t xml:space="preserve"> от сметной стоимости работ</w:t>
            </w:r>
            <w:r w:rsidR="009A2DC6" w:rsidRPr="00221BF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6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</w:tbl>
    <w:p w:rsidR="005B1418" w:rsidRPr="006E4ED9" w:rsidRDefault="005B1418" w:rsidP="00A67E1E">
      <w:pPr>
        <w:jc w:val="center"/>
        <w:rPr>
          <w:lang w:eastAsia="ru-RU"/>
        </w:rPr>
      </w:pPr>
    </w:p>
    <w:p w:rsidR="00EB591C" w:rsidRDefault="00EB591C" w:rsidP="004247A3">
      <w:pPr>
        <w:pStyle w:val="a5"/>
        <w:spacing w:after="0" w:line="240" w:lineRule="exact"/>
        <w:jc w:val="center"/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58410D" w:rsidRDefault="0058410D" w:rsidP="00031DD1">
      <w:pPr>
        <w:pStyle w:val="a5"/>
        <w:spacing w:after="0" w:line="240" w:lineRule="exact"/>
        <w:jc w:val="both"/>
      </w:pPr>
    </w:p>
    <w:p w:rsidR="0058410D" w:rsidRDefault="0058410D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lastRenderedPageBreak/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7372D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247793" w:rsidP="0087552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AD0C0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D0C0E"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лан на о</w:t>
            </w:r>
            <w:r w:rsidR="00AA3696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четный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247793" w:rsidP="001C592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 плану на отчетный период</w:t>
            </w:r>
          </w:p>
        </w:tc>
      </w:tr>
      <w:tr w:rsidR="00E154E2" w:rsidRPr="0037372D" w:rsidTr="00247793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E2" w:rsidRPr="0037372D" w:rsidRDefault="00E154E2" w:rsidP="00E154E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>
              <w:rPr>
                <w:b/>
                <w:bCs/>
                <w:sz w:val="22"/>
                <w:szCs w:val="22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37372D" w:rsidRDefault="00E154E2" w:rsidP="00E154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3047,52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1524,606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50,03</w:t>
            </w:r>
          </w:p>
        </w:tc>
      </w:tr>
      <w:tr w:rsidR="00E154E2" w:rsidRPr="0037372D" w:rsidTr="00247793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37372D" w:rsidRDefault="00E154E2" w:rsidP="00E154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3047,52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1524,606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50,03</w:t>
            </w:r>
          </w:p>
        </w:tc>
      </w:tr>
      <w:tr w:rsidR="00E154E2" w:rsidRPr="0037372D" w:rsidTr="00247793">
        <w:trPr>
          <w:trHeight w:val="2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B30020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B30020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C2255A" w:rsidRDefault="00E154E2" w:rsidP="00E154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731,59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731,59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642,851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87,87</w:t>
            </w:r>
          </w:p>
        </w:tc>
      </w:tr>
      <w:tr w:rsidR="00E154E2" w:rsidRPr="0037372D" w:rsidTr="00247793">
        <w:trPr>
          <w:trHeight w:val="65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B30020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B30020" w:rsidRDefault="00E154E2" w:rsidP="00E154E2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30020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C2255A" w:rsidRDefault="00E154E2" w:rsidP="00E154E2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    </w:t>
            </w:r>
            <w:r>
              <w:rPr>
                <w:bCs/>
                <w:sz w:val="22"/>
                <w:szCs w:val="22"/>
                <w:lang w:eastAsia="ru-RU"/>
              </w:rPr>
              <w:t>731,59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731,59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642,851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87,87</w:t>
            </w:r>
          </w:p>
        </w:tc>
      </w:tr>
      <w:tr w:rsidR="00E154E2" w:rsidRPr="0037372D" w:rsidTr="00247793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A71259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A71259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C2255A" w:rsidRDefault="00E154E2" w:rsidP="00E154E2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2315,93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2315,93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881,755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38,07</w:t>
            </w:r>
          </w:p>
        </w:tc>
      </w:tr>
      <w:tr w:rsidR="00E154E2" w:rsidRPr="0037372D" w:rsidTr="00247793">
        <w:trPr>
          <w:trHeight w:val="4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A71259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A71259" w:rsidRDefault="00E154E2" w:rsidP="00E154E2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A71259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C2255A" w:rsidRDefault="00E154E2" w:rsidP="00E154E2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2315,93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2315,93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881,755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E154E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38,07</w:t>
            </w:r>
          </w:p>
        </w:tc>
      </w:tr>
      <w:tr w:rsidR="00A71259" w:rsidRPr="0037372D" w:rsidTr="00247793">
        <w:trPr>
          <w:trHeight w:val="4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9301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9" w:rsidRPr="00E76845" w:rsidRDefault="00E76845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71259" w:rsidP="0075288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2255A">
              <w:rPr>
                <w:bCs/>
                <w:sz w:val="22"/>
                <w:szCs w:val="22"/>
                <w:lang w:eastAsia="ru-RU"/>
              </w:rPr>
              <w:t xml:space="preserve">                  </w:t>
            </w:r>
            <w:r w:rsidR="0075288B">
              <w:rPr>
                <w:bCs/>
                <w:sz w:val="22"/>
                <w:szCs w:val="22"/>
                <w:lang w:eastAsia="ru-RU"/>
              </w:rPr>
              <w:t>0,00</w:t>
            </w:r>
            <w:r w:rsidRPr="00C2255A">
              <w:rPr>
                <w:b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6374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7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E76845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71259" w:rsidP="0075288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</w:t>
            </w:r>
            <w:r w:rsidR="0075288B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D53FF" w:rsidRDefault="004D53FF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8A1304" w:rsidRDefault="008A1304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8A1304" w:rsidRDefault="008A1304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334891" w:rsidRPr="00FB42B8" w:rsidRDefault="00334891" w:rsidP="00F06D52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t>Форма 6. Отчет о расходах на реализацию муниципальной программы за счет всех источников фина</w:t>
            </w:r>
            <w:r w:rsidR="00F06D52">
              <w:rPr>
                <w:b/>
                <w:lang w:eastAsia="ru-RU"/>
              </w:rPr>
              <w:t xml:space="preserve">нсирования </w:t>
            </w:r>
            <w:r w:rsidR="00F06D52">
              <w:rPr>
                <w:b/>
                <w:lang w:eastAsia="ru-RU"/>
              </w:rPr>
              <w:br/>
              <w:t>по состоянию на 01.10</w:t>
            </w:r>
            <w:r w:rsidRPr="00FB42B8">
              <w:rPr>
                <w:b/>
                <w:lang w:eastAsia="ru-RU"/>
              </w:rPr>
              <w:t>.201</w:t>
            </w:r>
            <w:r w:rsidR="00347AB8" w:rsidRPr="00FB42B8">
              <w:rPr>
                <w:b/>
                <w:lang w:eastAsia="ru-RU"/>
              </w:rPr>
              <w:t>8</w:t>
            </w:r>
            <w:r w:rsidRPr="00FB42B8">
              <w:rPr>
                <w:b/>
                <w:lang w:eastAsia="ru-RU"/>
              </w:rPr>
              <w:t xml:space="preserve"> год.</w:t>
            </w:r>
          </w:p>
        </w:tc>
      </w:tr>
      <w:tr w:rsidR="00334891" w:rsidRPr="00334891" w:rsidTr="00BA5147">
        <w:trPr>
          <w:trHeight w:val="510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620229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 </w:t>
            </w:r>
          </w:p>
          <w:p w:rsidR="00CC2579" w:rsidRPr="00334891" w:rsidRDefault="00CC2579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год, тыс.руб.</w:t>
            </w:r>
            <w:r w:rsidRPr="003348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05A08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Факт расхода на отчетную дату, </w:t>
            </w:r>
          </w:p>
          <w:p w:rsidR="00CC2579" w:rsidRPr="00334891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C2579" w:rsidRPr="00620229" w:rsidRDefault="00705A08" w:rsidP="00334891">
            <w:pPr>
              <w:jc w:val="center"/>
              <w:rPr>
                <w:sz w:val="18"/>
                <w:szCs w:val="18"/>
                <w:lang w:eastAsia="ru-RU"/>
              </w:rPr>
            </w:pPr>
            <w:r w:rsidRPr="00620229">
              <w:rPr>
                <w:sz w:val="18"/>
                <w:szCs w:val="18"/>
                <w:lang w:eastAsia="ru-RU"/>
              </w:rPr>
              <w:t xml:space="preserve">Отношение факта </w:t>
            </w:r>
            <w:r w:rsidR="00620229" w:rsidRPr="00620229">
              <w:rPr>
                <w:sz w:val="18"/>
                <w:szCs w:val="18"/>
                <w:lang w:eastAsia="ru-RU"/>
              </w:rPr>
              <w:t xml:space="preserve">расхода к оценке расходов, </w:t>
            </w:r>
            <w:r w:rsidR="00CC2579" w:rsidRPr="0062022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CC2579" w:rsidRPr="00334891" w:rsidTr="00620229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34891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BA66B7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BA66B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4891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BA66B7">
              <w:rPr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0E4E7D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951E4F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1524,606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0E4E7D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50,03</w:t>
            </w:r>
          </w:p>
        </w:tc>
      </w:tr>
      <w:tr w:rsidR="00334891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0E4E7D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6C6B67" w:rsidRDefault="00F06D52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7,585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6C6B67" w:rsidRDefault="000E4E7D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0,89</w:t>
            </w:r>
          </w:p>
        </w:tc>
      </w:tr>
      <w:tr w:rsidR="00334891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75288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6C6B67" w:rsidRDefault="00951E4F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1517,021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6C6B67" w:rsidRDefault="00FE6D03" w:rsidP="00D975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68,96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20229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75288B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20229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0C02B7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823F7C" w:rsidRDefault="00DF6B9F" w:rsidP="00FC3C6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3F7C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1E4BD5" w:rsidRPr="00823F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53D1" w:rsidRPr="00823F7C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823F7C" w:rsidRPr="00823F7C">
              <w:rPr>
                <w:sz w:val="20"/>
                <w:szCs w:val="20"/>
              </w:rPr>
              <w:t>О внесении изменений в постановление Администрации города Кедрового от 30.10.2017 № 488 «Об утверждении муниципальной программы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 w:rsidR="003264D5" w:rsidRPr="006E4ED9" w:rsidRDefault="00BF1C57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1540" w:type="dxa"/>
            <w:noWrap/>
            <w:vAlign w:val="bottom"/>
          </w:tcPr>
          <w:p w:rsidR="003264D5" w:rsidRPr="006E4ED9" w:rsidRDefault="0030069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796" w:type="dxa"/>
            <w:noWrap/>
            <w:vAlign w:val="bottom"/>
          </w:tcPr>
          <w:p w:rsidR="003264D5" w:rsidRPr="006E4ED9" w:rsidRDefault="0030069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  <w:r w:rsidR="00D4308B">
              <w:rPr>
                <w:color w:val="000000"/>
                <w:sz w:val="20"/>
                <w:szCs w:val="20"/>
                <w:lang w:eastAsia="ru-RU"/>
              </w:rPr>
              <w:t>с бюджетом муниципального образования «Город Кедровый»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B61677" w:rsidP="00370C8E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з</w:t>
      </w:r>
      <w:r w:rsidRPr="003F6BD2">
        <w:t>аключен договор на разработку проектно-сметной документации на благоустройство дворовых территорий</w:t>
      </w:r>
      <w:r w:rsidR="008D11BF">
        <w:t>. Разработана проектно-сметная документация и получено положительное заключение</w:t>
      </w:r>
      <w:r w:rsidRPr="003F6BD2">
        <w:t>;</w:t>
      </w:r>
    </w:p>
    <w:p w:rsidR="00E65D8B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- выполнены работы по разработке </w:t>
      </w:r>
      <w:r w:rsidR="00E65D8B" w:rsidRPr="003F6BD2">
        <w:t xml:space="preserve">дизайн – </w:t>
      </w:r>
      <w:r w:rsidRPr="003F6BD2">
        <w:t>проект</w:t>
      </w:r>
      <w:r w:rsidR="00E65D8B" w:rsidRPr="003F6BD2">
        <w:t>ов;</w:t>
      </w:r>
    </w:p>
    <w:p w:rsidR="00BF42CD" w:rsidRDefault="00E65D8B" w:rsidP="00BF42CD">
      <w:pPr>
        <w:pStyle w:val="a5"/>
        <w:spacing w:after="0" w:line="240" w:lineRule="exact"/>
        <w:ind w:firstLine="567"/>
        <w:jc w:val="both"/>
      </w:pPr>
      <w:r w:rsidRPr="003F6BD2">
        <w:t>- заключен муниципальный контракт по разработке проектной сметной документации на капитальный ремонт сцены на ц</w:t>
      </w:r>
      <w:r w:rsidR="001A2781">
        <w:t xml:space="preserve">ентральной площади г. Кедрового. </w:t>
      </w:r>
      <w:r w:rsidR="005B549F">
        <w:t xml:space="preserve">Получено положительное заключение о </w:t>
      </w:r>
      <w:r w:rsidR="00FE53B8">
        <w:t>проверке достоверности определе</w:t>
      </w:r>
      <w:r w:rsidR="005B549F">
        <w:t>ния</w:t>
      </w:r>
      <w:r w:rsidR="00FE53B8">
        <w:t xml:space="preserve"> сметной стоимости</w:t>
      </w:r>
      <w:r w:rsidR="001A2781">
        <w:t>;</w:t>
      </w:r>
    </w:p>
    <w:p w:rsidR="00D42621" w:rsidRDefault="00D42621" w:rsidP="00BF42CD">
      <w:pPr>
        <w:pStyle w:val="a5"/>
        <w:spacing w:after="0" w:line="240" w:lineRule="exact"/>
        <w:ind w:firstLine="567"/>
        <w:jc w:val="both"/>
        <w:rPr>
          <w:color w:val="000000"/>
        </w:rPr>
      </w:pPr>
      <w:r>
        <w:t>- заключен муниципальный контракт на выполнение работ по к</w:t>
      </w:r>
      <w:r w:rsidRPr="00D42621">
        <w:rPr>
          <w:color w:val="000000"/>
        </w:rPr>
        <w:t>апитальн</w:t>
      </w:r>
      <w:r w:rsidR="001A2781">
        <w:rPr>
          <w:color w:val="000000"/>
        </w:rPr>
        <w:t>ому</w:t>
      </w:r>
      <w:r w:rsidRPr="00D42621">
        <w:rPr>
          <w:color w:val="000000"/>
        </w:rPr>
        <w:t xml:space="preserve"> ремонт</w:t>
      </w:r>
      <w:r w:rsidR="001A2781">
        <w:rPr>
          <w:color w:val="000000"/>
        </w:rPr>
        <w:t>у</w:t>
      </w:r>
      <w:r w:rsidRPr="00D42621">
        <w:rPr>
          <w:color w:val="000000"/>
        </w:rPr>
        <w:t xml:space="preserve"> благоустройства придомовых территорий многоквартирных жилых домов по адресам: 636615 Томская область, г.Кедровый, 2 </w:t>
      </w:r>
      <w:proofErr w:type="gramStart"/>
      <w:r w:rsidRPr="00D42621">
        <w:rPr>
          <w:color w:val="000000"/>
        </w:rPr>
        <w:t>мкр.,</w:t>
      </w:r>
      <w:proofErr w:type="gramEnd"/>
      <w:r w:rsidRPr="00D42621">
        <w:rPr>
          <w:color w:val="000000"/>
        </w:rPr>
        <w:t xml:space="preserve"> д.11 и 1 мкр., д.39</w:t>
      </w:r>
      <w:r w:rsidR="001A2781">
        <w:rPr>
          <w:color w:val="000000"/>
        </w:rPr>
        <w:t>.</w:t>
      </w:r>
    </w:p>
    <w:p w:rsidR="00BE3CB7" w:rsidRDefault="00BE3CB7" w:rsidP="00BF42CD">
      <w:pPr>
        <w:pStyle w:val="a5"/>
        <w:spacing w:after="0" w:line="24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- работы </w:t>
      </w:r>
      <w:r w:rsidR="0066620E">
        <w:t>по к</w:t>
      </w:r>
      <w:r w:rsidR="0066620E" w:rsidRPr="00D42621">
        <w:rPr>
          <w:color w:val="000000"/>
        </w:rPr>
        <w:t>апитальн</w:t>
      </w:r>
      <w:r w:rsidR="0066620E">
        <w:rPr>
          <w:color w:val="000000"/>
        </w:rPr>
        <w:t>ому</w:t>
      </w:r>
      <w:r w:rsidR="0066620E" w:rsidRPr="00D42621">
        <w:rPr>
          <w:color w:val="000000"/>
        </w:rPr>
        <w:t xml:space="preserve"> ремонт</w:t>
      </w:r>
      <w:r w:rsidR="0066620E">
        <w:rPr>
          <w:color w:val="000000"/>
        </w:rPr>
        <w:t>у</w:t>
      </w:r>
      <w:r w:rsidR="0066620E" w:rsidRPr="00D42621">
        <w:rPr>
          <w:color w:val="000000"/>
        </w:rPr>
        <w:t xml:space="preserve"> благоустройства придомовых территорий многоквартирных жилых домов по адресам: 636615 Томская область, г.Кедровый, 2 </w:t>
      </w:r>
      <w:proofErr w:type="gramStart"/>
      <w:r w:rsidR="0066620E" w:rsidRPr="00D42621">
        <w:rPr>
          <w:color w:val="000000"/>
        </w:rPr>
        <w:t>мкр.,</w:t>
      </w:r>
      <w:proofErr w:type="gramEnd"/>
      <w:r w:rsidR="0066620E" w:rsidRPr="00D42621">
        <w:rPr>
          <w:color w:val="000000"/>
        </w:rPr>
        <w:t xml:space="preserve"> д.11 и 1 мкр., д.39</w:t>
      </w:r>
      <w:r w:rsidR="0066620E">
        <w:rPr>
          <w:color w:val="000000"/>
        </w:rPr>
        <w:t xml:space="preserve"> </w:t>
      </w:r>
      <w:r>
        <w:rPr>
          <w:color w:val="000000"/>
        </w:rPr>
        <w:t>выполнены в полном объеме</w:t>
      </w:r>
      <w:r w:rsidR="0066620E">
        <w:rPr>
          <w:color w:val="000000"/>
        </w:rPr>
        <w:t>;</w:t>
      </w:r>
      <w:r>
        <w:rPr>
          <w:color w:val="000000"/>
        </w:rPr>
        <w:t xml:space="preserve"> </w:t>
      </w:r>
    </w:p>
    <w:p w:rsidR="0066620E" w:rsidRPr="0067697A" w:rsidRDefault="0066620E" w:rsidP="0067697A">
      <w:pPr>
        <w:pStyle w:val="a5"/>
        <w:spacing w:after="0" w:line="240" w:lineRule="exact"/>
        <w:ind w:firstLine="567"/>
        <w:jc w:val="both"/>
        <w:rPr>
          <w:color w:val="000000"/>
        </w:rPr>
      </w:pPr>
      <w:r>
        <w:rPr>
          <w:color w:val="000000"/>
        </w:rPr>
        <w:t>- заключен муниципальный контракт</w:t>
      </w:r>
      <w:r w:rsidR="0067697A">
        <w:rPr>
          <w:color w:val="000000"/>
        </w:rPr>
        <w:t xml:space="preserve"> на выполнение работ по б</w:t>
      </w:r>
      <w:r w:rsidRPr="0067697A">
        <w:rPr>
          <w:color w:val="000000"/>
        </w:rPr>
        <w:t>лагоустройств</w:t>
      </w:r>
      <w:r w:rsidR="0067697A">
        <w:rPr>
          <w:color w:val="000000"/>
        </w:rPr>
        <w:t>у</w:t>
      </w:r>
      <w:r w:rsidRPr="0067697A">
        <w:rPr>
          <w:color w:val="000000"/>
        </w:rPr>
        <w:t xml:space="preserve"> центральной площади г. Кедрового Сцена (капитальный ремонт)</w:t>
      </w:r>
      <w:r w:rsidR="0067697A">
        <w:rPr>
          <w:color w:val="000000"/>
        </w:rPr>
        <w:t>;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6A618A" w:rsidRPr="00BF42CD" w:rsidRDefault="00BF42CD" w:rsidP="00BF42CD">
      <w:pPr>
        <w:pStyle w:val="a5"/>
        <w:spacing w:after="0" w:line="240" w:lineRule="exact"/>
        <w:ind w:firstLine="567"/>
        <w:jc w:val="both"/>
        <w:rPr>
          <w:sz w:val="28"/>
          <w:szCs w:val="28"/>
        </w:rPr>
      </w:pPr>
      <w:r w:rsidRPr="003F6BD2">
        <w:t>Работы по благоустройству общественн</w:t>
      </w:r>
      <w:r w:rsidR="00101989">
        <w:t>ой</w:t>
      </w:r>
      <w:r w:rsidRPr="003F6BD2">
        <w:t xml:space="preserve"> территори</w:t>
      </w:r>
      <w:r w:rsidR="00101989">
        <w:t>и</w:t>
      </w:r>
      <w:r w:rsidRPr="003F6BD2">
        <w:t xml:space="preserve"> запланированы на </w:t>
      </w:r>
      <w:r w:rsidR="00101989">
        <w:t>4</w:t>
      </w:r>
      <w:r w:rsidRPr="003F6BD2">
        <w:t xml:space="preserve"> квартал текущего года</w:t>
      </w:r>
      <w:r w:rsidRPr="00BF42CD">
        <w:rPr>
          <w:sz w:val="28"/>
          <w:szCs w:val="28"/>
        </w:rPr>
        <w:t xml:space="preserve">. </w:t>
      </w:r>
      <w:r w:rsidR="006A618A" w:rsidRPr="00BF42CD">
        <w:rPr>
          <w:sz w:val="28"/>
          <w:szCs w:val="28"/>
        </w:rPr>
        <w:t xml:space="preserve"> </w:t>
      </w:r>
    </w:p>
    <w:p w:rsidR="00490753" w:rsidRDefault="00490753" w:rsidP="00031DD1">
      <w:pPr>
        <w:pStyle w:val="a5"/>
        <w:spacing w:after="0" w:line="240" w:lineRule="exact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AD7"/>
    <w:rsid w:val="00005148"/>
    <w:rsid w:val="000073DC"/>
    <w:rsid w:val="000076E6"/>
    <w:rsid w:val="000132C5"/>
    <w:rsid w:val="0001448E"/>
    <w:rsid w:val="00016450"/>
    <w:rsid w:val="000219F7"/>
    <w:rsid w:val="00021D8A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5D5F"/>
    <w:rsid w:val="000E29C9"/>
    <w:rsid w:val="000E4AA9"/>
    <w:rsid w:val="000E4E7D"/>
    <w:rsid w:val="000E5196"/>
    <w:rsid w:val="000F2298"/>
    <w:rsid w:val="000F48F9"/>
    <w:rsid w:val="000F7668"/>
    <w:rsid w:val="001005EC"/>
    <w:rsid w:val="0010198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5922"/>
    <w:rsid w:val="001C7F96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A7F"/>
    <w:rsid w:val="00243EDC"/>
    <w:rsid w:val="00244759"/>
    <w:rsid w:val="00246817"/>
    <w:rsid w:val="00247793"/>
    <w:rsid w:val="0025023F"/>
    <w:rsid w:val="00251140"/>
    <w:rsid w:val="002544DE"/>
    <w:rsid w:val="0025556B"/>
    <w:rsid w:val="00262226"/>
    <w:rsid w:val="00265D12"/>
    <w:rsid w:val="00266515"/>
    <w:rsid w:val="00272F11"/>
    <w:rsid w:val="00276A01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1ED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37896"/>
    <w:rsid w:val="0034731A"/>
    <w:rsid w:val="00347622"/>
    <w:rsid w:val="00347AB8"/>
    <w:rsid w:val="0035130A"/>
    <w:rsid w:val="0035192D"/>
    <w:rsid w:val="003526FF"/>
    <w:rsid w:val="00352CB8"/>
    <w:rsid w:val="00354593"/>
    <w:rsid w:val="003577A6"/>
    <w:rsid w:val="00363FB8"/>
    <w:rsid w:val="003649B5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0C9B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4050CD"/>
    <w:rsid w:val="00407C44"/>
    <w:rsid w:val="00413EF9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44BB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0F5A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5795C"/>
    <w:rsid w:val="00560A83"/>
    <w:rsid w:val="005629BE"/>
    <w:rsid w:val="0056498C"/>
    <w:rsid w:val="00565A86"/>
    <w:rsid w:val="005669D9"/>
    <w:rsid w:val="00566D7B"/>
    <w:rsid w:val="005715EC"/>
    <w:rsid w:val="005716E3"/>
    <w:rsid w:val="00581069"/>
    <w:rsid w:val="00581738"/>
    <w:rsid w:val="00581899"/>
    <w:rsid w:val="00583FAC"/>
    <w:rsid w:val="0058410D"/>
    <w:rsid w:val="00586BD4"/>
    <w:rsid w:val="00587364"/>
    <w:rsid w:val="00593B32"/>
    <w:rsid w:val="00594666"/>
    <w:rsid w:val="005953ED"/>
    <w:rsid w:val="00596231"/>
    <w:rsid w:val="005A0708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603DE3"/>
    <w:rsid w:val="00605AB5"/>
    <w:rsid w:val="00605BA2"/>
    <w:rsid w:val="0060640F"/>
    <w:rsid w:val="00606E63"/>
    <w:rsid w:val="0060755D"/>
    <w:rsid w:val="0061028A"/>
    <w:rsid w:val="00620229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620E"/>
    <w:rsid w:val="006671DC"/>
    <w:rsid w:val="00674D4B"/>
    <w:rsid w:val="0067697A"/>
    <w:rsid w:val="006779AB"/>
    <w:rsid w:val="006878B0"/>
    <w:rsid w:val="006879C0"/>
    <w:rsid w:val="00693683"/>
    <w:rsid w:val="006943B4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5A08"/>
    <w:rsid w:val="00707E1F"/>
    <w:rsid w:val="00711365"/>
    <w:rsid w:val="00711474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063F2"/>
    <w:rsid w:val="0081059C"/>
    <w:rsid w:val="00817201"/>
    <w:rsid w:val="008216A8"/>
    <w:rsid w:val="00823F7C"/>
    <w:rsid w:val="0082575D"/>
    <w:rsid w:val="00825D81"/>
    <w:rsid w:val="00827093"/>
    <w:rsid w:val="00830B53"/>
    <w:rsid w:val="00831089"/>
    <w:rsid w:val="008330B3"/>
    <w:rsid w:val="008339D5"/>
    <w:rsid w:val="008379CC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51C4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C1FAC"/>
    <w:rsid w:val="008D11BF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301A0"/>
    <w:rsid w:val="009322E0"/>
    <w:rsid w:val="009340B3"/>
    <w:rsid w:val="00935F10"/>
    <w:rsid w:val="0094136A"/>
    <w:rsid w:val="0094191C"/>
    <w:rsid w:val="0094583E"/>
    <w:rsid w:val="00946C26"/>
    <w:rsid w:val="009476C6"/>
    <w:rsid w:val="00950BA6"/>
    <w:rsid w:val="00951E4F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9BE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4139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2546F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231E"/>
    <w:rsid w:val="00B73825"/>
    <w:rsid w:val="00B824B0"/>
    <w:rsid w:val="00B833ED"/>
    <w:rsid w:val="00B87F40"/>
    <w:rsid w:val="00B95DD1"/>
    <w:rsid w:val="00B976BD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3CB7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22E3"/>
    <w:rsid w:val="00C55F81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0D16"/>
    <w:rsid w:val="00CA1A0B"/>
    <w:rsid w:val="00CA3E06"/>
    <w:rsid w:val="00CA3E7D"/>
    <w:rsid w:val="00CA5BD1"/>
    <w:rsid w:val="00CB35D6"/>
    <w:rsid w:val="00CB390A"/>
    <w:rsid w:val="00CB4E63"/>
    <w:rsid w:val="00CB53D1"/>
    <w:rsid w:val="00CB73DD"/>
    <w:rsid w:val="00CC2579"/>
    <w:rsid w:val="00CC3263"/>
    <w:rsid w:val="00CC6838"/>
    <w:rsid w:val="00CD1504"/>
    <w:rsid w:val="00CD4465"/>
    <w:rsid w:val="00CD51CF"/>
    <w:rsid w:val="00CD73EB"/>
    <w:rsid w:val="00CD74D0"/>
    <w:rsid w:val="00CE0969"/>
    <w:rsid w:val="00CE0F33"/>
    <w:rsid w:val="00CE2A5B"/>
    <w:rsid w:val="00CF21F4"/>
    <w:rsid w:val="00CF2853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2454"/>
    <w:rsid w:val="00DC4316"/>
    <w:rsid w:val="00DC46AF"/>
    <w:rsid w:val="00DD0252"/>
    <w:rsid w:val="00DD06C6"/>
    <w:rsid w:val="00DD0D87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B9F"/>
    <w:rsid w:val="00E03773"/>
    <w:rsid w:val="00E048A1"/>
    <w:rsid w:val="00E04ABC"/>
    <w:rsid w:val="00E07B83"/>
    <w:rsid w:val="00E07CD6"/>
    <w:rsid w:val="00E13518"/>
    <w:rsid w:val="00E13BD6"/>
    <w:rsid w:val="00E14127"/>
    <w:rsid w:val="00E154E2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06D52"/>
    <w:rsid w:val="00F116D2"/>
    <w:rsid w:val="00F12376"/>
    <w:rsid w:val="00F12558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C3C64"/>
    <w:rsid w:val="00FD0683"/>
    <w:rsid w:val="00FD1991"/>
    <w:rsid w:val="00FD4502"/>
    <w:rsid w:val="00FD6DCD"/>
    <w:rsid w:val="00FE53B8"/>
    <w:rsid w:val="00FE5BCD"/>
    <w:rsid w:val="00FE60FA"/>
    <w:rsid w:val="00FE6D03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6E13-A7E4-488E-9492-BD5314D8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14452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31</cp:revision>
  <cp:lastPrinted>2018-10-11T09:31:00Z</cp:lastPrinted>
  <dcterms:created xsi:type="dcterms:W3CDTF">2017-04-19T01:45:00Z</dcterms:created>
  <dcterms:modified xsi:type="dcterms:W3CDTF">2018-10-15T02:50:00Z</dcterms:modified>
</cp:coreProperties>
</file>