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C97C0C">
        <w:rPr>
          <w:b/>
          <w:lang w:eastAsia="ru-RU"/>
        </w:rPr>
        <w:t>1</w:t>
      </w:r>
      <w:r>
        <w:rPr>
          <w:b/>
          <w:lang w:eastAsia="ru-RU"/>
        </w:rPr>
        <w:t xml:space="preserve"> квартал 201</w:t>
      </w:r>
      <w:r w:rsidR="00336469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D11C59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D11C59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Ед., тыс.кв.м.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 xml:space="preserve">7; 21,0 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13; 41,7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-13; -41,7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-50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240" w:type="dxa"/>
            <w:noWrap/>
            <w:vAlign w:val="center"/>
          </w:tcPr>
          <w:p w:rsidR="00EC36A1" w:rsidRPr="00004AD7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-50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EC36A1" w:rsidRPr="00004AD7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-1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0,3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0,3</w:t>
            </w:r>
          </w:p>
        </w:tc>
        <w:tc>
          <w:tcPr>
            <w:tcW w:w="1240" w:type="dxa"/>
            <w:noWrap/>
            <w:vAlign w:val="center"/>
          </w:tcPr>
          <w:p w:rsidR="00EC36A1" w:rsidRPr="00004AD7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-0,3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65; 29,1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70;  29,4</w:t>
            </w:r>
          </w:p>
        </w:tc>
        <w:tc>
          <w:tcPr>
            <w:tcW w:w="1240" w:type="dxa"/>
            <w:noWrap/>
            <w:vAlign w:val="center"/>
          </w:tcPr>
          <w:p w:rsidR="00EC36A1" w:rsidRPr="00004AD7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-70;  -29,4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 xml:space="preserve">Площадь благоустроенных общественных территорий, приходящихся на 1 жителя </w:t>
            </w:r>
            <w:r w:rsidRPr="00711365">
              <w:rPr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886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1003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-1003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b/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EC36A1" w:rsidRDefault="00EC36A1" w:rsidP="00EC36A1">
            <w:pPr>
              <w:jc w:val="center"/>
            </w:pPr>
            <w:r>
              <w:t>1%; 0,00</w:t>
            </w:r>
          </w:p>
        </w:tc>
        <w:tc>
          <w:tcPr>
            <w:tcW w:w="1240" w:type="dxa"/>
            <w:noWrap/>
            <w:vAlign w:val="center"/>
          </w:tcPr>
          <w:p w:rsidR="00EC36A1" w:rsidRDefault="00EC36A1" w:rsidP="00EC36A1">
            <w:pPr>
              <w:jc w:val="center"/>
            </w:pPr>
            <w:r>
              <w:t>1%; 0,00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Default="00204F3F" w:rsidP="00EC36A1">
            <w:pPr>
              <w:jc w:val="center"/>
            </w:pPr>
            <w:r>
              <w:t>-</w:t>
            </w:r>
            <w:r w:rsidR="00EC36A1">
              <w:t xml:space="preserve">1%; </w:t>
            </w:r>
            <w:r>
              <w:t>-</w:t>
            </w:r>
            <w:r w:rsidR="00EC36A1">
              <w:t>0,00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EC36A1" w:rsidRPr="00711365" w:rsidRDefault="00EC36A1" w:rsidP="00EC36A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12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204F3F" w:rsidP="00EC36A1">
            <w:pPr>
              <w:jc w:val="center"/>
            </w:pPr>
            <w:r>
              <w:t>-</w:t>
            </w:r>
            <w:r w:rsidR="00EC36A1">
              <w:t>12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EC36A1" w:rsidRPr="00711365" w:rsidRDefault="00EC36A1" w:rsidP="00EC36A1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 рубли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1; 1840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2; 3680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204F3F" w:rsidP="00EC36A1">
            <w:pPr>
              <w:jc w:val="center"/>
            </w:pPr>
            <w:r>
              <w:t>-</w:t>
            </w:r>
            <w:r w:rsidR="00EC36A1">
              <w:t xml:space="preserve">2; </w:t>
            </w:r>
            <w:r>
              <w:t>-</w:t>
            </w:r>
            <w:r w:rsidR="00EC36A1">
              <w:t>3680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Default="00EC36A1" w:rsidP="00EC36A1">
            <w:pPr>
              <w:jc w:val="center"/>
            </w:pPr>
            <w:r w:rsidRPr="00B1522E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EC36A1" w:rsidRPr="00711365" w:rsidRDefault="00EC36A1" w:rsidP="00EC36A1">
            <w:pPr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23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25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204F3F" w:rsidP="00EC36A1">
            <w:pPr>
              <w:jc w:val="center"/>
            </w:pPr>
            <w:r>
              <w:t>-</w:t>
            </w:r>
            <w:r w:rsidR="00EC36A1">
              <w:t>25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Default="00EC36A1" w:rsidP="00EC36A1">
            <w:pPr>
              <w:jc w:val="center"/>
            </w:pPr>
            <w:r w:rsidRPr="00B1522E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4"/>
        <w:gridCol w:w="518"/>
        <w:gridCol w:w="603"/>
        <w:gridCol w:w="456"/>
        <w:gridCol w:w="2084"/>
        <w:gridCol w:w="1893"/>
        <w:gridCol w:w="1503"/>
        <w:gridCol w:w="1617"/>
        <w:gridCol w:w="2172"/>
        <w:gridCol w:w="1983"/>
        <w:gridCol w:w="1585"/>
      </w:tblGrid>
      <w:tr w:rsidR="006C497A" w:rsidTr="00B4392D">
        <w:tc>
          <w:tcPr>
            <w:tcW w:w="2181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84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9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0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617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172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98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585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B4392D">
        <w:tc>
          <w:tcPr>
            <w:tcW w:w="604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6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8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9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0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1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72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8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B4392D">
        <w:tc>
          <w:tcPr>
            <w:tcW w:w="604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  <w:r w:rsidRPr="002143AD">
              <w:rPr>
                <w:lang w:eastAsia="ru-RU"/>
              </w:rPr>
              <w:t> </w:t>
            </w:r>
          </w:p>
        </w:tc>
      </w:tr>
      <w:tr w:rsidR="00E14127" w:rsidTr="00B4392D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C0528A" w:rsidRPr="00AC0429" w:rsidRDefault="00C0528A" w:rsidP="00C0528A">
            <w:pPr>
              <w:jc w:val="both"/>
            </w:pPr>
            <w:r>
              <w:t>Благоустройства дворовых территорий</w:t>
            </w:r>
          </w:p>
        </w:tc>
        <w:tc>
          <w:tcPr>
            <w:tcW w:w="1893" w:type="dxa"/>
            <w:vAlign w:val="center"/>
          </w:tcPr>
          <w:p w:rsidR="00C0528A" w:rsidRPr="002143AD" w:rsidRDefault="00C0528A" w:rsidP="001802FB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503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8-2022</w:t>
            </w:r>
          </w:p>
        </w:tc>
        <w:tc>
          <w:tcPr>
            <w:tcW w:w="1617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  <w:vAlign w:val="center"/>
          </w:tcPr>
          <w:p w:rsidR="00C0528A" w:rsidRPr="002143AD" w:rsidRDefault="00C0528A" w:rsidP="00C0528A">
            <w:pPr>
              <w:suppressAutoHyphens w:val="0"/>
              <w:rPr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C0528A" w:rsidRDefault="00044781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C0528A" w:rsidTr="00B4392D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C0528A">
            <w:pPr>
              <w:rPr>
                <w:lang w:eastAsia="ru-RU"/>
              </w:rPr>
            </w:pPr>
            <w:r>
              <w:t>Минимальный перечень:</w:t>
            </w: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Обеспечение освещения дворовой территории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2018-2022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Установка скамеек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2018-2022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Установка урны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2018-2022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Ремонт дворовых проездов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2018-2022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1802FB" w:rsidTr="00B4392D">
        <w:tc>
          <w:tcPr>
            <w:tcW w:w="604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1802FB" w:rsidRDefault="001802FB" w:rsidP="0088351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802FB" w:rsidRDefault="001F5B4C" w:rsidP="0088351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1F5B4C" w:rsidTr="00B4392D">
        <w:tc>
          <w:tcPr>
            <w:tcW w:w="60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84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скамеек</w:t>
            </w:r>
          </w:p>
        </w:tc>
        <w:tc>
          <w:tcPr>
            <w:tcW w:w="1893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1F5B4C" w:rsidRDefault="00B63AEE" w:rsidP="001F5B4C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1F5B4C" w:rsidRDefault="00B4392D" w:rsidP="001F5B4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Установка урны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Установка скамеек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B4392D" w:rsidRDefault="00B4392D" w:rsidP="00B4392D">
            <w:pPr>
              <w:rPr>
                <w:lang w:eastAsia="ru-RU"/>
              </w:rPr>
            </w:pPr>
            <w:r>
              <w:t>Дополнительный перечень: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Pr="00AC0429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Pr="00AC0429" w:rsidRDefault="00B4392D" w:rsidP="00B4392D">
            <w:pPr>
              <w:jc w:val="both"/>
            </w:pPr>
            <w:r>
              <w:t>Оборудование детских и спортивных площадок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Pr="00AC0429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Pr="00AC0429" w:rsidRDefault="00B4392D" w:rsidP="00B4392D">
            <w:pPr>
              <w:jc w:val="both"/>
            </w:pPr>
            <w:r>
              <w:t>Оборудование автомобильных парковок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Pr="00AC0429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Озеленение территории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 xml:space="preserve">Оборудование площадок для сбора коммунальных отходов, включая </w:t>
            </w:r>
            <w:r>
              <w:lastRenderedPageBreak/>
              <w:t>раздельный сбор отходов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Устройство и ремонт ограждений различного функционального назначения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Устройство и ремонт дворовых тротуаров и пешеходных дорожек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 xml:space="preserve">Устройство пандуса 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Устройство водоотводных лотков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Оборудование детской игровой площадки (детский игровой комплекс, детская карусель, качалка на пружине «Машинка»)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Pr="00556E97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Установка ограждения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Pr="00556E97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 xml:space="preserve">Увеличение количества благоустроенных </w:t>
            </w:r>
            <w:r w:rsidRPr="00096905">
              <w:rPr>
                <w:color w:val="333333"/>
              </w:rPr>
              <w:lastRenderedPageBreak/>
              <w:t>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Оборудование детской игровой площадки (песочница, карусель, качели)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Pr="00556E97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  <w:p w:rsidR="00B4392D" w:rsidRDefault="00B4392D" w:rsidP="00B4392D">
            <w:pPr>
              <w:jc w:val="center"/>
              <w:rPr>
                <w:lang w:eastAsia="ru-RU"/>
              </w:rPr>
            </w:pPr>
          </w:p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  <w:r>
              <w:t>00</w:t>
            </w: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Благоустройство общественных территорий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на разработку ПСД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496FE1" w:rsidTr="00B4392D">
        <w:tc>
          <w:tcPr>
            <w:tcW w:w="604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496FE1" w:rsidRDefault="00496FE1" w:rsidP="00496FE1">
            <w:pPr>
              <w:jc w:val="center"/>
            </w:pPr>
          </w:p>
        </w:tc>
        <w:tc>
          <w:tcPr>
            <w:tcW w:w="2084" w:type="dxa"/>
            <w:vAlign w:val="center"/>
          </w:tcPr>
          <w:p w:rsidR="00496FE1" w:rsidRDefault="00496FE1" w:rsidP="00496FE1">
            <w:pPr>
              <w:jc w:val="both"/>
            </w:pPr>
            <w:r w:rsidRPr="008A6344">
              <w:t>Устройство кровли над сценой на центральной площади города Кедрового</w:t>
            </w:r>
          </w:p>
        </w:tc>
        <w:tc>
          <w:tcPr>
            <w:tcW w:w="1893" w:type="dxa"/>
            <w:vAlign w:val="center"/>
          </w:tcPr>
          <w:p w:rsidR="00496FE1" w:rsidRPr="00AC0429" w:rsidRDefault="00496FE1" w:rsidP="00496FE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496FE1" w:rsidRPr="00556E97" w:rsidRDefault="00496FE1" w:rsidP="00496FE1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496FE1" w:rsidRDefault="00B63AEE" w:rsidP="00496FE1">
            <w:pPr>
              <w:jc w:val="center"/>
            </w:pPr>
            <w:r>
              <w:rPr>
                <w:lang w:eastAsia="ru-RU"/>
              </w:rPr>
              <w:t>2018</w:t>
            </w:r>
            <w:bookmarkStart w:id="0" w:name="_GoBack"/>
            <w:bookmarkEnd w:id="0"/>
          </w:p>
        </w:tc>
        <w:tc>
          <w:tcPr>
            <w:tcW w:w="2172" w:type="dxa"/>
          </w:tcPr>
          <w:p w:rsidR="00496FE1" w:rsidRDefault="00496FE1" w:rsidP="00496FE1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8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</w:tr>
      <w:tr w:rsidR="00496FE1" w:rsidTr="00B4392D">
        <w:tc>
          <w:tcPr>
            <w:tcW w:w="604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56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84" w:type="dxa"/>
            <w:vAlign w:val="center"/>
          </w:tcPr>
          <w:p w:rsidR="00496FE1" w:rsidRPr="00AC0429" w:rsidRDefault="00496FE1" w:rsidP="00496FE1">
            <w:pPr>
              <w:jc w:val="both"/>
            </w:pPr>
            <w: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1893" w:type="dxa"/>
            <w:vAlign w:val="center"/>
          </w:tcPr>
          <w:p w:rsidR="00496FE1" w:rsidRPr="00AC0429" w:rsidRDefault="00496FE1" w:rsidP="00496FE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496FE1" w:rsidRDefault="00496FE1" w:rsidP="00496FE1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496FE1" w:rsidRPr="00AC0429" w:rsidRDefault="00496FE1" w:rsidP="00496FE1">
            <w:pPr>
              <w:jc w:val="center"/>
              <w:rPr>
                <w:color w:val="333333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  <w:vAlign w:val="center"/>
          </w:tcPr>
          <w:p w:rsidR="00496FE1" w:rsidRPr="00AC0429" w:rsidRDefault="00496FE1" w:rsidP="00496FE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198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1585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</w:tr>
    </w:tbl>
    <w:p w:rsidR="005B1418" w:rsidRPr="006E4ED9" w:rsidRDefault="005B1418" w:rsidP="00A67E1E">
      <w:pPr>
        <w:jc w:val="center"/>
        <w:rPr>
          <w:lang w:eastAsia="ru-RU"/>
        </w:rPr>
      </w:pPr>
    </w:p>
    <w:p w:rsidR="00EB591C" w:rsidRDefault="00EB591C" w:rsidP="004247A3">
      <w:pPr>
        <w:pStyle w:val="a5"/>
        <w:spacing w:after="0" w:line="240" w:lineRule="exact"/>
        <w:jc w:val="center"/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lastRenderedPageBreak/>
              <w:t>Форма 5.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7372D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247793" w:rsidP="0087552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AD0C0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AD0C0E"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лан на о</w:t>
            </w:r>
            <w:r w:rsidR="00AA3696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четный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247793" w:rsidP="001C592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 плану на отчетный период</w:t>
            </w:r>
          </w:p>
        </w:tc>
      </w:tr>
      <w:tr w:rsidR="0037372D" w:rsidRPr="0037372D" w:rsidTr="00247793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4B4AF1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554C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Муниципальная программа "</w:t>
            </w:r>
            <w:r w:rsidR="00CE0F33">
              <w:rPr>
                <w:b/>
                <w:bCs/>
                <w:sz w:val="22"/>
                <w:szCs w:val="22"/>
                <w:lang w:eastAsia="ru-RU"/>
              </w:rPr>
              <w:t>Формирование современной городской</w:t>
            </w:r>
            <w:r w:rsidR="00554C1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A5BD1">
              <w:rPr>
                <w:b/>
                <w:bCs/>
                <w:sz w:val="22"/>
                <w:szCs w:val="22"/>
                <w:lang w:eastAsia="ru-RU"/>
              </w:rPr>
              <w:t>среды муниципального образования «Город Кедровый»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E527C6" w:rsidP="002F2C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D33A6F" w:rsidP="00AA36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E527C6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D33A6F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2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B3002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B30020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37372D" w:rsidP="0037372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C2255A" w:rsidRDefault="00E527C6" w:rsidP="00F9508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D33A6F" w:rsidP="003737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65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B30020" w:rsidRDefault="0037372D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37372D" w:rsidP="0037372D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B30020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C2255A" w:rsidRDefault="0037372D" w:rsidP="00E527C6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    </w:t>
            </w:r>
            <w:r w:rsidR="00E527C6">
              <w:rPr>
                <w:bCs/>
                <w:i/>
                <w:iCs/>
                <w:sz w:val="22"/>
                <w:szCs w:val="22"/>
                <w:lang w:eastAsia="ru-RU"/>
              </w:rPr>
              <w:t>400,00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D33A6F" w:rsidP="0037372D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1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E527C6" w:rsidP="00A71259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0</w:t>
            </w:r>
            <w:r w:rsidR="00A71259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A71259" w:rsidRDefault="00A71259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A71259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E527C6" w:rsidP="00A71259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0</w:t>
            </w:r>
            <w:r w:rsidR="00A71259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9301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9" w:rsidRPr="00E76845" w:rsidRDefault="00E76845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E527C6" w:rsidP="00E527C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6374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77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E76845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E527C6" w:rsidP="00E527C6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D53FF" w:rsidRDefault="004D53FF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334891" w:rsidRPr="00FB42B8" w:rsidRDefault="00334891" w:rsidP="0029611A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lastRenderedPageBreak/>
              <w:t xml:space="preserve">Форма 6. Отчет о расходах на реализацию муниципальной программы за счет всех источников финансирования </w:t>
            </w:r>
            <w:r w:rsidRPr="00FB42B8">
              <w:rPr>
                <w:b/>
                <w:lang w:eastAsia="ru-RU"/>
              </w:rPr>
              <w:br/>
              <w:t>по состоянию на 01.04.201</w:t>
            </w:r>
            <w:r w:rsidR="0029611A">
              <w:rPr>
                <w:b/>
                <w:lang w:eastAsia="ru-RU"/>
              </w:rPr>
              <w:t>9</w:t>
            </w:r>
            <w:r w:rsidRPr="00FB42B8">
              <w:rPr>
                <w:b/>
                <w:lang w:eastAsia="ru-RU"/>
              </w:rPr>
              <w:t xml:space="preserve"> год.</w:t>
            </w:r>
          </w:p>
        </w:tc>
      </w:tr>
      <w:tr w:rsidR="00334891" w:rsidRPr="00334891" w:rsidTr="00BA5147">
        <w:trPr>
          <w:trHeight w:val="510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620229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 </w:t>
            </w:r>
          </w:p>
          <w:p w:rsidR="00CC2579" w:rsidRPr="00334891" w:rsidRDefault="00CC2579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год, тыс.руб.</w:t>
            </w:r>
            <w:r w:rsidRPr="003348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05A08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Факт расхода на отчетную дату, </w:t>
            </w:r>
          </w:p>
          <w:p w:rsidR="00CC2579" w:rsidRPr="00334891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C2579" w:rsidRPr="00620229" w:rsidRDefault="00705A08" w:rsidP="00334891">
            <w:pPr>
              <w:jc w:val="center"/>
              <w:rPr>
                <w:sz w:val="18"/>
                <w:szCs w:val="18"/>
                <w:lang w:eastAsia="ru-RU"/>
              </w:rPr>
            </w:pPr>
            <w:r w:rsidRPr="00620229">
              <w:rPr>
                <w:sz w:val="18"/>
                <w:szCs w:val="18"/>
                <w:lang w:eastAsia="ru-RU"/>
              </w:rPr>
              <w:t xml:space="preserve">Отношение факта </w:t>
            </w:r>
            <w:r w:rsidR="00620229" w:rsidRPr="00620229">
              <w:rPr>
                <w:sz w:val="18"/>
                <w:szCs w:val="18"/>
                <w:lang w:eastAsia="ru-RU"/>
              </w:rPr>
              <w:t xml:space="preserve">расхода к оценке расходов, </w:t>
            </w:r>
            <w:r w:rsidR="00CC2579" w:rsidRPr="0062022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CC2579" w:rsidRPr="00334891" w:rsidTr="00620229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34891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34891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BA66B7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BA66B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4891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BA66B7">
              <w:rPr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29611A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29611A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29611A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20229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29611A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20229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0C02B7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826644" w:rsidRDefault="00261F5D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644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826644" w:rsidRPr="0082664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6644" w:rsidRPr="00826644">
              <w:rPr>
                <w:sz w:val="20"/>
                <w:szCs w:val="20"/>
              </w:rPr>
              <w:t>О внесении изменений в постановление Администрации города Кедрового от 30.10.2017 № 488 «Об утверждении муниципальной программы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1660" w:type="dxa"/>
            <w:noWrap/>
            <w:vAlign w:val="bottom"/>
          </w:tcPr>
          <w:p w:rsidR="003264D5" w:rsidRPr="006E4ED9" w:rsidRDefault="00261F5D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540" w:type="dxa"/>
            <w:noWrap/>
            <w:vAlign w:val="bottom"/>
          </w:tcPr>
          <w:p w:rsidR="003264D5" w:rsidRPr="006E4ED9" w:rsidRDefault="00261F5D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96" w:type="dxa"/>
            <w:noWrap/>
            <w:vAlign w:val="bottom"/>
          </w:tcPr>
          <w:p w:rsidR="003264D5" w:rsidRPr="006E4ED9" w:rsidRDefault="00742D30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B61677" w:rsidP="00370C8E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</w:t>
      </w:r>
      <w:r w:rsidR="00370C8E">
        <w:rPr>
          <w:b/>
        </w:rPr>
        <w:t xml:space="preserve">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з</w:t>
      </w:r>
      <w:r w:rsidRPr="003F6BD2">
        <w:t xml:space="preserve">аключен </w:t>
      </w:r>
      <w:r w:rsidR="008E0385">
        <w:t>муниципальный контракт</w:t>
      </w:r>
      <w:r w:rsidRPr="003F6BD2">
        <w:t xml:space="preserve"> на разработку проектно-сметной документации на благоустройство </w:t>
      </w:r>
      <w:r w:rsidR="008E0385">
        <w:t>общественной территории</w:t>
      </w:r>
      <w:r w:rsidRPr="003F6BD2">
        <w:t>;</w:t>
      </w:r>
    </w:p>
    <w:p w:rsidR="00E65D8B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- выполнены работы по </w:t>
      </w:r>
      <w:r w:rsidR="008E0385">
        <w:t>утверждению</w:t>
      </w:r>
      <w:r w:rsidRPr="003F6BD2">
        <w:t xml:space="preserve"> </w:t>
      </w:r>
      <w:r w:rsidR="00E65D8B" w:rsidRPr="003F6BD2">
        <w:t xml:space="preserve">дизайн – </w:t>
      </w:r>
      <w:r w:rsidRPr="003F6BD2">
        <w:t>проект</w:t>
      </w:r>
      <w:r w:rsidR="008E0385">
        <w:t>а</w:t>
      </w:r>
      <w:r w:rsidR="00E65D8B" w:rsidRPr="003F6BD2">
        <w:t>;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6A618A" w:rsidRPr="00BF42CD" w:rsidRDefault="00BF42CD" w:rsidP="00BF42CD">
      <w:pPr>
        <w:pStyle w:val="a5"/>
        <w:spacing w:after="0" w:line="240" w:lineRule="exact"/>
        <w:ind w:firstLine="567"/>
        <w:jc w:val="both"/>
        <w:rPr>
          <w:sz w:val="28"/>
          <w:szCs w:val="28"/>
        </w:rPr>
      </w:pPr>
      <w:r w:rsidRPr="003F6BD2">
        <w:t>Работы по благоустройству общественн</w:t>
      </w:r>
      <w:r w:rsidR="008E0385">
        <w:t>ой</w:t>
      </w:r>
      <w:r w:rsidRPr="003F6BD2">
        <w:t xml:space="preserve"> территори</w:t>
      </w:r>
      <w:r w:rsidR="008E0385">
        <w:t>и</w:t>
      </w:r>
      <w:r w:rsidRPr="003F6BD2">
        <w:t xml:space="preserve"> запланированы на 3 квартал текущего года</w:t>
      </w:r>
      <w:r w:rsidRPr="00BF42CD">
        <w:rPr>
          <w:sz w:val="28"/>
          <w:szCs w:val="28"/>
        </w:rPr>
        <w:t xml:space="preserve">. </w:t>
      </w:r>
      <w:r w:rsidR="006A618A" w:rsidRPr="00BF42CD">
        <w:rPr>
          <w:sz w:val="28"/>
          <w:szCs w:val="28"/>
        </w:rPr>
        <w:t xml:space="preserve"> </w:t>
      </w:r>
    </w:p>
    <w:p w:rsidR="00490753" w:rsidRDefault="00490753" w:rsidP="00031DD1">
      <w:pPr>
        <w:pStyle w:val="a5"/>
        <w:spacing w:after="0" w:line="240" w:lineRule="exact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44781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5D5F"/>
    <w:rsid w:val="000E29C9"/>
    <w:rsid w:val="000E4AA9"/>
    <w:rsid w:val="000E5196"/>
    <w:rsid w:val="000F2298"/>
    <w:rsid w:val="000F48F9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5922"/>
    <w:rsid w:val="001C7F96"/>
    <w:rsid w:val="001D4E19"/>
    <w:rsid w:val="001D56A7"/>
    <w:rsid w:val="001E57CF"/>
    <w:rsid w:val="001E631D"/>
    <w:rsid w:val="001F5565"/>
    <w:rsid w:val="001F5B4C"/>
    <w:rsid w:val="00200FED"/>
    <w:rsid w:val="002011FE"/>
    <w:rsid w:val="00202C1D"/>
    <w:rsid w:val="00204F3F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4E3C"/>
    <w:rsid w:val="00226228"/>
    <w:rsid w:val="0022799A"/>
    <w:rsid w:val="00242CE1"/>
    <w:rsid w:val="00243EDC"/>
    <w:rsid w:val="00244759"/>
    <w:rsid w:val="00246817"/>
    <w:rsid w:val="00247793"/>
    <w:rsid w:val="00251140"/>
    <w:rsid w:val="002544DE"/>
    <w:rsid w:val="0025556B"/>
    <w:rsid w:val="00261F32"/>
    <w:rsid w:val="00261F5D"/>
    <w:rsid w:val="00262226"/>
    <w:rsid w:val="00265D12"/>
    <w:rsid w:val="00266515"/>
    <w:rsid w:val="00272F11"/>
    <w:rsid w:val="00276A01"/>
    <w:rsid w:val="00281505"/>
    <w:rsid w:val="002851D6"/>
    <w:rsid w:val="00286487"/>
    <w:rsid w:val="0029271B"/>
    <w:rsid w:val="00293720"/>
    <w:rsid w:val="00296020"/>
    <w:rsid w:val="0029611A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31BCC"/>
    <w:rsid w:val="00333538"/>
    <w:rsid w:val="00334891"/>
    <w:rsid w:val="00336469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4050CD"/>
    <w:rsid w:val="00407C44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5210C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96FE1"/>
    <w:rsid w:val="004A25B6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3FAC"/>
    <w:rsid w:val="00586BD4"/>
    <w:rsid w:val="00587364"/>
    <w:rsid w:val="00593B32"/>
    <w:rsid w:val="00594666"/>
    <w:rsid w:val="005953ED"/>
    <w:rsid w:val="00596231"/>
    <w:rsid w:val="005A0708"/>
    <w:rsid w:val="005A4C81"/>
    <w:rsid w:val="005A4EA8"/>
    <w:rsid w:val="005B1418"/>
    <w:rsid w:val="005B2BD5"/>
    <w:rsid w:val="005B3560"/>
    <w:rsid w:val="005B364C"/>
    <w:rsid w:val="005C064D"/>
    <w:rsid w:val="005C1A9B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603DE3"/>
    <w:rsid w:val="00605AB5"/>
    <w:rsid w:val="00605BA2"/>
    <w:rsid w:val="00606E63"/>
    <w:rsid w:val="0060755D"/>
    <w:rsid w:val="0061028A"/>
    <w:rsid w:val="00620229"/>
    <w:rsid w:val="006225B8"/>
    <w:rsid w:val="0062314E"/>
    <w:rsid w:val="00624266"/>
    <w:rsid w:val="0062455B"/>
    <w:rsid w:val="0063424F"/>
    <w:rsid w:val="00636CA8"/>
    <w:rsid w:val="00637352"/>
    <w:rsid w:val="00653733"/>
    <w:rsid w:val="00655BB1"/>
    <w:rsid w:val="00656595"/>
    <w:rsid w:val="006576AA"/>
    <w:rsid w:val="00663693"/>
    <w:rsid w:val="006671DC"/>
    <w:rsid w:val="00674D4B"/>
    <w:rsid w:val="006779AB"/>
    <w:rsid w:val="006867AA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39AE"/>
    <w:rsid w:val="006C497A"/>
    <w:rsid w:val="006C4A7C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6F435C"/>
    <w:rsid w:val="00705A08"/>
    <w:rsid w:val="00707E1F"/>
    <w:rsid w:val="00711365"/>
    <w:rsid w:val="00711474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2D30"/>
    <w:rsid w:val="00743BED"/>
    <w:rsid w:val="00745C89"/>
    <w:rsid w:val="00750353"/>
    <w:rsid w:val="007578B5"/>
    <w:rsid w:val="00757E18"/>
    <w:rsid w:val="00762554"/>
    <w:rsid w:val="007628C8"/>
    <w:rsid w:val="00763539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1059C"/>
    <w:rsid w:val="00817201"/>
    <w:rsid w:val="008216A8"/>
    <w:rsid w:val="0082575D"/>
    <w:rsid w:val="00825D81"/>
    <w:rsid w:val="00826644"/>
    <w:rsid w:val="00827093"/>
    <w:rsid w:val="00830B53"/>
    <w:rsid w:val="00831089"/>
    <w:rsid w:val="008330B3"/>
    <w:rsid w:val="008339D5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71B4"/>
    <w:rsid w:val="008972D3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D60AE"/>
    <w:rsid w:val="008E0385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30F1"/>
    <w:rsid w:val="009301A0"/>
    <w:rsid w:val="009322E0"/>
    <w:rsid w:val="009340B3"/>
    <w:rsid w:val="00935F10"/>
    <w:rsid w:val="0094136A"/>
    <w:rsid w:val="0094191C"/>
    <w:rsid w:val="00946C26"/>
    <w:rsid w:val="009476C6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6AE7"/>
    <w:rsid w:val="00B4080A"/>
    <w:rsid w:val="00B40D31"/>
    <w:rsid w:val="00B4390C"/>
    <w:rsid w:val="00B4392D"/>
    <w:rsid w:val="00B44924"/>
    <w:rsid w:val="00B44C56"/>
    <w:rsid w:val="00B56F1E"/>
    <w:rsid w:val="00B61140"/>
    <w:rsid w:val="00B61677"/>
    <w:rsid w:val="00B638EE"/>
    <w:rsid w:val="00B63AEE"/>
    <w:rsid w:val="00B73825"/>
    <w:rsid w:val="00B824B0"/>
    <w:rsid w:val="00B833ED"/>
    <w:rsid w:val="00B87F40"/>
    <w:rsid w:val="00B95DD1"/>
    <w:rsid w:val="00B976BD"/>
    <w:rsid w:val="00BA5147"/>
    <w:rsid w:val="00BA6649"/>
    <w:rsid w:val="00BA66B7"/>
    <w:rsid w:val="00BB1D65"/>
    <w:rsid w:val="00BB3618"/>
    <w:rsid w:val="00BB516A"/>
    <w:rsid w:val="00BB6B55"/>
    <w:rsid w:val="00BC11A1"/>
    <w:rsid w:val="00BC3C8E"/>
    <w:rsid w:val="00BC4326"/>
    <w:rsid w:val="00BD67F2"/>
    <w:rsid w:val="00BD6BE6"/>
    <w:rsid w:val="00BD6DD6"/>
    <w:rsid w:val="00BD7A13"/>
    <w:rsid w:val="00BE05CE"/>
    <w:rsid w:val="00BE7650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22E3"/>
    <w:rsid w:val="00C56108"/>
    <w:rsid w:val="00C6002C"/>
    <w:rsid w:val="00C62CDD"/>
    <w:rsid w:val="00C662B8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73DD"/>
    <w:rsid w:val="00CC2579"/>
    <w:rsid w:val="00CC3263"/>
    <w:rsid w:val="00CC6838"/>
    <w:rsid w:val="00CD1504"/>
    <w:rsid w:val="00CD2497"/>
    <w:rsid w:val="00CD4465"/>
    <w:rsid w:val="00CD51CF"/>
    <w:rsid w:val="00CD73EB"/>
    <w:rsid w:val="00CD74D0"/>
    <w:rsid w:val="00CE0969"/>
    <w:rsid w:val="00CE0F33"/>
    <w:rsid w:val="00CE2A5B"/>
    <w:rsid w:val="00CF21F4"/>
    <w:rsid w:val="00CF5485"/>
    <w:rsid w:val="00CF64BD"/>
    <w:rsid w:val="00CF72D7"/>
    <w:rsid w:val="00D00C3E"/>
    <w:rsid w:val="00D015BB"/>
    <w:rsid w:val="00D02F94"/>
    <w:rsid w:val="00D10040"/>
    <w:rsid w:val="00D11C59"/>
    <w:rsid w:val="00D11FBD"/>
    <w:rsid w:val="00D21578"/>
    <w:rsid w:val="00D223BA"/>
    <w:rsid w:val="00D25F16"/>
    <w:rsid w:val="00D273D4"/>
    <w:rsid w:val="00D33A6F"/>
    <w:rsid w:val="00D33FB3"/>
    <w:rsid w:val="00D35069"/>
    <w:rsid w:val="00D36708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83A"/>
    <w:rsid w:val="00E03773"/>
    <w:rsid w:val="00E04ABC"/>
    <w:rsid w:val="00E07CD6"/>
    <w:rsid w:val="00E13518"/>
    <w:rsid w:val="00E13BD6"/>
    <w:rsid w:val="00E14127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50AC9"/>
    <w:rsid w:val="00E527C6"/>
    <w:rsid w:val="00E52AE1"/>
    <w:rsid w:val="00E601A5"/>
    <w:rsid w:val="00E62219"/>
    <w:rsid w:val="00E62E03"/>
    <w:rsid w:val="00E65D8B"/>
    <w:rsid w:val="00E73DF3"/>
    <w:rsid w:val="00E7497D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6A1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D0683"/>
    <w:rsid w:val="00FD1991"/>
    <w:rsid w:val="00FD4502"/>
    <w:rsid w:val="00FD6DCD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a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b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c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">
    <w:name w:val="Body Text Indent"/>
    <w:basedOn w:val="a"/>
    <w:link w:val="af0"/>
    <w:rsid w:val="00ED6BB7"/>
    <w:pPr>
      <w:ind w:left="34" w:hanging="34"/>
    </w:pPr>
    <w:rPr>
      <w:szCs w:val="20"/>
    </w:rPr>
  </w:style>
  <w:style w:type="character" w:customStyle="1" w:styleId="af0">
    <w:name w:val="Основной текст с отступом Знак"/>
    <w:link w:val="af"/>
    <w:rsid w:val="00ED6BB7"/>
    <w:rPr>
      <w:sz w:val="24"/>
      <w:lang w:val="ru-RU" w:eastAsia="ar-SA" w:bidi="ar-SA"/>
    </w:rPr>
  </w:style>
  <w:style w:type="paragraph" w:customStyle="1" w:styleId="af1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4">
    <w:name w:val="Strong"/>
    <w:qFormat/>
    <w:rsid w:val="003142B3"/>
    <w:rPr>
      <w:b/>
      <w:bCs/>
    </w:rPr>
  </w:style>
  <w:style w:type="character" w:styleId="af5">
    <w:name w:val="FollowedHyperlink"/>
    <w:uiPriority w:val="99"/>
    <w:unhideWhenUsed/>
    <w:rsid w:val="003E22D3"/>
    <w:rPr>
      <w:color w:val="800080"/>
      <w:u w:val="single"/>
    </w:rPr>
  </w:style>
  <w:style w:type="paragraph" w:styleId="af6">
    <w:name w:val="Balloon Text"/>
    <w:basedOn w:val="a"/>
    <w:link w:val="af7"/>
    <w:rsid w:val="00C0522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примечания Знак"/>
    <w:link w:val="af9"/>
    <w:uiPriority w:val="99"/>
    <w:rsid w:val="0006795C"/>
    <w:rPr>
      <w:rFonts w:ascii="Calibri" w:eastAsia="Calibri" w:hAnsi="Calibri"/>
      <w:lang w:eastAsia="en-US"/>
    </w:rPr>
  </w:style>
  <w:style w:type="paragraph" w:styleId="af9">
    <w:name w:val="annotation text"/>
    <w:basedOn w:val="a"/>
    <w:link w:val="af8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link w:val="afb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9"/>
    <w:next w:val="af9"/>
    <w:link w:val="afa"/>
    <w:uiPriority w:val="99"/>
    <w:unhideWhenUsed/>
    <w:rsid w:val="0006795C"/>
    <w:rPr>
      <w:b/>
      <w:bCs/>
    </w:rPr>
  </w:style>
  <w:style w:type="character" w:styleId="afc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ECE0-14CA-47BF-AD62-38ADDDB3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13277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23</cp:revision>
  <cp:lastPrinted>2018-04-25T04:25:00Z</cp:lastPrinted>
  <dcterms:created xsi:type="dcterms:W3CDTF">2017-04-19T01:45:00Z</dcterms:created>
  <dcterms:modified xsi:type="dcterms:W3CDTF">2019-04-23T08:15:00Z</dcterms:modified>
</cp:coreProperties>
</file>