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F5241" w:rsidRPr="001E555C" w:rsidRDefault="002D207E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1E555C">
        <w:rPr>
          <w:rFonts w:ascii="Times New Roman" w:hAnsi="Times New Roman" w:cs="Times New Roman"/>
          <w:b/>
          <w:sz w:val="28"/>
          <w:szCs w:val="24"/>
        </w:rPr>
        <w:t>Жилье и городская среда муниципального образования «Город Кедровый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 на 01.07.2021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D207E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4" w:type="pct"/>
        <w:tblInd w:w="-147" w:type="dxa"/>
        <w:tblLook w:val="04A0" w:firstRow="1" w:lastRow="0" w:firstColumn="1" w:lastColumn="0" w:noHBand="0" w:noVBand="1"/>
      </w:tblPr>
      <w:tblGrid>
        <w:gridCol w:w="568"/>
        <w:gridCol w:w="1851"/>
        <w:gridCol w:w="1202"/>
        <w:gridCol w:w="1155"/>
        <w:gridCol w:w="1241"/>
        <w:gridCol w:w="1155"/>
        <w:gridCol w:w="1392"/>
        <w:gridCol w:w="1644"/>
        <w:gridCol w:w="1144"/>
        <w:gridCol w:w="1457"/>
        <w:gridCol w:w="2491"/>
      </w:tblGrid>
      <w:tr w:rsidR="002B24E5" w:rsidRPr="002B24E5" w:rsidTr="0069028B">
        <w:trPr>
          <w:trHeight w:val="52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2B24E5" w:rsidRPr="002B24E5" w:rsidTr="0069028B">
        <w:trPr>
          <w:trHeight w:val="373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24E5" w:rsidRPr="002B24E5" w:rsidTr="0069028B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B24E5" w:rsidRPr="002B24E5" w:rsidTr="00933E20">
        <w:trPr>
          <w:trHeight w:val="48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2B24E5" w:rsidRPr="002B24E5" w:rsidTr="0069028B">
        <w:trPr>
          <w:trHeight w:val="8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цели муниципальной программы «Улучшение жилищных условий населения муниципального образования «Город Кедровый» и формирование комфортной городской среды»</w:t>
            </w:r>
          </w:p>
        </w:tc>
      </w:tr>
      <w:tr w:rsidR="002B24E5" w:rsidRPr="002B24E5" w:rsidTr="00933E20">
        <w:trPr>
          <w:trHeight w:val="144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проектов в сфере благоустройства в год, 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 итогам года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 количества реализованных за отчетный год проектов</w:t>
            </w:r>
          </w:p>
        </w:tc>
      </w:tr>
      <w:tr w:rsidR="002B24E5" w:rsidRPr="002B24E5" w:rsidTr="00933E20">
        <w:trPr>
          <w:trHeight w:val="27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получившего жилые помещения и улучшившие жилищные условия в общей численности населения, состоящего на учете в качестве нуждающихся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 итогам года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Дну=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Нсу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население, улучшившие свои жилищные </w:t>
            </w:r>
            <w:proofErr w:type="gram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условия,</w:t>
            </w: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Нсу</w:t>
            </w:r>
            <w:proofErr w:type="spellEnd"/>
            <w:proofErr w:type="gramEnd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население, состоящее на учете в качестве нуждающихся</w:t>
            </w:r>
          </w:p>
        </w:tc>
      </w:tr>
      <w:tr w:rsidR="002B24E5" w:rsidRPr="002B24E5" w:rsidTr="00933E20">
        <w:trPr>
          <w:trHeight w:val="190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аварийного и ветхого жилья, % в общем жилом фонде муниципального образования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 итогам года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Sавр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Sжф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*100</w:t>
            </w: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Sжф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площадь жилищного фонда</w:t>
            </w: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Sавр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плоладь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аварийного и ветхого жилья</w:t>
            </w:r>
          </w:p>
        </w:tc>
      </w:tr>
      <w:tr w:rsidR="002B24E5" w:rsidRPr="002B24E5" w:rsidTr="0069028B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цели Подпрограммы 1 «Формирование комфортной городской среды»</w:t>
            </w:r>
          </w:p>
        </w:tc>
      </w:tr>
      <w:tr w:rsidR="002B24E5" w:rsidRPr="002B24E5" w:rsidTr="00933E20">
        <w:trPr>
          <w:trHeight w:val="319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 от общего количества дворовых территорий в год,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 итогам года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Кбдт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Кдт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gram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Кбдт</w:t>
            </w:r>
            <w:proofErr w:type="spellEnd"/>
            <w:proofErr w:type="gram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количество благоустроенных дворовых территорий,</w:t>
            </w: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Кдт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общее количество дворовых территорий </w:t>
            </w:r>
          </w:p>
        </w:tc>
      </w:tr>
      <w:tr w:rsidR="002B24E5" w:rsidRPr="002B24E5" w:rsidTr="00933E20">
        <w:trPr>
          <w:trHeight w:val="304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площади благоустроенных общественных территорий к общей площади общественных территорий в год,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 итогам года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Sбот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Sот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gram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площадь благоустроенных общественных территорий,</w:t>
            </w: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Sот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общее количество общественных территорий</w:t>
            </w:r>
          </w:p>
        </w:tc>
      </w:tr>
      <w:tr w:rsidR="002B24E5" w:rsidRPr="002B24E5" w:rsidTr="00933E20">
        <w:trPr>
          <w:trHeight w:val="79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1: Повышение уровня благоустройства дворовых территорий муниципального образования «Город Кедровый»</w:t>
            </w:r>
          </w:p>
        </w:tc>
      </w:tr>
      <w:tr w:rsidR="002B24E5" w:rsidRPr="002B24E5" w:rsidTr="0069028B">
        <w:trPr>
          <w:trHeight w:val="12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 в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 итогам года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</w:t>
            </w:r>
          </w:p>
        </w:tc>
      </w:tr>
      <w:tr w:rsidR="002B24E5" w:rsidRPr="002B24E5" w:rsidTr="0069028B">
        <w:trPr>
          <w:trHeight w:val="6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2: Повышение уровня благоустройства общественных территорий муниципального образования «Город Кедровый»</w:t>
            </w:r>
          </w:p>
        </w:tc>
      </w:tr>
      <w:tr w:rsidR="002B24E5" w:rsidRPr="002B24E5" w:rsidTr="0069028B">
        <w:trPr>
          <w:trHeight w:val="12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общественных территорий в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 итогам года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</w:t>
            </w:r>
          </w:p>
        </w:tc>
      </w:tr>
      <w:tr w:rsidR="002B24E5" w:rsidRPr="002B24E5" w:rsidTr="0069028B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3: Содержание имеющихся объектов благоустройства</w:t>
            </w:r>
          </w:p>
        </w:tc>
      </w:tr>
      <w:tr w:rsidR="002B24E5" w:rsidRPr="002B24E5" w:rsidTr="0069028B">
        <w:trPr>
          <w:trHeight w:val="12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обоснованных жалоб на благоустройство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количества</w:t>
            </w:r>
          </w:p>
        </w:tc>
      </w:tr>
      <w:tr w:rsidR="002B24E5" w:rsidRPr="002B24E5" w:rsidTr="0069028B">
        <w:trPr>
          <w:trHeight w:val="8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цели подпрограммы 2 «Обеспечение жильем молодых семей на территории муниципального образования «Город Кедровый»</w:t>
            </w:r>
          </w:p>
        </w:tc>
      </w:tr>
      <w:tr w:rsidR="002B24E5" w:rsidRPr="002B24E5" w:rsidTr="0069028B">
        <w:trPr>
          <w:trHeight w:val="27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1: Количество молодых семей, улучшивших жилищные условия при оказании содействия за счет средств федерального, областного и местного бюджета в год, ед.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общего количества</w:t>
            </w:r>
          </w:p>
        </w:tc>
      </w:tr>
      <w:tr w:rsidR="002B24E5" w:rsidRPr="002B24E5" w:rsidTr="0069028B">
        <w:trPr>
          <w:trHeight w:val="12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задачи 1 «Предоставление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строительства»</w:t>
            </w:r>
          </w:p>
        </w:tc>
      </w:tr>
      <w:tr w:rsidR="002B24E5" w:rsidRPr="002B24E5" w:rsidTr="0069028B">
        <w:trPr>
          <w:trHeight w:val="178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семей, получивших социальные выплаты на приобретение жилья или строительство индивидуального жилого дома, 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общего количества</w:t>
            </w:r>
          </w:p>
        </w:tc>
      </w:tr>
      <w:tr w:rsidR="002B24E5" w:rsidRPr="002B24E5" w:rsidTr="0069028B">
        <w:trPr>
          <w:trHeight w:val="8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9D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цели подпрограммы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«Создание безопасных и благоприятных условий проживания граждан в жилых домах на территории муниципального образования «Город Кедровый»</w:t>
            </w:r>
          </w:p>
        </w:tc>
      </w:tr>
      <w:tr w:rsidR="002B24E5" w:rsidRPr="002B24E5" w:rsidTr="0069028B">
        <w:trPr>
          <w:trHeight w:val="15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обоснованных жалоб,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граждан, получивших помощь  </w:t>
            </w:r>
          </w:p>
        </w:tc>
      </w:tr>
      <w:tr w:rsidR="002B24E5" w:rsidRPr="002B24E5" w:rsidTr="0069028B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9D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1: Содержание муниципального жилищного фонда</w:t>
            </w:r>
          </w:p>
        </w:tc>
      </w:tr>
      <w:tr w:rsidR="002B24E5" w:rsidRPr="002B24E5" w:rsidTr="0069028B">
        <w:trPr>
          <w:trHeight w:val="208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на человека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 итогам года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О=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Sжф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жф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общая площадь жилищного фонда</w:t>
            </w: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численность населения </w:t>
            </w:r>
          </w:p>
        </w:tc>
      </w:tr>
      <w:tr w:rsidR="002B24E5" w:rsidRPr="002B24E5" w:rsidTr="0069028B">
        <w:trPr>
          <w:trHeight w:val="12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жилья, вводимого в эксплуатацию в год,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 итогам года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площади вводимого жилья  </w:t>
            </w:r>
          </w:p>
        </w:tc>
      </w:tr>
      <w:tr w:rsidR="002B24E5" w:rsidRPr="002B24E5" w:rsidTr="0069028B">
        <w:trPr>
          <w:trHeight w:val="23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4E5" w:rsidRPr="002B24E5" w:rsidRDefault="002B24E5" w:rsidP="009D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bookmarkStart w:id="0" w:name="_GoBack"/>
            <w:bookmarkEnd w:id="0"/>
            <w:r w:rsidRPr="002B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 2: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2B24E5" w:rsidRPr="002B24E5" w:rsidTr="0069028B">
        <w:trPr>
          <w:trHeight w:val="15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1: Количество граждан, получивших помощь в ремонте или переустройстве, </w:t>
            </w: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 итогам года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E5" w:rsidRPr="002B24E5" w:rsidRDefault="002B24E5" w:rsidP="002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граждан, получивших помощь  </w:t>
            </w:r>
          </w:p>
        </w:tc>
      </w:tr>
    </w:tbl>
    <w:p w:rsidR="0064565F" w:rsidRPr="0086763F" w:rsidRDefault="0064565F" w:rsidP="0052128C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555C" w:rsidRDefault="001E555C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555C" w:rsidRDefault="001E555C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555C" w:rsidRDefault="001E555C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24E5" w:rsidRDefault="002B24E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p w:rsidR="00365F3D" w:rsidRPr="008C2545" w:rsidRDefault="00365F3D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207" w:type="pct"/>
        <w:tblLook w:val="04A0" w:firstRow="1" w:lastRow="0" w:firstColumn="1" w:lastColumn="0" w:noHBand="0" w:noVBand="1"/>
      </w:tblPr>
      <w:tblGrid>
        <w:gridCol w:w="630"/>
        <w:gridCol w:w="541"/>
        <w:gridCol w:w="630"/>
        <w:gridCol w:w="443"/>
        <w:gridCol w:w="2394"/>
        <w:gridCol w:w="1974"/>
        <w:gridCol w:w="1278"/>
        <w:gridCol w:w="1278"/>
        <w:gridCol w:w="1482"/>
        <w:gridCol w:w="1278"/>
        <w:gridCol w:w="1278"/>
        <w:gridCol w:w="1957"/>
      </w:tblGrid>
      <w:tr w:rsidR="007F476B" w:rsidRPr="001E555C" w:rsidTr="001E555C">
        <w:trPr>
          <w:trHeight w:val="600"/>
        </w:trPr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7F476B" w:rsidRPr="001E555C" w:rsidTr="001E555C">
        <w:trPr>
          <w:trHeight w:val="1650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1E555C" w:rsidTr="001E555C">
        <w:trPr>
          <w:trHeight w:val="37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«Жилье и городская среда муниципального образования «Город Кедровый»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17 177,60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8 883,41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4 101,55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46,17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51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17 177,60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8 883,41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4 101,55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46,17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1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14 942,60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7 263,42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3 757,21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81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14 942,60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7 263,42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3 757,21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51,73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Повышение уровня благоустройства дворовых территорий муниципального образования «Город Кедровый»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благоустройства дворовых территорий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6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основного </w:t>
            </w: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«Реализация комплексных проектов благоустройства муниципальных образований» в рамках программы «Жилье и городская среда»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57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 Повышение уровня благоустройства общественных территорий муниципального образования «Город Кедровый»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благоустройства общественных территорий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12 390,62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5 635,62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96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12 390,62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5 635,62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основного мероприятия «Реализация комплексных проектов благоустройства муниципальных образований» в рамках программы </w:t>
            </w: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«Жилье и городская среда»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12 105,20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2 865,53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130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12 105,20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2 865,53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объекте не выполнены в том объеме, в котором предполагалось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10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объекте не выполнены в том объеме, в котором предполагалось</w:t>
            </w:r>
          </w:p>
        </w:tc>
      </w:tr>
      <w:tr w:rsidR="007F476B" w:rsidRPr="001E555C" w:rsidTr="001E555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3.Содержание имеющихся объектов благоустройства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1 627,80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6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запланированы на 2 полугодие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содержание мест захоронения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12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объявлены были 2 раза аукционы, подрядчики не выходили, аукцион объявлен 3 раз</w:t>
            </w:r>
          </w:p>
        </w:tc>
      </w:tr>
      <w:tr w:rsidR="007F476B" w:rsidRPr="001E555C" w:rsidTr="001E555C">
        <w:trPr>
          <w:trHeight w:val="31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 на территории муниципального </w:t>
            </w: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112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136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66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115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1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«Содержание и развитие жилищного фонда»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1 619,99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1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1 619,99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Управление муниципальным жилищным фондом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муниципальным жилищным фондом»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1 394,99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1 394,99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9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1 394,99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тепло пустующих муниципальных квартир пройдет во 2 полугодии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1 394,99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управления многоквартирным домами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7F476B" w:rsidRPr="001E555C" w:rsidTr="001E555C">
        <w:trPr>
          <w:trHeight w:val="88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</w:t>
            </w: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211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из ветеранов не обращался за помощью</w:t>
            </w:r>
          </w:p>
        </w:tc>
      </w:tr>
      <w:tr w:rsidR="007F476B" w:rsidRPr="001E555C" w:rsidTr="001E555C">
        <w:trPr>
          <w:trHeight w:val="66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«Проведение ремонта и (или) переустройства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</w:t>
            </w: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76B" w:rsidRPr="001E555C" w:rsidTr="001E555C">
        <w:trPr>
          <w:trHeight w:val="177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1E555C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из ветеранов не обращался за помощью</w:t>
            </w:r>
          </w:p>
        </w:tc>
      </w:tr>
    </w:tbl>
    <w:p w:rsidR="0064565F" w:rsidRPr="008C2545" w:rsidRDefault="0064565F" w:rsidP="007F476B">
      <w:pPr>
        <w:pStyle w:val="ConsPlusNormal"/>
        <w:outlineLvl w:val="2"/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5"/>
        <w:gridCol w:w="3896"/>
        <w:gridCol w:w="1855"/>
        <w:gridCol w:w="1506"/>
        <w:gridCol w:w="5288"/>
      </w:tblGrid>
      <w:tr w:rsidR="007F476B" w:rsidRPr="007F476B" w:rsidTr="00314ECC">
        <w:trPr>
          <w:trHeight w:val="63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7F476B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7F476B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7F476B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7F476B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6B" w:rsidRPr="007F476B" w:rsidRDefault="007F476B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7F476B" w:rsidRPr="007F476B" w:rsidTr="00314ECC">
        <w:trPr>
          <w:trHeight w:val="2115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6B" w:rsidRPr="007F476B" w:rsidRDefault="00314ECC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6B" w:rsidRPr="007F476B" w:rsidRDefault="00314ECC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6B" w:rsidRPr="007F476B" w:rsidRDefault="00314ECC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6B" w:rsidRPr="007F476B" w:rsidRDefault="00314ECC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6B" w:rsidRPr="007F476B" w:rsidRDefault="00314ECC" w:rsidP="007F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2451"/>
      <w:bookmarkEnd w:id="1"/>
    </w:p>
    <w:p w:rsidR="00A87EBD" w:rsidRDefault="00A87EBD"/>
    <w:sectPr w:rsidR="00A87EBD" w:rsidSect="0052128C">
      <w:pgSz w:w="16838" w:h="11905" w:orient="landscape"/>
      <w:pgMar w:top="568" w:right="1134" w:bottom="426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3248"/>
    <w:rsid w:val="0007313F"/>
    <w:rsid w:val="000B1ADE"/>
    <w:rsid w:val="000F5241"/>
    <w:rsid w:val="0013487C"/>
    <w:rsid w:val="001E555C"/>
    <w:rsid w:val="00222F28"/>
    <w:rsid w:val="00260D93"/>
    <w:rsid w:val="00295587"/>
    <w:rsid w:val="002B24E5"/>
    <w:rsid w:val="002D207E"/>
    <w:rsid w:val="00314ECC"/>
    <w:rsid w:val="00365F3D"/>
    <w:rsid w:val="00376A72"/>
    <w:rsid w:val="00455100"/>
    <w:rsid w:val="004F01AD"/>
    <w:rsid w:val="0052128C"/>
    <w:rsid w:val="005E035A"/>
    <w:rsid w:val="006108D3"/>
    <w:rsid w:val="0064565F"/>
    <w:rsid w:val="0069028B"/>
    <w:rsid w:val="0076542E"/>
    <w:rsid w:val="00770B52"/>
    <w:rsid w:val="007F476B"/>
    <w:rsid w:val="0086763F"/>
    <w:rsid w:val="00933E20"/>
    <w:rsid w:val="009D4833"/>
    <w:rsid w:val="00A77CA0"/>
    <w:rsid w:val="00A87EBD"/>
    <w:rsid w:val="00AC1D77"/>
    <w:rsid w:val="00C41516"/>
    <w:rsid w:val="00C468D3"/>
    <w:rsid w:val="00C733AD"/>
    <w:rsid w:val="00C8404A"/>
    <w:rsid w:val="00CF652C"/>
    <w:rsid w:val="00E2365D"/>
    <w:rsid w:val="00E34DCE"/>
    <w:rsid w:val="00E926BA"/>
    <w:rsid w:val="00F3082C"/>
    <w:rsid w:val="00F6540A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2021-07-15T09:59:00Z</cp:lastPrinted>
  <dcterms:created xsi:type="dcterms:W3CDTF">2021-07-30T03:08:00Z</dcterms:created>
  <dcterms:modified xsi:type="dcterms:W3CDTF">2021-07-30T07:27:00Z</dcterms:modified>
</cp:coreProperties>
</file>