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B" w:rsidRP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6D1AC8" w:rsidRDefault="00DD1F7F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01.07.2022</w:t>
      </w: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</w:t>
      </w:r>
      <w:r w:rsidR="00F15B85"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z w:val="24"/>
          <w:szCs w:val="24"/>
        </w:rPr>
        <w:t xml:space="preserve"> значениях показателей цели </w:t>
      </w:r>
      <w:r w:rsidR="00F15B85">
        <w:rPr>
          <w:rFonts w:ascii="Times New Roman" w:hAnsi="Times New Roman" w:cs="Times New Roman"/>
          <w:sz w:val="24"/>
          <w:szCs w:val="24"/>
        </w:rPr>
        <w:t xml:space="preserve">и задач муниципальной программы </w:t>
      </w:r>
    </w:p>
    <w:tbl>
      <w:tblPr>
        <w:tblW w:w="13800" w:type="dxa"/>
        <w:tblLook w:val="04A0" w:firstRow="1" w:lastRow="0" w:firstColumn="1" w:lastColumn="0" w:noHBand="0" w:noVBand="1"/>
      </w:tblPr>
      <w:tblGrid>
        <w:gridCol w:w="409"/>
        <w:gridCol w:w="2031"/>
        <w:gridCol w:w="1129"/>
        <w:gridCol w:w="1298"/>
        <w:gridCol w:w="1165"/>
        <w:gridCol w:w="1085"/>
        <w:gridCol w:w="1304"/>
        <w:gridCol w:w="1538"/>
        <w:gridCol w:w="1075"/>
        <w:gridCol w:w="1625"/>
        <w:gridCol w:w="1901"/>
      </w:tblGrid>
      <w:tr w:rsidR="00DD1F7F" w:rsidRPr="00DD1F7F" w:rsidTr="00DD1F7F">
        <w:trPr>
          <w:trHeight w:val="52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DD1F7F" w:rsidRPr="00DD1F7F" w:rsidTr="00402B25">
        <w:trPr>
          <w:trHeight w:val="193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1F7F" w:rsidRPr="00DD1F7F" w:rsidTr="00DD1F7F">
        <w:trPr>
          <w:trHeight w:val="31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D1F7F" w:rsidRPr="00DD1F7F" w:rsidTr="00DD1F7F">
        <w:trPr>
          <w:trHeight w:val="660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травматизма"</w:t>
            </w:r>
          </w:p>
        </w:tc>
      </w:tr>
      <w:tr w:rsidR="00DD1F7F" w:rsidRPr="00DD1F7F" w:rsidTr="00402B25">
        <w:trPr>
          <w:trHeight w:val="1761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пострадавших и (или) погибших в дорожно-транспортных происшествиях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DD1F7F" w:rsidRPr="00DD1F7F" w:rsidTr="00DD1F7F">
        <w:trPr>
          <w:trHeight w:val="252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административных правонарушений в области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данными органов УМВД</w:t>
            </w:r>
          </w:p>
        </w:tc>
      </w:tr>
      <w:tr w:rsidR="00DD1F7F" w:rsidRPr="00DD1F7F" w:rsidTr="00402B25">
        <w:trPr>
          <w:trHeight w:val="556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задача 1.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DD1F7F" w:rsidRPr="00DD1F7F" w:rsidTr="00402B25">
        <w:trPr>
          <w:trHeight w:val="239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DD1F7F" w:rsidRPr="00DD1F7F" w:rsidTr="00402B25">
        <w:trPr>
          <w:trHeight w:val="335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2. "Формирование у детей навыков безопасного поведения на дорогах"</w:t>
            </w:r>
          </w:p>
        </w:tc>
      </w:tr>
      <w:tr w:rsidR="00DD1F7F" w:rsidRPr="00DD1F7F" w:rsidTr="00402B25">
        <w:trPr>
          <w:trHeight w:val="225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  <w:tr w:rsidR="00DD1F7F" w:rsidRPr="00DD1F7F" w:rsidTr="00402B25">
        <w:trPr>
          <w:trHeight w:val="558"/>
        </w:trPr>
        <w:tc>
          <w:tcPr>
            <w:tcW w:w="13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 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«Город Кедровый»</w:t>
            </w:r>
          </w:p>
        </w:tc>
      </w:tr>
      <w:tr w:rsidR="00DD1F7F" w:rsidRPr="00DD1F7F" w:rsidTr="00DD1F7F">
        <w:trPr>
          <w:trHeight w:val="2775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пешеходных переходов, соответствующих новым национальным стандартам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оценивался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Д=ОП/П*100%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 – пешеходные переходы, соответствующие требованиям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– всего пешеходных переходов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12/12*100</w:t>
            </w:r>
          </w:p>
        </w:tc>
      </w:tr>
      <w:tr w:rsidR="00DD1F7F" w:rsidRPr="00DD1F7F" w:rsidTr="00402B25">
        <w:trPr>
          <w:trHeight w:val="2541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установленных дорожных знаков от общего количества требуемых дорожных знаков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оценивался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запланировано</w:t>
            </w:r>
            <w:bookmarkStart w:id="0" w:name="_GoBack"/>
            <w:bookmarkEnd w:id="0"/>
            <w:r w:rsidR="00DF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квартал 2022 года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Д=УД/ОД*100%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Д-доля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 – установленные дорожные знаки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ОД-общее количество необходимых дорожных знаков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0/326*100</w:t>
            </w:r>
          </w:p>
        </w:tc>
      </w:tr>
    </w:tbl>
    <w:p w:rsidR="006D1AC8" w:rsidRDefault="006D1AC8" w:rsidP="00402B25">
      <w:pPr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F15B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:rsidR="00F15B85" w:rsidRDefault="00F15B85" w:rsidP="00DD1F7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535"/>
        <w:gridCol w:w="622"/>
        <w:gridCol w:w="438"/>
        <w:gridCol w:w="2217"/>
        <w:gridCol w:w="1938"/>
        <w:gridCol w:w="1256"/>
        <w:gridCol w:w="1256"/>
        <w:gridCol w:w="1456"/>
        <w:gridCol w:w="1256"/>
        <w:gridCol w:w="1256"/>
        <w:gridCol w:w="1707"/>
      </w:tblGrid>
      <w:tr w:rsidR="00DD1F7F" w:rsidRPr="00DD1F7F" w:rsidTr="00DD1F7F">
        <w:trPr>
          <w:trHeight w:val="600"/>
        </w:trPr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DD1F7F" w:rsidRPr="00DD1F7F" w:rsidTr="00402B25">
        <w:trPr>
          <w:trHeight w:val="10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1F7F" w:rsidRPr="00DD1F7F" w:rsidTr="00402B25">
        <w:trPr>
          <w:trHeight w:val="804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DD1F7F">
        <w:trPr>
          <w:trHeight w:val="6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DD1F7F">
        <w:trPr>
          <w:trHeight w:val="70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DD1F7F" w:rsidRPr="00DD1F7F" w:rsidTr="00DD1F7F">
        <w:trPr>
          <w:trHeight w:val="60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"Освещение 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профилактики дорожно-транспортного травматизма в средствах массовой информации"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40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402B25">
        <w:trPr>
          <w:trHeight w:val="31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"Формирование у детей навыков безопасного поведения на дорогах"</w:t>
            </w:r>
          </w:p>
        </w:tc>
      </w:tr>
      <w:tr w:rsidR="00DD1F7F" w:rsidRPr="00DD1F7F" w:rsidTr="00DD1F7F">
        <w:trPr>
          <w:trHeight w:val="1620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профилактике детского дорожно-транспортного травматизма"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DD1F7F">
        <w:trPr>
          <w:trHeight w:val="225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ежедневных пятиминутных бесед - напоминаний, инструктажей по правилам дорожного движения с детьми "минутка безопасности" в образовательных организациях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402B25">
        <w:trPr>
          <w:trHeight w:val="1407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и пешеходных экскурсий с детьми на улично-дорожной сети 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вблизи образовательных организаций с применением светоотражающих элементов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DD1F7F">
        <w:trPr>
          <w:trHeight w:val="148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Обустройство, обновление уголков по безопасности дорожного движения в образовательных организациях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DD1F7F">
        <w:trPr>
          <w:trHeight w:val="129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отрядов юных инспекторов движения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DD1F7F">
        <w:trPr>
          <w:trHeight w:val="18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дорожной безопасности образовательных организаций с ориентацией на реальные дорожные условия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DD1F7F">
        <w:trPr>
          <w:trHeight w:val="6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в том числе посвященных окончанию учебных четвертей, на </w:t>
            </w: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особое внимание уделить обеспечению безопасного поведения детей на дорогах, применению светоотражающих элементов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402B25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402B25">
        <w:trPr>
          <w:trHeight w:val="60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"Повышение уровня безопасности дорожного движения, а также законопослушного поведения граждан при соблюдении правил дорожного движения на территории муниципального образования "Город Кедровый"</w:t>
            </w:r>
          </w:p>
        </w:tc>
      </w:tr>
      <w:tr w:rsidR="00DD1F7F" w:rsidRPr="00DD1F7F" w:rsidTr="00DD1F7F">
        <w:trPr>
          <w:trHeight w:val="99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"Развитие системы организации движения транспортных средств и пешеходов, повышение безопасности дорожного движения"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1F7F" w:rsidRPr="00DD1F7F" w:rsidTr="00F919EA">
        <w:trPr>
          <w:trHeight w:val="108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119,60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7F" w:rsidRPr="00DD1F7F" w:rsidRDefault="00DD1F7F" w:rsidP="00DD1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запланировано на 2 полугодие</w:t>
            </w:r>
          </w:p>
        </w:tc>
      </w:tr>
    </w:tbl>
    <w:p w:rsidR="006D1AC8" w:rsidRDefault="006D1AC8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559"/>
        <w:gridCol w:w="4253"/>
      </w:tblGrid>
      <w:tr w:rsidR="00F15B85" w:rsidTr="000919DA">
        <w:tc>
          <w:tcPr>
            <w:tcW w:w="567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3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E801D7" w:rsidTr="000919DA">
        <w:tc>
          <w:tcPr>
            <w:tcW w:w="567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985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559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E801D7" w:rsidRDefault="000919DA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Скорректированы объемы ассигнований, мероприятия в рамках программы</w:t>
            </w:r>
          </w:p>
        </w:tc>
      </w:tr>
    </w:tbl>
    <w:p w:rsidR="00F15B85" w:rsidRPr="006D1AC8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B85" w:rsidRPr="006D1AC8" w:rsidSect="006D1A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A"/>
    <w:rsid w:val="000919DA"/>
    <w:rsid w:val="003C7C8B"/>
    <w:rsid w:val="00402B25"/>
    <w:rsid w:val="0061230A"/>
    <w:rsid w:val="006C2DAB"/>
    <w:rsid w:val="006D1AC8"/>
    <w:rsid w:val="00DD1F7F"/>
    <w:rsid w:val="00DF5284"/>
    <w:rsid w:val="00E801D7"/>
    <w:rsid w:val="00F15B85"/>
    <w:rsid w:val="00F34811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99E7-1F11-41AD-828E-EA33CF4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F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2022-07-28T07:49:00Z</cp:lastPrinted>
  <dcterms:created xsi:type="dcterms:W3CDTF">2021-07-26T09:01:00Z</dcterms:created>
  <dcterms:modified xsi:type="dcterms:W3CDTF">2022-08-01T09:46:00Z</dcterms:modified>
</cp:coreProperties>
</file>