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5F" w:rsidRPr="008C2545" w:rsidRDefault="00770B52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565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0F5241" w:rsidRPr="001E555C" w:rsidRDefault="002D207E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1E555C">
        <w:rPr>
          <w:rFonts w:ascii="Times New Roman" w:hAnsi="Times New Roman" w:cs="Times New Roman"/>
          <w:b/>
          <w:sz w:val="28"/>
          <w:szCs w:val="24"/>
        </w:rPr>
        <w:t>Жилье и городская среда муниципального образования «Город Кедровый</w:t>
      </w:r>
      <w:r w:rsidR="000F5241" w:rsidRPr="001E555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C4367">
        <w:rPr>
          <w:rFonts w:ascii="Times New Roman" w:hAnsi="Times New Roman" w:cs="Times New Roman"/>
          <w:b/>
          <w:sz w:val="28"/>
          <w:szCs w:val="24"/>
        </w:rPr>
        <w:t>з</w:t>
      </w:r>
      <w:r w:rsidR="000F5241" w:rsidRPr="001E555C">
        <w:rPr>
          <w:rFonts w:ascii="Times New Roman" w:hAnsi="Times New Roman" w:cs="Times New Roman"/>
          <w:b/>
          <w:sz w:val="28"/>
          <w:szCs w:val="24"/>
        </w:rPr>
        <w:t xml:space="preserve">а </w:t>
      </w:r>
      <w:r w:rsidR="00CB5BC6">
        <w:rPr>
          <w:rFonts w:ascii="Times New Roman" w:hAnsi="Times New Roman" w:cs="Times New Roman"/>
          <w:b/>
          <w:sz w:val="28"/>
          <w:szCs w:val="24"/>
        </w:rPr>
        <w:t xml:space="preserve">1 полугодие </w:t>
      </w:r>
      <w:r w:rsidR="000F5241" w:rsidRPr="001E555C">
        <w:rPr>
          <w:rFonts w:ascii="Times New Roman" w:hAnsi="Times New Roman" w:cs="Times New Roman"/>
          <w:b/>
          <w:sz w:val="28"/>
          <w:szCs w:val="24"/>
        </w:rPr>
        <w:t>202</w:t>
      </w:r>
      <w:r w:rsidR="00CB5BC6">
        <w:rPr>
          <w:rFonts w:ascii="Times New Roman" w:hAnsi="Times New Roman" w:cs="Times New Roman"/>
          <w:b/>
          <w:sz w:val="28"/>
          <w:szCs w:val="24"/>
        </w:rPr>
        <w:t>2</w:t>
      </w:r>
      <w:r w:rsidR="000F5241" w:rsidRPr="001E555C">
        <w:rPr>
          <w:rFonts w:ascii="Times New Roman" w:hAnsi="Times New Roman" w:cs="Times New Roman"/>
          <w:b/>
          <w:sz w:val="28"/>
          <w:szCs w:val="24"/>
        </w:rPr>
        <w:t xml:space="preserve"> г</w:t>
      </w:r>
      <w:r w:rsidR="000C4367">
        <w:rPr>
          <w:rFonts w:ascii="Times New Roman" w:hAnsi="Times New Roman" w:cs="Times New Roman"/>
          <w:b/>
          <w:sz w:val="28"/>
          <w:szCs w:val="24"/>
        </w:rPr>
        <w:t>од</w:t>
      </w:r>
      <w:r w:rsidR="00B6344F">
        <w:rPr>
          <w:rFonts w:ascii="Times New Roman" w:hAnsi="Times New Roman" w:cs="Times New Roman"/>
          <w:b/>
          <w:sz w:val="28"/>
          <w:szCs w:val="24"/>
        </w:rPr>
        <w:t>а</w:t>
      </w:r>
      <w:r w:rsidR="000F5241" w:rsidRPr="001E555C">
        <w:rPr>
          <w:rFonts w:ascii="Times New Roman" w:hAnsi="Times New Roman" w:cs="Times New Roman"/>
          <w:b/>
          <w:sz w:val="28"/>
          <w:szCs w:val="24"/>
        </w:rPr>
        <w:t>.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64565F" w:rsidRPr="008C2545" w:rsidRDefault="0064565F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D207E">
        <w:rPr>
          <w:rFonts w:ascii="Times New Roman" w:hAnsi="Times New Roman" w:cs="Times New Roman"/>
          <w:sz w:val="24"/>
          <w:szCs w:val="24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117"/>
        <w:gridCol w:w="1138"/>
        <w:gridCol w:w="1108"/>
        <w:gridCol w:w="1177"/>
        <w:gridCol w:w="1096"/>
        <w:gridCol w:w="1318"/>
        <w:gridCol w:w="1559"/>
        <w:gridCol w:w="1198"/>
        <w:gridCol w:w="1586"/>
        <w:gridCol w:w="2147"/>
      </w:tblGrid>
      <w:tr w:rsidR="00E3638D" w:rsidRPr="00E3638D" w:rsidTr="00E3638D">
        <w:trPr>
          <w:trHeight w:val="525"/>
        </w:trPr>
        <w:tc>
          <w:tcPr>
            <w:tcW w:w="190" w:type="pct"/>
            <w:vMerge w:val="restar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п </w:t>
            </w: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25" w:type="pct"/>
            <w:gridSpan w:val="3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39" w:type="pct"/>
            <w:vMerge w:val="restar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к уровню прошлого года, %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716" w:type="pct"/>
            <w:vMerge w:val="restar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E3638D" w:rsidRPr="00E3638D" w:rsidTr="00E3638D">
        <w:trPr>
          <w:trHeight w:val="1575"/>
        </w:trPr>
        <w:tc>
          <w:tcPr>
            <w:tcW w:w="190" w:type="pct"/>
            <w:vMerge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 на конец отчетного периода</w:t>
            </w:r>
          </w:p>
        </w:tc>
        <w:tc>
          <w:tcPr>
            <w:tcW w:w="439" w:type="pct"/>
            <w:vMerge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vMerge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vMerge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638D" w:rsidRPr="00E3638D" w:rsidTr="00E3638D">
        <w:trPr>
          <w:trHeight w:val="315"/>
        </w:trPr>
        <w:tc>
          <w:tcPr>
            <w:tcW w:w="190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3638D" w:rsidRPr="00E3638D" w:rsidTr="00E3638D">
        <w:trPr>
          <w:trHeight w:val="19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</w:tr>
      <w:tr w:rsidR="00E3638D" w:rsidRPr="00E3638D" w:rsidTr="00E3638D">
        <w:trPr>
          <w:trHeight w:val="52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цели муниципальной программы «Улучшение жилищных условий населения муниципального образования «Город Кедровый» и формирование комфортной городской среды»</w:t>
            </w:r>
          </w:p>
        </w:tc>
      </w:tr>
      <w:tr w:rsidR="00E3638D" w:rsidRPr="00E3638D" w:rsidTr="00E3638D">
        <w:trPr>
          <w:trHeight w:val="1131"/>
        </w:trPr>
        <w:tc>
          <w:tcPr>
            <w:tcW w:w="190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реализованных проектов в сфере благоустройства в год, </w:t>
            </w: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 по итогам года</w:t>
            </w:r>
          </w:p>
        </w:tc>
        <w:tc>
          <w:tcPr>
            <w:tcW w:w="716" w:type="pct"/>
            <w:shd w:val="clear" w:color="auto" w:fill="auto"/>
            <w:vAlign w:val="bottom"/>
            <w:hideMark/>
          </w:tcPr>
          <w:p w:rsidR="00E3638D" w:rsidRPr="00E3638D" w:rsidRDefault="00E3638D" w:rsidP="00E3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Подсчет количества реализованных за отчетный год проектов</w:t>
            </w:r>
          </w:p>
        </w:tc>
      </w:tr>
      <w:tr w:rsidR="00E3638D" w:rsidRPr="00E3638D" w:rsidTr="00E3638D">
        <w:trPr>
          <w:trHeight w:val="2084"/>
        </w:trPr>
        <w:tc>
          <w:tcPr>
            <w:tcW w:w="190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получившего жилые помещения и улучшившие жилищные условия в общей численности населения, состоящего на учете в качестве нуждающихся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 по итогам года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Дну=</w:t>
            </w: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</w:t>
            </w:r>
            <w:proofErr w:type="spell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Нсу</w:t>
            </w:r>
            <w:proofErr w:type="spell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*100</w:t>
            </w: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</w:t>
            </w:r>
            <w:proofErr w:type="spell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население, улучшившие свои жилищные </w:t>
            </w:r>
            <w:proofErr w:type="gram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условия,</w:t>
            </w: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Нсу</w:t>
            </w:r>
            <w:proofErr w:type="spellEnd"/>
            <w:proofErr w:type="gram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население, состоящее на учете в качестве нуждающихся   Дну=13/0*100=0</w:t>
            </w:r>
          </w:p>
        </w:tc>
      </w:tr>
      <w:tr w:rsidR="00E3638D" w:rsidRPr="00E3638D" w:rsidTr="00E3638D">
        <w:trPr>
          <w:trHeight w:val="1905"/>
        </w:trPr>
        <w:tc>
          <w:tcPr>
            <w:tcW w:w="190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аварийного и ветхого жилья, % в общем жилом фонде муниципального образования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 по итогам года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Даж</w:t>
            </w:r>
            <w:proofErr w:type="spell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= </w:t>
            </w: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Sавр</w:t>
            </w:r>
            <w:proofErr w:type="spell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Sжф</w:t>
            </w:r>
            <w:proofErr w:type="spell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*100</w:t>
            </w: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Sжф</w:t>
            </w:r>
            <w:proofErr w:type="spell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площадь жилищного фонда</w:t>
            </w: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Sавр</w:t>
            </w:r>
            <w:proofErr w:type="spell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площадь аварийного и ветхого жилья</w:t>
            </w: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Даж</w:t>
            </w:r>
            <w:proofErr w:type="spell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=(1,322/90,</w:t>
            </w:r>
            <w:proofErr w:type="gram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1)*</w:t>
            </w:r>
            <w:proofErr w:type="gram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3638D" w:rsidRPr="00E3638D" w:rsidTr="00E3638D">
        <w:trPr>
          <w:trHeight w:val="66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цели Подпрограммы 1 "Формирование комфортной городской среды муниципального образования "Город Кедровый"</w:t>
            </w:r>
          </w:p>
        </w:tc>
      </w:tr>
      <w:tr w:rsidR="00E3638D" w:rsidRPr="00E3638D" w:rsidTr="00E3638D">
        <w:trPr>
          <w:trHeight w:val="991"/>
        </w:trPr>
        <w:tc>
          <w:tcPr>
            <w:tcW w:w="190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благоустроенных дворовых территорий от общего количества дворовых территорий в год,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 по итогам года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  <w:proofErr w:type="spell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Кбдт</w:t>
            </w:r>
            <w:proofErr w:type="spell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Кдт</w:t>
            </w:r>
            <w:proofErr w:type="spell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proofErr w:type="gram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</w:t>
            </w: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Кбдт</w:t>
            </w:r>
            <w:proofErr w:type="spellEnd"/>
            <w:proofErr w:type="gram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количество благоустроенных дворовых территорий,</w:t>
            </w: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Кдт</w:t>
            </w:r>
            <w:proofErr w:type="spell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общее количество дворовых территорий </w:t>
            </w:r>
          </w:p>
        </w:tc>
      </w:tr>
      <w:tr w:rsidR="00E3638D" w:rsidRPr="00E3638D" w:rsidTr="00E3638D">
        <w:trPr>
          <w:trHeight w:val="1495"/>
        </w:trPr>
        <w:tc>
          <w:tcPr>
            <w:tcW w:w="190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площади благоустроенных общественных территорий к общей площади общественных территорий в год,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 еще на исполнении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Дб</w:t>
            </w:r>
            <w:proofErr w:type="spell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Sбот</w:t>
            </w:r>
            <w:proofErr w:type="spell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Sот</w:t>
            </w:r>
            <w:proofErr w:type="spell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proofErr w:type="gram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</w:t>
            </w: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  <w:proofErr w:type="gram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</w:t>
            </w:r>
            <w:proofErr w:type="spell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площадь благоустроенных общественных территорий,</w:t>
            </w: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Sот</w:t>
            </w:r>
            <w:proofErr w:type="spell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общее площадь общественных территорий</w:t>
            </w:r>
          </w:p>
        </w:tc>
      </w:tr>
      <w:tr w:rsidR="00E3638D" w:rsidRPr="00E3638D" w:rsidTr="00E3638D">
        <w:trPr>
          <w:trHeight w:val="217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задачи 1: Повышение уровня благоустройства дворовых территорий муниципального образования «Город Кедровый»</w:t>
            </w:r>
          </w:p>
        </w:tc>
      </w:tr>
      <w:tr w:rsidR="00E3638D" w:rsidRPr="00E3638D" w:rsidTr="00214F14">
        <w:trPr>
          <w:trHeight w:val="829"/>
        </w:trPr>
        <w:tc>
          <w:tcPr>
            <w:tcW w:w="190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благоустроенных дворовых территорий в год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 по итогам года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Подсчет количества </w:t>
            </w:r>
          </w:p>
        </w:tc>
      </w:tr>
      <w:tr w:rsidR="00E3638D" w:rsidRPr="00E3638D" w:rsidTr="00214F14">
        <w:trPr>
          <w:trHeight w:val="70"/>
        </w:trPr>
        <w:tc>
          <w:tcPr>
            <w:tcW w:w="5000" w:type="pct"/>
            <w:gridSpan w:val="11"/>
            <w:shd w:val="clear" w:color="auto" w:fill="auto"/>
            <w:vAlign w:val="bottom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задачи 2: Повышение уровня благоустройства общественных территорий муниципального образования «Город Кедровый»</w:t>
            </w:r>
          </w:p>
        </w:tc>
      </w:tr>
      <w:tr w:rsidR="00E3638D" w:rsidRPr="00E3638D" w:rsidTr="00214F14">
        <w:trPr>
          <w:trHeight w:val="789"/>
        </w:trPr>
        <w:tc>
          <w:tcPr>
            <w:tcW w:w="190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благоустроенных общественных территорий в год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 еще на исполнении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Подсчет количества </w:t>
            </w:r>
          </w:p>
        </w:tc>
      </w:tr>
      <w:tr w:rsidR="00E3638D" w:rsidRPr="00E3638D" w:rsidTr="00214F14">
        <w:trPr>
          <w:trHeight w:val="14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задачи 3: Содержание имеющихся объектов благоустройства</w:t>
            </w:r>
          </w:p>
        </w:tc>
      </w:tr>
      <w:tr w:rsidR="00E3638D" w:rsidRPr="00E3638D" w:rsidTr="00214F14">
        <w:trPr>
          <w:trHeight w:val="608"/>
        </w:trPr>
        <w:tc>
          <w:tcPr>
            <w:tcW w:w="190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обоснованных жалоб на благоустройство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 по итогам года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Подсчет количества</w:t>
            </w:r>
          </w:p>
        </w:tc>
      </w:tr>
      <w:tr w:rsidR="00E3638D" w:rsidRPr="00E3638D" w:rsidTr="00214F14">
        <w:trPr>
          <w:trHeight w:val="193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3638D" w:rsidRPr="00E3638D" w:rsidRDefault="00E3638D" w:rsidP="00214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цели подпрограммы 2 «Обеспечение жильем молодых семей на территории муниципального образования «Город Кедровый»</w:t>
            </w:r>
          </w:p>
        </w:tc>
      </w:tr>
      <w:tr w:rsidR="00E3638D" w:rsidRPr="00E3638D" w:rsidTr="00E3638D">
        <w:trPr>
          <w:trHeight w:val="2700"/>
        </w:trPr>
        <w:tc>
          <w:tcPr>
            <w:tcW w:w="190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1: Количество молодых семей, улучшивших жилищные условия при оказании содействия за счет средств федерального, областного и местного бюджета в год, ед.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 по итогам года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Подсчет общего количества</w:t>
            </w:r>
          </w:p>
        </w:tc>
      </w:tr>
      <w:tr w:rsidR="00E3638D" w:rsidRPr="00E3638D" w:rsidTr="00E3638D">
        <w:trPr>
          <w:trHeight w:val="12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задачи 1 «Предоставление молодым семьям социальных выплат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строительства»</w:t>
            </w:r>
          </w:p>
        </w:tc>
      </w:tr>
      <w:tr w:rsidR="00E3638D" w:rsidRPr="00E3638D" w:rsidTr="00E3638D">
        <w:trPr>
          <w:trHeight w:val="1785"/>
        </w:trPr>
        <w:tc>
          <w:tcPr>
            <w:tcW w:w="190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молодых семей, получивших социальные выплаты на приобретение жилья или строительство индивидуального жилого дома, </w:t>
            </w: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 по итогам года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Подсчет общего количества</w:t>
            </w:r>
          </w:p>
        </w:tc>
      </w:tr>
      <w:tr w:rsidR="00E3638D" w:rsidRPr="00E3638D" w:rsidTr="00214F14">
        <w:trPr>
          <w:trHeight w:val="279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цели подпрограммы «Содержание и развитие жилищного фонда муниципального образования «Город Кедровый»</w:t>
            </w:r>
          </w:p>
        </w:tc>
      </w:tr>
      <w:tr w:rsidR="00E3638D" w:rsidRPr="00E3638D" w:rsidTr="00214F14">
        <w:trPr>
          <w:trHeight w:val="681"/>
        </w:trPr>
        <w:tc>
          <w:tcPr>
            <w:tcW w:w="190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обоснованных жалоб,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 по итогам года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Подсчет количества граждан, получивших помощь  </w:t>
            </w:r>
          </w:p>
        </w:tc>
      </w:tr>
      <w:tr w:rsidR="00E3638D" w:rsidRPr="00E3638D" w:rsidTr="00214F14">
        <w:trPr>
          <w:trHeight w:val="211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задачи 1: Содержание муниципального жилищного фонда</w:t>
            </w:r>
          </w:p>
        </w:tc>
      </w:tr>
      <w:tr w:rsidR="00E3638D" w:rsidRPr="00E3638D" w:rsidTr="00214F14">
        <w:trPr>
          <w:trHeight w:val="1175"/>
        </w:trPr>
        <w:tc>
          <w:tcPr>
            <w:tcW w:w="190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приходящихся в среднем на одного жителя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 на человека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30,65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102,33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100,16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 по итогам года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О=</w:t>
            </w: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Sжф</w:t>
            </w:r>
            <w:proofErr w:type="spell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</w:t>
            </w:r>
            <w:proofErr w:type="spell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  <w:proofErr w:type="gram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жф</w:t>
            </w:r>
            <w:proofErr w:type="spell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общая площадь жилищного фонда</w:t>
            </w: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Чн</w:t>
            </w:r>
            <w:proofErr w:type="spellEnd"/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численность населения </w:t>
            </w: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О=90100/2937</w:t>
            </w:r>
          </w:p>
        </w:tc>
      </w:tr>
      <w:tr w:rsidR="00E3638D" w:rsidRPr="00E3638D" w:rsidTr="00214F14">
        <w:trPr>
          <w:trHeight w:val="629"/>
        </w:trPr>
        <w:tc>
          <w:tcPr>
            <w:tcW w:w="190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жилья, вводимого в эксплуатацию в год, 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56,85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 по итогам года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Подсчет площади вводимого жилья  </w:t>
            </w:r>
          </w:p>
        </w:tc>
      </w:tr>
      <w:tr w:rsidR="00E3638D" w:rsidRPr="00E3638D" w:rsidTr="00214F14">
        <w:trPr>
          <w:trHeight w:val="78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 задачи  2: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E3638D" w:rsidRPr="00E3638D" w:rsidTr="00E3638D">
        <w:trPr>
          <w:trHeight w:val="1500"/>
        </w:trPr>
        <w:tc>
          <w:tcPr>
            <w:tcW w:w="190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1: Количество граждан, получивших помощь в ремонте или переустройстве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Оценивается по итогам года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E3638D" w:rsidRPr="00E3638D" w:rsidRDefault="00E3638D" w:rsidP="00E36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Подсчет количества граждан, получивших помощь  </w:t>
            </w:r>
          </w:p>
        </w:tc>
      </w:tr>
    </w:tbl>
    <w:p w:rsidR="0064565F" w:rsidRPr="008C2545" w:rsidRDefault="0064565F" w:rsidP="0064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5C35" w:rsidRDefault="00B15C35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2. Отчет о расходах на реализацию муниципальной</w:t>
      </w:r>
    </w:p>
    <w:p w:rsidR="0064565F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p w:rsidR="00365F3D" w:rsidRPr="008C2545" w:rsidRDefault="00365F3D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7F476B">
      <w:pPr>
        <w:pStyle w:val="ConsPlusNormal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87"/>
        <w:gridCol w:w="561"/>
        <w:gridCol w:w="405"/>
        <w:gridCol w:w="2548"/>
        <w:gridCol w:w="1681"/>
        <w:gridCol w:w="1101"/>
        <w:gridCol w:w="1101"/>
        <w:gridCol w:w="1271"/>
        <w:gridCol w:w="1101"/>
        <w:gridCol w:w="1101"/>
        <w:gridCol w:w="3098"/>
      </w:tblGrid>
      <w:tr w:rsidR="007F07C1" w:rsidRPr="00EF5F58" w:rsidTr="00EF5F58">
        <w:trPr>
          <w:trHeight w:val="600"/>
        </w:trPr>
        <w:tc>
          <w:tcPr>
            <w:tcW w:w="730" w:type="pct"/>
            <w:gridSpan w:val="4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871" w:type="pct"/>
            <w:gridSpan w:val="3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бюджета, тыс. рублей</w:t>
            </w:r>
          </w:p>
        </w:tc>
        <w:tc>
          <w:tcPr>
            <w:tcW w:w="582" w:type="pct"/>
            <w:gridSpan w:val="2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Кассовые расходы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Обоснование отклонений</w:t>
            </w:r>
          </w:p>
        </w:tc>
      </w:tr>
      <w:tr w:rsidR="007F07C1" w:rsidRPr="00EF5F58" w:rsidTr="00EF5F58">
        <w:trPr>
          <w:trHeight w:val="1411"/>
        </w:trPr>
        <w:tc>
          <w:tcPr>
            <w:tcW w:w="183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83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4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отчетный год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отчетный период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плану на отчетный год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 плану на отчетный период</w:t>
            </w:r>
          </w:p>
        </w:tc>
        <w:tc>
          <w:tcPr>
            <w:tcW w:w="91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F07C1" w:rsidRPr="00EF5F58" w:rsidTr="00EF5F58">
        <w:trPr>
          <w:trHeight w:val="375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«Жилье и городская среда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17 973,78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8 245,30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5 181,85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28,83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62,85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510"/>
        </w:trPr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17 973,78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8 245,30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5 181,85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28,83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62,85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315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«Формирование современной городской среды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15 147,78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6 252,30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4 360,17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28,78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69,74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810"/>
        </w:trPr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15 147,78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6 252,30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4 360,17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28,78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69,74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31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 Повышение уровня благоустройства дворовых территорий муниципального образования «Город Кедровый»</w:t>
            </w:r>
          </w:p>
        </w:tc>
      </w:tr>
      <w:tr w:rsidR="007F07C1" w:rsidRPr="00EF5F58" w:rsidTr="00EF5F58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«Повышение уровня благоустройства дворовых территорий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600"/>
        </w:trPr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 основного мероприятия «Реализация комплексных проектов благоустройства муниципальных образований» в рамках программы «Жилье и городская среда»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570"/>
        </w:trPr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благоустройства дворовых территорий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300"/>
        </w:trPr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315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Задача 2 Повышение уровня благоустройства общественных территорий муниципального образования «Город Кедровый»</w:t>
            </w:r>
          </w:p>
        </w:tc>
      </w:tr>
      <w:tr w:rsidR="007F07C1" w:rsidRPr="00EF5F58" w:rsidTr="00EF5F58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«Повышение уровня благоустройства общественных территорий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9 487,08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2 524,59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2 394,30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25,24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960"/>
        </w:trPr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9 487,08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2 524,59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2 394,30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25,24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основного мероприятия «Реализация комплексных проектов благоустройства муниципальных образований» в рамках программы «Жилье и городская среда»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8 091,40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2 474,59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2 394,30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29,59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96,76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1305"/>
        </w:trPr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8 091,40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2 474,59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2 394,30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29,59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96,76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 муниципальный контракт, срок окончания до 15.08.2022</w:t>
            </w:r>
          </w:p>
        </w:tc>
      </w:tr>
      <w:tr w:rsidR="007F07C1" w:rsidRPr="00EF5F58" w:rsidTr="00EF5F58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благоустройства общественных территорий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1 395,68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1020"/>
        </w:trPr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1 395,68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 муниципальный контракт, срок окончания до 15.08.2022</w:t>
            </w:r>
          </w:p>
        </w:tc>
      </w:tr>
      <w:tr w:rsidR="007F07C1" w:rsidRPr="00EF5F58" w:rsidTr="00EF5F58">
        <w:trPr>
          <w:trHeight w:val="315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3.Содержание имеющихся объектов благоустройства</w:t>
            </w:r>
          </w:p>
        </w:tc>
      </w:tr>
      <w:tr w:rsidR="007F07C1" w:rsidRPr="00EF5F58" w:rsidTr="00EF5F58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«Благоустройство территорий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5 660,70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3 727,71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1 965,87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34,73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52,74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300"/>
        </w:trPr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5 660,70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3 727,71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1 965,87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34,73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52,74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Содержание, приобретение материалов и ремонт объектов благоустройства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5 546,31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3 727,71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1 965,87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35,44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52,74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запланированы на 2 полугодие</w:t>
            </w:r>
          </w:p>
        </w:tc>
      </w:tr>
      <w:tr w:rsidR="007F07C1" w:rsidRPr="00EF5F58" w:rsidTr="00EF5F58">
        <w:trPr>
          <w:trHeight w:val="300"/>
        </w:trPr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5 546,31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3 727,71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1 965,87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35,44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52,74</w:t>
            </w:r>
          </w:p>
        </w:tc>
        <w:tc>
          <w:tcPr>
            <w:tcW w:w="91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7C1" w:rsidRPr="00EF5F58" w:rsidTr="00EF5F58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содержание мест захоронения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114,39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300"/>
        </w:trPr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114,39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315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1125"/>
        </w:trPr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 Предоставление молодым семьям социальных выплат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</w:t>
            </w:r>
          </w:p>
        </w:tc>
      </w:tr>
      <w:tr w:rsidR="007F07C1" w:rsidRPr="00EF5F58" w:rsidTr="00EF5F58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«Предоставление молодым семьям социальных выплат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1365"/>
        </w:trPr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660"/>
        </w:trPr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дома, в том числе на оплату первоначального взноса при получении ипотечного жилищного кредита или займа на приобретение жилья или создание объекта индивидуального жилищного строительства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1155"/>
        </w:trPr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315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«Содержание и развитие жилищного фонда»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2 826,00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1 993,00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821,68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41,23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29,08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315"/>
        </w:trPr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2 826,00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1 993,00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821,68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41,23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29,08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 Управление муниципальным жилищным фондом</w:t>
            </w:r>
          </w:p>
        </w:tc>
      </w:tr>
      <w:tr w:rsidR="007F07C1" w:rsidRPr="00EF5F58" w:rsidTr="00EF5F58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«Управление муниципальным жилищным фондом»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1 576,00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179,94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22,55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300"/>
        </w:trPr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1 576,00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179,94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22,55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1 576,00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179,94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22,55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 муниципальный контракт. Оплаты за муниципальные квартиры пройдут во втором полугодие</w:t>
            </w:r>
          </w:p>
        </w:tc>
      </w:tr>
      <w:tr w:rsidR="007F07C1" w:rsidRPr="00EF5F58" w:rsidTr="00EF5F58">
        <w:trPr>
          <w:trHeight w:val="300"/>
        </w:trPr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1 576,00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179,94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22,55</w:t>
            </w:r>
          </w:p>
        </w:tc>
        <w:tc>
          <w:tcPr>
            <w:tcW w:w="91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7C1" w:rsidRPr="00EF5F58" w:rsidTr="00EF5F58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300"/>
        </w:trPr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30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управления многоквартирным домами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300"/>
        </w:trPr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F07C1" w:rsidRPr="00EF5F58" w:rsidTr="00EF5F58">
        <w:trPr>
          <w:trHeight w:val="300"/>
        </w:trPr>
        <w:tc>
          <w:tcPr>
            <w:tcW w:w="5000" w:type="pct"/>
            <w:gridSpan w:val="12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</w:tr>
      <w:tr w:rsidR="007F07C1" w:rsidRPr="00EF5F58" w:rsidTr="00EF5F58">
        <w:trPr>
          <w:trHeight w:val="885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  <w:bookmarkStart w:id="0" w:name="_GoBack"/>
            <w:bookmarkEnd w:id="0"/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214F14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Никто из ветеранов не обращался</w:t>
            </w:r>
          </w:p>
        </w:tc>
      </w:tr>
      <w:tr w:rsidR="007F07C1" w:rsidRPr="00EF5F58" w:rsidTr="00EF5F58">
        <w:trPr>
          <w:trHeight w:val="2115"/>
        </w:trPr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7C1" w:rsidRPr="00EF5F58" w:rsidTr="00EF5F58">
        <w:trPr>
          <w:trHeight w:val="660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«Проведение ремонта и </w:t>
            </w: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(или) переустройства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брак»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916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обратилось всего 2 ветерана</w:t>
            </w:r>
          </w:p>
        </w:tc>
      </w:tr>
      <w:tr w:rsidR="007F07C1" w:rsidRPr="00EF5F58" w:rsidTr="00EF5F58">
        <w:trPr>
          <w:trHeight w:val="1770"/>
        </w:trPr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91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7C1" w:rsidRPr="00EF5F58" w:rsidTr="00EF5F58">
        <w:trPr>
          <w:trHeight w:val="645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3: Расселение жилья, признанного аварийным </w:t>
            </w:r>
          </w:p>
        </w:tc>
      </w:tr>
      <w:tr w:rsidR="007F07C1" w:rsidRPr="00EF5F58" w:rsidTr="00EF5F58">
        <w:trPr>
          <w:trHeight w:val="315"/>
        </w:trPr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" w:type="pct"/>
            <w:vMerge w:val="restar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46" w:type="pct"/>
            <w:vMerge w:val="restart"/>
            <w:shd w:val="clear" w:color="auto" w:fill="auto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«Расселение жилья, признанного аварийным"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591,74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59,17</w:t>
            </w:r>
          </w:p>
        </w:tc>
        <w:tc>
          <w:tcPr>
            <w:tcW w:w="916" w:type="pct"/>
            <w:vMerge w:val="restar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собственники ищут подходящее жилье для приобретения</w:t>
            </w:r>
          </w:p>
        </w:tc>
      </w:tr>
      <w:tr w:rsidR="007F07C1" w:rsidRPr="00EF5F58" w:rsidTr="00EF5F58">
        <w:trPr>
          <w:trHeight w:val="315"/>
        </w:trPr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274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591,74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59,17</w:t>
            </w:r>
          </w:p>
        </w:tc>
        <w:tc>
          <w:tcPr>
            <w:tcW w:w="312" w:type="pct"/>
            <w:shd w:val="clear" w:color="auto" w:fill="auto"/>
            <w:noWrap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59,17</w:t>
            </w:r>
          </w:p>
        </w:tc>
        <w:tc>
          <w:tcPr>
            <w:tcW w:w="916" w:type="pct"/>
            <w:vMerge/>
            <w:vAlign w:val="center"/>
            <w:hideMark/>
          </w:tcPr>
          <w:p w:rsidR="007F07C1" w:rsidRPr="00EF5F58" w:rsidRDefault="007F07C1" w:rsidP="007F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CE559B" w:rsidRDefault="00CE559B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2128C" w:rsidRDefault="0052128C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5863" w:rsidRDefault="004D586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5863" w:rsidRDefault="004D586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5863" w:rsidRDefault="004D586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5863" w:rsidRDefault="004D586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5863" w:rsidRDefault="004D586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5863" w:rsidRDefault="004D586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5863" w:rsidRDefault="004D586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5863" w:rsidRDefault="004D586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D5863" w:rsidRDefault="004D586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F5F58" w:rsidRDefault="00EF5F5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F5F58" w:rsidRDefault="00EF5F5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F5F58" w:rsidRDefault="00EF5F5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F5F58" w:rsidRDefault="00EF5F5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F5F58" w:rsidRDefault="00EF5F5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F5F58" w:rsidRDefault="00EF5F5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F5F58" w:rsidRDefault="00EF5F5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F5F58" w:rsidRDefault="00EF5F5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F5F58" w:rsidRDefault="00EF5F5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F5F58" w:rsidRDefault="00EF5F5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F5F58" w:rsidRDefault="00EF5F5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F5F58" w:rsidRDefault="00EF5F5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F5F58" w:rsidRDefault="00EF5F5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F5F58" w:rsidRDefault="00EF5F5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F5F58" w:rsidRDefault="00EF5F5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F5F58" w:rsidRDefault="00EF5F5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A3898" w:rsidRDefault="003A3898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64565F" w:rsidRPr="008C2545" w:rsidRDefault="0064565F" w:rsidP="0064565F">
      <w:pPr>
        <w:pStyle w:val="ConsPlusNormal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8"/>
        <w:gridCol w:w="4018"/>
        <w:gridCol w:w="1913"/>
        <w:gridCol w:w="1553"/>
        <w:gridCol w:w="5454"/>
      </w:tblGrid>
      <w:tr w:rsidR="00C826B6" w:rsidRPr="00C826B6" w:rsidTr="007F07C1">
        <w:trPr>
          <w:trHeight w:val="63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B6" w:rsidRPr="00C826B6" w:rsidRDefault="00C826B6" w:rsidP="00C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B6" w:rsidRPr="00C826B6" w:rsidRDefault="00C826B6" w:rsidP="00C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правового акта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B6" w:rsidRPr="00C826B6" w:rsidRDefault="00C826B6" w:rsidP="00C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принятия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B6" w:rsidRPr="00C826B6" w:rsidRDefault="00C826B6" w:rsidP="00C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B6" w:rsidRPr="00C826B6" w:rsidRDefault="00C826B6" w:rsidP="00C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Суть изменений (краткое изложение)</w:t>
            </w:r>
          </w:p>
        </w:tc>
      </w:tr>
      <w:tr w:rsidR="00C826B6" w:rsidRPr="00C826B6" w:rsidTr="007F07C1">
        <w:trPr>
          <w:trHeight w:val="1365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B6" w:rsidRPr="00C826B6" w:rsidRDefault="00C826B6" w:rsidP="00C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B6" w:rsidRPr="00C826B6" w:rsidRDefault="00C826B6" w:rsidP="00C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B6" w:rsidRPr="00C826B6" w:rsidRDefault="00C826B6" w:rsidP="00C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B6" w:rsidRPr="00C826B6" w:rsidRDefault="00C826B6" w:rsidP="00C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B6" w:rsidRPr="00C826B6" w:rsidRDefault="00C826B6" w:rsidP="00C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изменения в постановление Администрации города Кедрового от 06.11.2020 № 372 «Об утверждении муниципальной программы «Жилье и городская среда муниципального образования «Город Кедровый»</w:t>
            </w:r>
          </w:p>
        </w:tc>
      </w:tr>
      <w:tr w:rsidR="00C826B6" w:rsidRPr="00C826B6" w:rsidTr="007F07C1">
        <w:trPr>
          <w:trHeight w:val="1115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6B6" w:rsidRPr="00C826B6" w:rsidRDefault="00C826B6" w:rsidP="00C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B6" w:rsidRPr="00C826B6" w:rsidRDefault="00C826B6" w:rsidP="00C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B6" w:rsidRPr="00C826B6" w:rsidRDefault="00C826B6" w:rsidP="00C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B6" w:rsidRPr="00C826B6" w:rsidRDefault="00C826B6" w:rsidP="00C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6B6" w:rsidRPr="00C826B6" w:rsidRDefault="00C826B6" w:rsidP="00C82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со статьей 179 Бюджетного кодекса Российской Федерации, решением Думы города Кедрового от 25.12.2020 № 59 «О бюджете города Кедрового на 2021 год и на плановый период 2022 и 2023 годов»</w:t>
            </w:r>
          </w:p>
        </w:tc>
      </w:tr>
    </w:tbl>
    <w:p w:rsidR="0064565F" w:rsidRPr="0071702A" w:rsidRDefault="0064565F" w:rsidP="0071702A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87EBD" w:rsidRDefault="00A87EBD" w:rsidP="0071702A">
      <w:pPr>
        <w:spacing w:after="0"/>
        <w:rPr>
          <w:rFonts w:ascii="Times New Roman" w:hAnsi="Times New Roman" w:cs="Times New Roman"/>
          <w:sz w:val="24"/>
        </w:rPr>
      </w:pPr>
      <w:bookmarkStart w:id="1" w:name="P2451"/>
      <w:bookmarkEnd w:id="1"/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P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P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P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P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P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71702A" w:rsidRDefault="0071702A" w:rsidP="0071702A">
      <w:pPr>
        <w:spacing w:after="0"/>
        <w:rPr>
          <w:rFonts w:ascii="Times New Roman" w:hAnsi="Times New Roman" w:cs="Times New Roman"/>
          <w:sz w:val="24"/>
        </w:rPr>
      </w:pPr>
    </w:p>
    <w:p w:rsidR="00CE559B" w:rsidRDefault="00CE559B" w:rsidP="0071702A">
      <w:pPr>
        <w:spacing w:after="0"/>
        <w:rPr>
          <w:rFonts w:ascii="Times New Roman" w:hAnsi="Times New Roman" w:cs="Times New Roman"/>
          <w:sz w:val="24"/>
        </w:rPr>
      </w:pPr>
    </w:p>
    <w:p w:rsidR="00CE559B" w:rsidRDefault="00CE559B" w:rsidP="0071702A">
      <w:pPr>
        <w:spacing w:after="0"/>
        <w:rPr>
          <w:rFonts w:ascii="Times New Roman" w:hAnsi="Times New Roman" w:cs="Times New Roman"/>
          <w:sz w:val="24"/>
        </w:rPr>
      </w:pPr>
    </w:p>
    <w:p w:rsidR="00CE559B" w:rsidRDefault="00CE559B" w:rsidP="0071702A">
      <w:pPr>
        <w:spacing w:after="0"/>
        <w:rPr>
          <w:rFonts w:ascii="Times New Roman" w:hAnsi="Times New Roman" w:cs="Times New Roman"/>
          <w:sz w:val="24"/>
        </w:rPr>
      </w:pPr>
    </w:p>
    <w:p w:rsidR="0000581E" w:rsidRDefault="0008440C" w:rsidP="002672D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Исполнитель: Пеннер А.Г.</w:t>
      </w:r>
    </w:p>
    <w:sectPr w:rsidR="0000581E" w:rsidSect="004D5863">
      <w:pgSz w:w="16838" w:h="11905" w:orient="landscape"/>
      <w:pgMar w:top="426" w:right="678" w:bottom="28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430"/>
    <w:multiLevelType w:val="hybridMultilevel"/>
    <w:tmpl w:val="CE3A2A0C"/>
    <w:lvl w:ilvl="0" w:tplc="48765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E84BFA"/>
    <w:multiLevelType w:val="hybridMultilevel"/>
    <w:tmpl w:val="69D69C16"/>
    <w:lvl w:ilvl="0" w:tplc="438A8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A"/>
    <w:rsid w:val="00001B1C"/>
    <w:rsid w:val="0000581E"/>
    <w:rsid w:val="00006936"/>
    <w:rsid w:val="0001422F"/>
    <w:rsid w:val="00030BDC"/>
    <w:rsid w:val="00033248"/>
    <w:rsid w:val="0004208F"/>
    <w:rsid w:val="000639F0"/>
    <w:rsid w:val="0007313F"/>
    <w:rsid w:val="00074087"/>
    <w:rsid w:val="0008440C"/>
    <w:rsid w:val="00095E8F"/>
    <w:rsid w:val="000B1ADE"/>
    <w:rsid w:val="000C4367"/>
    <w:rsid w:val="000E311C"/>
    <w:rsid w:val="000F5241"/>
    <w:rsid w:val="0013487C"/>
    <w:rsid w:val="001A1E72"/>
    <w:rsid w:val="001C63A3"/>
    <w:rsid w:val="001E555C"/>
    <w:rsid w:val="001E5BEC"/>
    <w:rsid w:val="002049F2"/>
    <w:rsid w:val="00214F14"/>
    <w:rsid w:val="00216CD3"/>
    <w:rsid w:val="00222F28"/>
    <w:rsid w:val="0023206C"/>
    <w:rsid w:val="002474D3"/>
    <w:rsid w:val="002558B3"/>
    <w:rsid w:val="00260D93"/>
    <w:rsid w:val="002672DA"/>
    <w:rsid w:val="00273323"/>
    <w:rsid w:val="00282C1C"/>
    <w:rsid w:val="00295587"/>
    <w:rsid w:val="002B24E5"/>
    <w:rsid w:val="002D207E"/>
    <w:rsid w:val="002E3C07"/>
    <w:rsid w:val="00314ECC"/>
    <w:rsid w:val="003248BC"/>
    <w:rsid w:val="0033043F"/>
    <w:rsid w:val="00342062"/>
    <w:rsid w:val="00364585"/>
    <w:rsid w:val="00365F3D"/>
    <w:rsid w:val="00376A72"/>
    <w:rsid w:val="003A3898"/>
    <w:rsid w:val="003C4327"/>
    <w:rsid w:val="003C75F1"/>
    <w:rsid w:val="003D5C93"/>
    <w:rsid w:val="003E0FBD"/>
    <w:rsid w:val="00401079"/>
    <w:rsid w:val="004162B9"/>
    <w:rsid w:val="00455100"/>
    <w:rsid w:val="00455199"/>
    <w:rsid w:val="0046797D"/>
    <w:rsid w:val="004B2699"/>
    <w:rsid w:val="004B572B"/>
    <w:rsid w:val="004D1662"/>
    <w:rsid w:val="004D5863"/>
    <w:rsid w:val="004E1929"/>
    <w:rsid w:val="004E4F64"/>
    <w:rsid w:val="004F01AD"/>
    <w:rsid w:val="00511E3D"/>
    <w:rsid w:val="005179EC"/>
    <w:rsid w:val="0052128C"/>
    <w:rsid w:val="005536F9"/>
    <w:rsid w:val="005B0411"/>
    <w:rsid w:val="005B48A9"/>
    <w:rsid w:val="005D1E71"/>
    <w:rsid w:val="005E035A"/>
    <w:rsid w:val="005F1744"/>
    <w:rsid w:val="006108D3"/>
    <w:rsid w:val="00613E8A"/>
    <w:rsid w:val="0064565F"/>
    <w:rsid w:val="00654FFC"/>
    <w:rsid w:val="00670040"/>
    <w:rsid w:val="00685AD9"/>
    <w:rsid w:val="0069028B"/>
    <w:rsid w:val="006D72E0"/>
    <w:rsid w:val="006E5CB5"/>
    <w:rsid w:val="006F67F3"/>
    <w:rsid w:val="0071702A"/>
    <w:rsid w:val="0073506B"/>
    <w:rsid w:val="00736F10"/>
    <w:rsid w:val="00755C2A"/>
    <w:rsid w:val="0076542E"/>
    <w:rsid w:val="00770B52"/>
    <w:rsid w:val="00775B63"/>
    <w:rsid w:val="00791DDF"/>
    <w:rsid w:val="007A7CC0"/>
    <w:rsid w:val="007E70FF"/>
    <w:rsid w:val="007F07C1"/>
    <w:rsid w:val="007F476B"/>
    <w:rsid w:val="00837C33"/>
    <w:rsid w:val="0084766F"/>
    <w:rsid w:val="0086763F"/>
    <w:rsid w:val="00876FF2"/>
    <w:rsid w:val="008A1603"/>
    <w:rsid w:val="008B3870"/>
    <w:rsid w:val="009068AF"/>
    <w:rsid w:val="00933E20"/>
    <w:rsid w:val="00953D73"/>
    <w:rsid w:val="00971035"/>
    <w:rsid w:val="00994C7B"/>
    <w:rsid w:val="009D4833"/>
    <w:rsid w:val="00A07636"/>
    <w:rsid w:val="00A32E95"/>
    <w:rsid w:val="00A77CA0"/>
    <w:rsid w:val="00A800E1"/>
    <w:rsid w:val="00A87EBD"/>
    <w:rsid w:val="00AC1D77"/>
    <w:rsid w:val="00AC3EB2"/>
    <w:rsid w:val="00B15C35"/>
    <w:rsid w:val="00B56401"/>
    <w:rsid w:val="00B6344F"/>
    <w:rsid w:val="00BC730F"/>
    <w:rsid w:val="00C36B99"/>
    <w:rsid w:val="00C41516"/>
    <w:rsid w:val="00C468D3"/>
    <w:rsid w:val="00C62819"/>
    <w:rsid w:val="00C733AD"/>
    <w:rsid w:val="00C826B6"/>
    <w:rsid w:val="00C8404A"/>
    <w:rsid w:val="00CA5B5E"/>
    <w:rsid w:val="00CB0048"/>
    <w:rsid w:val="00CB5BC6"/>
    <w:rsid w:val="00CC354F"/>
    <w:rsid w:val="00CE559B"/>
    <w:rsid w:val="00CF652C"/>
    <w:rsid w:val="00D404BA"/>
    <w:rsid w:val="00D83247"/>
    <w:rsid w:val="00DA4AF2"/>
    <w:rsid w:val="00E2365D"/>
    <w:rsid w:val="00E34DCE"/>
    <w:rsid w:val="00E3638D"/>
    <w:rsid w:val="00E56D94"/>
    <w:rsid w:val="00E57069"/>
    <w:rsid w:val="00E877BD"/>
    <w:rsid w:val="00E926BA"/>
    <w:rsid w:val="00EB3E6A"/>
    <w:rsid w:val="00EC10DB"/>
    <w:rsid w:val="00EF5F58"/>
    <w:rsid w:val="00F27EA2"/>
    <w:rsid w:val="00F3082C"/>
    <w:rsid w:val="00F4677F"/>
    <w:rsid w:val="00F6540A"/>
    <w:rsid w:val="00F67E3E"/>
    <w:rsid w:val="00FD14BB"/>
    <w:rsid w:val="00FE3574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CFEF-CE38-47D3-A10E-21A58873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4565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8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2022-07-29T03:55:00Z</cp:lastPrinted>
  <dcterms:created xsi:type="dcterms:W3CDTF">2022-08-07T13:02:00Z</dcterms:created>
  <dcterms:modified xsi:type="dcterms:W3CDTF">2022-08-07T13:02:00Z</dcterms:modified>
</cp:coreProperties>
</file>