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>«</w:t>
      </w:r>
      <w:r w:rsidR="00EA4AF0" w:rsidRPr="00EA4AF0">
        <w:rPr>
          <w:rFonts w:ascii="Times New Roman" w:hAnsi="Times New Roman" w:cs="Times New Roman"/>
          <w:b/>
          <w:sz w:val="28"/>
          <w:szCs w:val="24"/>
        </w:rPr>
        <w:t>Детство под защитой на территории муниципального образования «Город Кедровый</w:t>
      </w:r>
      <w:r w:rsidRPr="00A61448">
        <w:rPr>
          <w:rFonts w:ascii="Times New Roman" w:hAnsi="Times New Roman" w:cs="Times New Roman"/>
          <w:b/>
          <w:sz w:val="28"/>
          <w:szCs w:val="24"/>
        </w:rPr>
        <w:t>»</w:t>
      </w:r>
    </w:p>
    <w:p w:rsidR="00313D70" w:rsidRPr="00A61448" w:rsidRDefault="00187F7C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D062FE">
        <w:rPr>
          <w:rFonts w:ascii="Times New Roman" w:hAnsi="Times New Roman" w:cs="Times New Roman"/>
          <w:b/>
          <w:sz w:val="28"/>
          <w:szCs w:val="24"/>
        </w:rPr>
        <w:t xml:space="preserve">1 полугодие </w:t>
      </w:r>
      <w:r w:rsidR="00D062FE" w:rsidRPr="002968B8">
        <w:rPr>
          <w:rFonts w:ascii="Times New Roman" w:hAnsi="Times New Roman" w:cs="Times New Roman"/>
          <w:b/>
          <w:sz w:val="28"/>
          <w:szCs w:val="24"/>
        </w:rPr>
        <w:t>2023</w:t>
      </w:r>
      <w:r w:rsidR="00313D70" w:rsidRPr="002968B8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61448" w:rsidRPr="008C2545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30FBC" w:rsidRPr="00E57900" w:rsidRDefault="00830FBC" w:rsidP="00EA4AF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Отчет о достигнутых значениях показателей цели и задач муниципальной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п</w:t>
      </w:r>
      <w:r w:rsidRPr="00E57900">
        <w:rPr>
          <w:rFonts w:ascii="Times New Roman" w:hAnsi="Times New Roman" w:cs="Times New Roman"/>
          <w:sz w:val="24"/>
          <w:szCs w:val="24"/>
        </w:rPr>
        <w:t>рограммы</w:t>
      </w:r>
    </w:p>
    <w:p w:rsidR="00EA4AF0" w:rsidRPr="00E57900" w:rsidRDefault="00EA4AF0" w:rsidP="00EA4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2981"/>
        <w:gridCol w:w="957"/>
        <w:gridCol w:w="1219"/>
        <w:gridCol w:w="1307"/>
        <w:gridCol w:w="1222"/>
        <w:gridCol w:w="1496"/>
        <w:gridCol w:w="1833"/>
        <w:gridCol w:w="1219"/>
        <w:gridCol w:w="1631"/>
        <w:gridCol w:w="1480"/>
      </w:tblGrid>
      <w:tr w:rsidR="00830FBC" w:rsidRPr="00E57900" w:rsidTr="00313D70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E57900" w:rsidTr="00313D70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«Повышение уровня жизни детей-сирот и детей, оставшихся без попечения родителей, а также лиц из их числа и формирование безопасного и комфортного семейного окружения для детей на территории 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«Город Кедровый»</w:t>
            </w:r>
          </w:p>
        </w:tc>
      </w:tr>
      <w:tr w:rsidR="00120C4B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120C4B" w:rsidRDefault="002968B8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675716" w:rsidRDefault="00187F7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15779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8450C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187F7C" w:rsidP="00157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187F7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F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120C4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120C4B" w:rsidRPr="0029232F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 w:rsidR="008450CA" w:rsidRPr="00292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61FE"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450CA" w:rsidRPr="0029232F" w:rsidRDefault="00157796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/730</w:t>
            </w:r>
            <w:r w:rsidR="008450CA" w:rsidRPr="0029232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968B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  <w:r w:rsidR="00187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0C4B" w:rsidRPr="0029232F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«Реализация прав и законных интересов детей-сирот и детей, оставшихся без попечения родителей, а также лиц из их числа»</w:t>
            </w:r>
          </w:p>
        </w:tc>
      </w:tr>
      <w:tr w:rsidR="002C7868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устроенных в семьи, от общей численности вновь выявленных детей-сирот в текущем году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C7868" w:rsidRDefault="002C7868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C7868" w:rsidRDefault="002C7868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Вновь выявленных детей-сирот в отчетном периоде </w:t>
            </w:r>
            <w:r w:rsidR="00D47E7E" w:rsidRPr="0029232F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470" w:type="pct"/>
          </w:tcPr>
          <w:p w:rsidR="002C7868" w:rsidRPr="0029232F" w:rsidRDefault="002C7868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 w:rsidR="00D47E7E" w:rsidRPr="00292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C7868" w:rsidRPr="0029232F" w:rsidRDefault="002C7868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</w:t>
            </w:r>
            <w:r w:rsidRPr="00E5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социального сиротства и формирование безопасного и комфортного семейного окружения для детей»</w:t>
            </w:r>
          </w:p>
        </w:tc>
      </w:tr>
      <w:tr w:rsidR="00F24D21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Доля «случаев», закрытых в связи с положительной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динамикой и успешной реализацией плана реабилитации семьи от общего количества закрытых «случаев»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F24D21" w:rsidRPr="0029232F" w:rsidRDefault="00D47E7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С</w:t>
            </w:r>
            <w:r w:rsidR="009D61FE"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294E41" w:rsidRPr="008C2545" w:rsidRDefault="00E015D7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2968B8" w:rsidRPr="0029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E41" w:rsidRPr="0029232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F24D2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3 «</w:t>
            </w:r>
            <w:r w:rsidRPr="00E5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Защита жилищных прав детей-сирот и детей,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а также лиц из их числа»</w:t>
            </w:r>
          </w:p>
        </w:tc>
      </w:tr>
      <w:tr w:rsidR="00D82A2E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29232F" w:rsidRDefault="002968B8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29232F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0217FF" w:rsidRDefault="00E015D7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 будет куплено во 2 полугодии</w:t>
            </w:r>
          </w:p>
        </w:tc>
        <w:tc>
          <w:tcPr>
            <w:tcW w:w="470" w:type="pct"/>
          </w:tcPr>
          <w:p w:rsidR="00D82A2E" w:rsidRPr="000217FF" w:rsidRDefault="00D82A2E" w:rsidP="00296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А/В x 100% = С</w:t>
            </w:r>
          </w:p>
        </w:tc>
      </w:tr>
    </w:tbl>
    <w:p w:rsidR="005E3061" w:rsidRDefault="005E3061" w:rsidP="007608A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7608A8" w:rsidRPr="00E57900" w:rsidRDefault="007608A8" w:rsidP="007608A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EA4AF0" w:rsidRPr="00E57900" w:rsidRDefault="00830FBC" w:rsidP="00EA4AF0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Отчет о расходах на реализацию муниципальной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п</w:t>
      </w:r>
      <w:r w:rsidRPr="00E57900">
        <w:rPr>
          <w:rFonts w:ascii="Times New Roman" w:hAnsi="Times New Roman" w:cs="Times New Roman"/>
          <w:sz w:val="24"/>
          <w:szCs w:val="24"/>
        </w:rPr>
        <w:t>рограммы</w:t>
      </w:r>
    </w:p>
    <w:p w:rsidR="00EA4AF0" w:rsidRPr="00E57900" w:rsidRDefault="00EA4AF0" w:rsidP="00EA4AF0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425"/>
        <w:gridCol w:w="528"/>
        <w:gridCol w:w="323"/>
        <w:gridCol w:w="2920"/>
        <w:gridCol w:w="2660"/>
        <w:gridCol w:w="1118"/>
        <w:gridCol w:w="1119"/>
        <w:gridCol w:w="1382"/>
        <w:gridCol w:w="1179"/>
        <w:gridCol w:w="1167"/>
        <w:gridCol w:w="1765"/>
      </w:tblGrid>
      <w:tr w:rsidR="00BE09CD" w:rsidRPr="000217FF" w:rsidTr="00C32970">
        <w:trPr>
          <w:cantSplit/>
          <w:trHeight w:val="20"/>
        </w:trPr>
        <w:tc>
          <w:tcPr>
            <w:tcW w:w="598" w:type="pct"/>
            <w:gridSpan w:val="4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966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0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96" w:type="pct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76" w:type="pct"/>
            <w:gridSpan w:val="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584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BE09CD" w:rsidRPr="000217FF" w:rsidTr="00C32970">
        <w:trPr>
          <w:cantSplit/>
          <w:trHeight w:val="450"/>
        </w:trPr>
        <w:tc>
          <w:tcPr>
            <w:tcW w:w="598" w:type="pct"/>
            <w:gridSpan w:val="4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58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«Детство под защитой на территории муниципального </w:t>
            </w: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«Город Кедровый»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062FE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062FE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062FE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062FE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D062FE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807D6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7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F9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A4020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807D6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A4020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807D6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A402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 Реализация прав и законных интересов детей-сирот и детей, оставшихся без попечения родителей, а также лиц из их числа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2423,40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1184,10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881,18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B431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2369,50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1184,10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881,18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015D7" w:rsidRDefault="007608A8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  <w:r w:rsidR="00157796"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одного </w:t>
            </w: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подопечного на полное государственное обеспечение в техникум г. Томска</w:t>
            </w:r>
            <w:r w:rsidR="000217FF"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  <w:p w:rsidR="005228E3" w:rsidRDefault="005228E3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8E3" w:rsidRDefault="005228E3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8E3" w:rsidRDefault="005228E3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8E3" w:rsidRPr="000217FF" w:rsidRDefault="005228E3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2369,50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1184,10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881,18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5228E3">
        <w:trPr>
          <w:cantSplit/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27F26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27F26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27F26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27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157796" w:rsidRDefault="000217FF" w:rsidP="001577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7796">
              <w:rPr>
                <w:rFonts w:ascii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27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27310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Снижение социального сиротства и формирование безопасного и комфортного семейного окружения для детей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семьей и детьми по технологии «случай»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рейдов по семьям группы риска по социальному сиротству, замещающим семьям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и разъяснительная работа с родителями через СМИ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Защита жилищных прав детей-сирот и детей, оставшихся без попечения родителей, а также лиц из их числа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квартиры планируется в 3 квартале 2023 года.</w:t>
            </w:r>
            <w:bookmarkStart w:id="0" w:name="_GoBack"/>
            <w:bookmarkEnd w:id="0"/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2970" w:rsidRPr="00E57900" w:rsidRDefault="00C32970" w:rsidP="00C3297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Сведения о внесенных за отчетный период изменениях в муниципальную программу</w:t>
      </w:r>
    </w:p>
    <w:p w:rsidR="00C32970" w:rsidRPr="00E57900" w:rsidRDefault="00C32970" w:rsidP="00C32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687"/>
        <w:gridCol w:w="2182"/>
        <w:gridCol w:w="1818"/>
        <w:gridCol w:w="3637"/>
      </w:tblGrid>
      <w:tr w:rsidR="00C32970" w:rsidRPr="00E57900" w:rsidTr="001F499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C32970" w:rsidRPr="00E57900" w:rsidTr="001F4990">
        <w:trPr>
          <w:trHeight w:val="55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C32970" w:rsidP="001F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127F26" w:rsidP="001F4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127F26" w:rsidP="001F4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C32970" w:rsidP="001F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соответствие с бюджетом города Кедрового</w:t>
            </w:r>
          </w:p>
        </w:tc>
      </w:tr>
    </w:tbl>
    <w:p w:rsidR="003B3B08" w:rsidRDefault="003B3B08">
      <w:pPr>
        <w:rPr>
          <w:rFonts w:ascii="Times New Roman" w:hAnsi="Times New Roman" w:cs="Times New Roman"/>
          <w:sz w:val="24"/>
          <w:szCs w:val="24"/>
        </w:rPr>
        <w:sectPr w:rsidR="003B3B08" w:rsidSect="005E3061">
          <w:pgSz w:w="16838" w:h="11905" w:orient="landscape"/>
          <w:pgMar w:top="1134" w:right="567" w:bottom="851" w:left="1134" w:header="0" w:footer="0" w:gutter="0"/>
          <w:cols w:space="720"/>
          <w:docGrid w:linePitch="299"/>
        </w:sectPr>
      </w:pPr>
    </w:p>
    <w:p w:rsidR="00C32970" w:rsidRDefault="00C32970" w:rsidP="008D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51"/>
      <w:bookmarkEnd w:id="1"/>
    </w:p>
    <w:p w:rsidR="00357ED0" w:rsidRDefault="008D4CEC" w:rsidP="008D4CE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2898">
        <w:rPr>
          <w:rFonts w:ascii="Times New Roman" w:hAnsi="Times New Roman" w:cs="Times New Roman"/>
          <w:b/>
          <w:sz w:val="24"/>
          <w:szCs w:val="24"/>
        </w:rPr>
        <w:t xml:space="preserve">Доклад к годовому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отчету </w:t>
      </w:r>
      <w:r w:rsidRPr="00A0289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 «</w:t>
      </w:r>
      <w:r w:rsidRPr="008D4CEC">
        <w:rPr>
          <w:rFonts w:ascii="Times New Roman" w:hAnsi="Times New Roman" w:cs="Times New Roman"/>
          <w:b/>
          <w:sz w:val="24"/>
          <w:szCs w:val="24"/>
        </w:rPr>
        <w:t>Детство под защитой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D4C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53B53">
        <w:rPr>
          <w:rFonts w:ascii="Times New Roman" w:hAnsi="Times New Roman" w:cs="Times New Roman"/>
          <w:b/>
          <w:sz w:val="24"/>
          <w:szCs w:val="24"/>
        </w:rPr>
        <w:t>2022</w:t>
      </w:r>
      <w:r w:rsidRPr="008D4C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313C" w:rsidRPr="0061313C" w:rsidRDefault="0061313C" w:rsidP="0061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рамках реализаци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муниципальной программы в 2022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 ответственным исполнителем муниципальной программы были выполнены следующие мероприятия:</w:t>
      </w:r>
    </w:p>
    <w:p w:rsidR="0061313C" w:rsidRPr="0061313C" w:rsidRDefault="00253B53" w:rsidP="0061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В 2022</w:t>
      </w:r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 на территории муниципального образования не было выявлено детей-сирот и детей, оставшихся без попечения родителей. Все семьи, имеющие под опекой детей-сирот, со своими обязанностями справляются успешно, поэтому отсутствовали случаи возврата детей из опекунских и приемных семей. 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За о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тчетный год в опеку поступило 14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сигналов о возможном нарушении прав несовершенн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олетних, из них подтвердилось 7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По подтвердившимся сигналам была организована работа по технологии «случай». Закрыты «случаи» в связи с успешной реализацией планов реабилитации.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Все причитающиеся выплаты опекунам и детям-сиротам производились своевременно и в полном объеме.</w:t>
      </w:r>
    </w:p>
    <w:p w:rsidR="0061313C" w:rsidRPr="0061313C" w:rsidRDefault="00253B53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4) </w:t>
      </w:r>
      <w:proofErr w:type="gramStart"/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целях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муниципал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итетом приобретена 1 квартира, 1 квартира была передана по договору</w:t>
      </w:r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социального найма гражданам из категории сирот, имеющим право на обеспечение жильем и состоящим в очереди на его получение.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реализуемых мероприятий в рамках муниципальной программы все показатели были исполнены в полном объеме: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Доля детей-сирот и детей, оставшихся без попечения родителей, от общей численности детского населения снизилась по сравнению 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прошлым </w:t>
      </w:r>
      <w:r w:rsidR="00157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годом и составила 1,23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при плане 1,26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  <w:r w:rsidR="00157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численность детей-сирот осталась на уровне 2021 года – 9 человек.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Доля детей-сирот и детей, оставшихся без попечения родителей, устроенных в семьи, от общей численности вновь выявленных детей-сирот в текущем году не оценивалась ввиду отсутствия вно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вь выявленных детей-сирот в 2022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году;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Доля «случаев», закрытых в связи с положительной динамикой и успешной реализацией плана реабилитации семьи от общего количества закрытых «случаев» </w:t>
      </w:r>
      <w:r w:rsidR="00253B53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соответствует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установленному плану и составила 100%;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 составляет 100%.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Все запланированные мероприятия на отчётный период выполнены в полном объёме, фин</w:t>
      </w:r>
      <w:r w:rsidR="001010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ансовые средства в размере 2 893,17 тыс. рублей были освоены на 84%, (т.к. на территории отсутствовал подопечный, который после совершеннолетия, продолжил бы обучение в муниципальной общеобразовательной организации и поступление подопечного на полное государстве</w:t>
      </w:r>
      <w:r w:rsidR="00C32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нное обеспечение в техникуме в г. Томске).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оценки эффективности муниципальной программы - эффективность высокая.</w:t>
      </w: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C32970" w:rsidP="0035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Кедрового                                                                                                        Н.А. Соловьева</w:t>
      </w: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BE09CD" w:rsidRPr="00354361" w:rsidRDefault="00C32970" w:rsidP="0035436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Дубчак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354361" w:rsidRPr="00354361" w:rsidRDefault="00354361" w:rsidP="003543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4361">
        <w:rPr>
          <w:rFonts w:ascii="Times New Roman" w:hAnsi="Times New Roman" w:cs="Times New Roman"/>
          <w:sz w:val="20"/>
          <w:szCs w:val="20"/>
        </w:rPr>
        <w:t>838(250)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361">
        <w:rPr>
          <w:rFonts w:ascii="Times New Roman" w:hAnsi="Times New Roman" w:cs="Times New Roman"/>
          <w:sz w:val="20"/>
          <w:szCs w:val="20"/>
        </w:rPr>
        <w:t>35-314</w:t>
      </w:r>
    </w:p>
    <w:sectPr w:rsidR="00354361" w:rsidRPr="00354361" w:rsidSect="00354361">
      <w:pgSz w:w="11905" w:h="16838"/>
      <w:pgMar w:top="567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93D"/>
    <w:multiLevelType w:val="hybridMultilevel"/>
    <w:tmpl w:val="ECF4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3B9"/>
    <w:multiLevelType w:val="hybridMultilevel"/>
    <w:tmpl w:val="E78C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0217FF"/>
    <w:rsid w:val="000A09BF"/>
    <w:rsid w:val="00101096"/>
    <w:rsid w:val="00120C4B"/>
    <w:rsid w:val="00127F26"/>
    <w:rsid w:val="00130FC9"/>
    <w:rsid w:val="00157796"/>
    <w:rsid w:val="00187F7C"/>
    <w:rsid w:val="001A1A85"/>
    <w:rsid w:val="001D1F0E"/>
    <w:rsid w:val="001F6F98"/>
    <w:rsid w:val="00253B53"/>
    <w:rsid w:val="00273103"/>
    <w:rsid w:val="0029232F"/>
    <w:rsid w:val="00294E41"/>
    <w:rsid w:val="002968B8"/>
    <w:rsid w:val="002B4318"/>
    <w:rsid w:val="002C3958"/>
    <w:rsid w:val="002C7868"/>
    <w:rsid w:val="002D622B"/>
    <w:rsid w:val="00313D70"/>
    <w:rsid w:val="003271AB"/>
    <w:rsid w:val="00354361"/>
    <w:rsid w:val="00357ED0"/>
    <w:rsid w:val="00366CB5"/>
    <w:rsid w:val="003A5E68"/>
    <w:rsid w:val="003B3B08"/>
    <w:rsid w:val="003D2C61"/>
    <w:rsid w:val="003D79EB"/>
    <w:rsid w:val="00426BD3"/>
    <w:rsid w:val="00432D9D"/>
    <w:rsid w:val="00473431"/>
    <w:rsid w:val="0048022A"/>
    <w:rsid w:val="005228E3"/>
    <w:rsid w:val="005E3061"/>
    <w:rsid w:val="0061313C"/>
    <w:rsid w:val="00675716"/>
    <w:rsid w:val="00697FC5"/>
    <w:rsid w:val="006F39C7"/>
    <w:rsid w:val="007608A8"/>
    <w:rsid w:val="00767111"/>
    <w:rsid w:val="007A6626"/>
    <w:rsid w:val="00804925"/>
    <w:rsid w:val="00807D6F"/>
    <w:rsid w:val="00823E31"/>
    <w:rsid w:val="00830FBC"/>
    <w:rsid w:val="008450CA"/>
    <w:rsid w:val="008A1396"/>
    <w:rsid w:val="008A514B"/>
    <w:rsid w:val="008D4CEC"/>
    <w:rsid w:val="008F4F7C"/>
    <w:rsid w:val="00974501"/>
    <w:rsid w:val="00975695"/>
    <w:rsid w:val="009D61FE"/>
    <w:rsid w:val="009E00E1"/>
    <w:rsid w:val="00A307C4"/>
    <w:rsid w:val="00A41236"/>
    <w:rsid w:val="00A61448"/>
    <w:rsid w:val="00A947D6"/>
    <w:rsid w:val="00AC0892"/>
    <w:rsid w:val="00B361CF"/>
    <w:rsid w:val="00B40843"/>
    <w:rsid w:val="00BC5583"/>
    <w:rsid w:val="00BC5CEC"/>
    <w:rsid w:val="00BC692A"/>
    <w:rsid w:val="00BE09CD"/>
    <w:rsid w:val="00C07C87"/>
    <w:rsid w:val="00C24728"/>
    <w:rsid w:val="00C32970"/>
    <w:rsid w:val="00C92FB2"/>
    <w:rsid w:val="00CC4E4F"/>
    <w:rsid w:val="00CD3501"/>
    <w:rsid w:val="00D062FE"/>
    <w:rsid w:val="00D46BB2"/>
    <w:rsid w:val="00D47E7E"/>
    <w:rsid w:val="00D82676"/>
    <w:rsid w:val="00D82A2E"/>
    <w:rsid w:val="00DA76A4"/>
    <w:rsid w:val="00DF1106"/>
    <w:rsid w:val="00DF67C4"/>
    <w:rsid w:val="00E015D7"/>
    <w:rsid w:val="00E058A1"/>
    <w:rsid w:val="00E221B5"/>
    <w:rsid w:val="00E57900"/>
    <w:rsid w:val="00E646B6"/>
    <w:rsid w:val="00EA4020"/>
    <w:rsid w:val="00EA4AF0"/>
    <w:rsid w:val="00EB4844"/>
    <w:rsid w:val="00ED6189"/>
    <w:rsid w:val="00F10C77"/>
    <w:rsid w:val="00F14A1F"/>
    <w:rsid w:val="00F24D21"/>
    <w:rsid w:val="00F860C9"/>
    <w:rsid w:val="00F97D50"/>
    <w:rsid w:val="00F97F26"/>
    <w:rsid w:val="00FA131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2463"/>
  <w15:docId w15:val="{B83B87B1-4B7E-465C-BBA2-285DF55A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E058A1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57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6C17-8EC5-4BCD-9861-5622538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13</cp:revision>
  <cp:lastPrinted>2023-07-28T03:17:00Z</cp:lastPrinted>
  <dcterms:created xsi:type="dcterms:W3CDTF">2023-02-21T01:31:00Z</dcterms:created>
  <dcterms:modified xsi:type="dcterms:W3CDTF">2023-08-02T08:18:00Z</dcterms:modified>
</cp:coreProperties>
</file>