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98" w:rsidRPr="008C2545" w:rsidRDefault="00264598" w:rsidP="00264598">
      <w:pPr>
        <w:tabs>
          <w:tab w:val="center" w:pos="4818"/>
          <w:tab w:val="left" w:pos="8745"/>
        </w:tabs>
        <w:jc w:val="center"/>
        <w:rPr>
          <w:b/>
          <w:bCs/>
          <w:sz w:val="28"/>
          <w:szCs w:val="28"/>
          <w:lang w:eastAsia="ru-RU"/>
        </w:rPr>
      </w:pPr>
      <w:bookmarkStart w:id="0" w:name="_GoBack"/>
      <w:bookmarkEnd w:id="0"/>
      <w:r w:rsidRPr="008C2545">
        <w:rPr>
          <w:b/>
          <w:bCs/>
          <w:noProof/>
          <w:sz w:val="28"/>
          <w:szCs w:val="28"/>
          <w:lang w:eastAsia="ru-RU"/>
        </w:rPr>
        <w:drawing>
          <wp:inline distT="0" distB="0" distL="0" distR="0">
            <wp:extent cx="559435" cy="791845"/>
            <wp:effectExtent l="0" t="0" r="0" b="8255"/>
            <wp:docPr id="4" name="Рисунок 4"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Одноцветный_мелень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9435" cy="791845"/>
                    </a:xfrm>
                    <a:prstGeom prst="rect">
                      <a:avLst/>
                    </a:prstGeom>
                    <a:noFill/>
                    <a:ln>
                      <a:noFill/>
                    </a:ln>
                  </pic:spPr>
                </pic:pic>
              </a:graphicData>
            </a:graphic>
          </wp:inline>
        </w:drawing>
      </w:r>
    </w:p>
    <w:p w:rsidR="00264598" w:rsidRPr="008C2545" w:rsidRDefault="00264598" w:rsidP="00264598">
      <w:pPr>
        <w:jc w:val="center"/>
        <w:rPr>
          <w:b/>
          <w:bCs/>
          <w:sz w:val="28"/>
          <w:szCs w:val="28"/>
          <w:lang w:eastAsia="ru-RU"/>
        </w:rPr>
      </w:pPr>
      <w:r w:rsidRPr="008C2545">
        <w:rPr>
          <w:b/>
          <w:bCs/>
          <w:sz w:val="28"/>
          <w:szCs w:val="28"/>
          <w:lang w:eastAsia="ru-RU"/>
        </w:rPr>
        <w:t>АДМИНИСТРАЦИЯ ГОРОДА КЕДРОВОГО</w:t>
      </w:r>
    </w:p>
    <w:p w:rsidR="00264598" w:rsidRPr="008C2545" w:rsidRDefault="00264598" w:rsidP="00264598">
      <w:pPr>
        <w:keepNext/>
        <w:widowControl w:val="0"/>
        <w:autoSpaceDE w:val="0"/>
        <w:autoSpaceDN w:val="0"/>
        <w:adjustRightInd w:val="0"/>
        <w:spacing w:before="240" w:after="60"/>
        <w:jc w:val="center"/>
        <w:outlineLvl w:val="3"/>
        <w:rPr>
          <w:b/>
          <w:bCs/>
          <w:sz w:val="36"/>
          <w:szCs w:val="36"/>
          <w:lang w:eastAsia="ru-RU"/>
        </w:rPr>
      </w:pPr>
      <w:r w:rsidRPr="008C2545">
        <w:rPr>
          <w:b/>
          <w:bCs/>
          <w:sz w:val="36"/>
          <w:szCs w:val="36"/>
          <w:lang w:eastAsia="ru-RU"/>
        </w:rPr>
        <w:t>ПОСТАНОВЛЕНИЕ</w:t>
      </w:r>
    </w:p>
    <w:p w:rsidR="00264598" w:rsidRPr="008C2545" w:rsidRDefault="00264598" w:rsidP="00264598">
      <w:pPr>
        <w:jc w:val="center"/>
        <w:rPr>
          <w:b/>
          <w:sz w:val="36"/>
          <w:szCs w:val="36"/>
          <w:lang w:eastAsia="ru-RU"/>
        </w:rPr>
      </w:pPr>
    </w:p>
    <w:tbl>
      <w:tblPr>
        <w:tblW w:w="10314" w:type="dxa"/>
        <w:tblLook w:val="0000" w:firstRow="0" w:lastRow="0" w:firstColumn="0" w:lastColumn="0" w:noHBand="0" w:noVBand="0"/>
      </w:tblPr>
      <w:tblGrid>
        <w:gridCol w:w="3952"/>
        <w:gridCol w:w="2780"/>
        <w:gridCol w:w="3582"/>
      </w:tblGrid>
      <w:tr w:rsidR="00264598" w:rsidRPr="008C2545" w:rsidTr="004C796B">
        <w:trPr>
          <w:trHeight w:val="376"/>
        </w:trPr>
        <w:tc>
          <w:tcPr>
            <w:tcW w:w="3952" w:type="dxa"/>
          </w:tcPr>
          <w:p w:rsidR="00264598" w:rsidRPr="00252AB7" w:rsidRDefault="002B23CC" w:rsidP="004C796B">
            <w:pPr>
              <w:rPr>
                <w:szCs w:val="24"/>
                <w:lang w:eastAsia="ru-RU"/>
              </w:rPr>
            </w:pPr>
            <w:r>
              <w:rPr>
                <w:bCs/>
                <w:szCs w:val="24"/>
                <w:lang w:eastAsia="ru-RU"/>
              </w:rPr>
              <w:t>06 ноября</w:t>
            </w:r>
            <w:r w:rsidR="00264598">
              <w:rPr>
                <w:bCs/>
                <w:szCs w:val="24"/>
                <w:lang w:eastAsia="ru-RU"/>
              </w:rPr>
              <w:t xml:space="preserve"> 2020</w:t>
            </w:r>
            <w:r w:rsidR="00264598" w:rsidRPr="00252AB7">
              <w:rPr>
                <w:bCs/>
                <w:szCs w:val="24"/>
                <w:lang w:eastAsia="ru-RU"/>
              </w:rPr>
              <w:t xml:space="preserve"> г.</w:t>
            </w:r>
          </w:p>
        </w:tc>
        <w:tc>
          <w:tcPr>
            <w:tcW w:w="2780" w:type="dxa"/>
          </w:tcPr>
          <w:p w:rsidR="00264598" w:rsidRPr="00252AB7" w:rsidRDefault="00264598" w:rsidP="004C796B">
            <w:pPr>
              <w:rPr>
                <w:szCs w:val="24"/>
                <w:lang w:eastAsia="ru-RU"/>
              </w:rPr>
            </w:pPr>
          </w:p>
        </w:tc>
        <w:tc>
          <w:tcPr>
            <w:tcW w:w="3582" w:type="dxa"/>
          </w:tcPr>
          <w:p w:rsidR="00264598" w:rsidRPr="00252AB7" w:rsidRDefault="00264598" w:rsidP="004C796B">
            <w:pPr>
              <w:jc w:val="right"/>
              <w:rPr>
                <w:szCs w:val="24"/>
                <w:lang w:eastAsia="ru-RU"/>
              </w:rPr>
            </w:pPr>
            <w:r w:rsidRPr="00252AB7">
              <w:rPr>
                <w:bCs/>
                <w:szCs w:val="24"/>
                <w:lang w:eastAsia="ru-RU"/>
              </w:rPr>
              <w:t xml:space="preserve">                    № </w:t>
            </w:r>
            <w:r w:rsidR="002B23CC">
              <w:rPr>
                <w:bCs/>
                <w:szCs w:val="24"/>
                <w:lang w:eastAsia="ru-RU"/>
              </w:rPr>
              <w:t>365</w:t>
            </w:r>
          </w:p>
        </w:tc>
      </w:tr>
    </w:tbl>
    <w:p w:rsidR="00264598" w:rsidRPr="008C2545" w:rsidRDefault="00264598" w:rsidP="00264598">
      <w:pPr>
        <w:jc w:val="center"/>
        <w:outlineLvl w:val="4"/>
        <w:rPr>
          <w:b/>
          <w:bCs/>
          <w:szCs w:val="24"/>
          <w:lang w:eastAsia="ru-RU"/>
        </w:rPr>
      </w:pPr>
      <w:r w:rsidRPr="008C2545">
        <w:rPr>
          <w:b/>
          <w:bCs/>
          <w:szCs w:val="24"/>
          <w:lang w:eastAsia="ru-RU"/>
        </w:rPr>
        <w:t>Томская область</w:t>
      </w:r>
    </w:p>
    <w:p w:rsidR="00264598" w:rsidRDefault="00264598" w:rsidP="00264598">
      <w:pPr>
        <w:jc w:val="center"/>
        <w:rPr>
          <w:b/>
          <w:bCs/>
          <w:szCs w:val="24"/>
          <w:lang w:eastAsia="ru-RU"/>
        </w:rPr>
      </w:pPr>
      <w:r w:rsidRPr="008C2545">
        <w:rPr>
          <w:b/>
          <w:bCs/>
          <w:szCs w:val="24"/>
          <w:lang w:eastAsia="ru-RU"/>
        </w:rPr>
        <w:t>г. Кедровый</w:t>
      </w:r>
    </w:p>
    <w:p w:rsidR="002B23CC" w:rsidRPr="002B23CC" w:rsidRDefault="002B23CC" w:rsidP="00264598">
      <w:pPr>
        <w:jc w:val="center"/>
        <w:rPr>
          <w:bCs/>
          <w:szCs w:val="24"/>
          <w:lang w:eastAsia="ru-RU"/>
        </w:rPr>
      </w:pPr>
      <w:r w:rsidRPr="002B23CC">
        <w:rPr>
          <w:bCs/>
          <w:szCs w:val="24"/>
          <w:lang w:eastAsia="ru-RU"/>
        </w:rPr>
        <w:t>(в редакции постановления от 24.03.2021 № 56</w:t>
      </w:r>
      <w:r w:rsidR="009C6516">
        <w:rPr>
          <w:bCs/>
          <w:szCs w:val="24"/>
          <w:lang w:eastAsia="ru-RU"/>
        </w:rPr>
        <w:t>, от 09.06.2021 № 118</w:t>
      </w:r>
      <w:r w:rsidR="0026517F">
        <w:rPr>
          <w:bCs/>
          <w:szCs w:val="24"/>
          <w:lang w:eastAsia="ru-RU"/>
        </w:rPr>
        <w:t>, от 29.07.2021 №182</w:t>
      </w:r>
      <w:r w:rsidR="0033128F">
        <w:rPr>
          <w:bCs/>
          <w:szCs w:val="24"/>
          <w:lang w:eastAsia="ru-RU"/>
        </w:rPr>
        <w:t>, от 19.10.2021 № 243</w:t>
      </w:r>
      <w:r w:rsidR="005529D5">
        <w:rPr>
          <w:bCs/>
          <w:szCs w:val="24"/>
          <w:lang w:eastAsia="ru-RU"/>
        </w:rPr>
        <w:t>, от 02.02.2022 № 23</w:t>
      </w:r>
      <w:r w:rsidR="0082607D">
        <w:rPr>
          <w:bCs/>
          <w:szCs w:val="24"/>
          <w:lang w:eastAsia="ru-RU"/>
        </w:rPr>
        <w:t>, от 18.05.2022 № 114</w:t>
      </w:r>
      <w:r w:rsidR="00775EC1">
        <w:rPr>
          <w:bCs/>
          <w:szCs w:val="24"/>
          <w:lang w:eastAsia="ru-RU"/>
        </w:rPr>
        <w:t>, от 06.07.2022 № 150</w:t>
      </w:r>
      <w:r w:rsidR="00750DF0">
        <w:rPr>
          <w:bCs/>
          <w:szCs w:val="24"/>
          <w:lang w:eastAsia="ru-RU"/>
        </w:rPr>
        <w:t>, от 07.10.2022 № 245</w:t>
      </w:r>
      <w:r w:rsidR="007278BD">
        <w:rPr>
          <w:bCs/>
          <w:szCs w:val="24"/>
          <w:lang w:eastAsia="ru-RU"/>
        </w:rPr>
        <w:t>, от 08.02.2023 № 42</w:t>
      </w:r>
      <w:r w:rsidR="00565535">
        <w:rPr>
          <w:bCs/>
          <w:szCs w:val="24"/>
          <w:lang w:eastAsia="ru-RU"/>
        </w:rPr>
        <w:t>, от 25.04.2023 № 153</w:t>
      </w:r>
      <w:r w:rsidR="004E3F88">
        <w:rPr>
          <w:bCs/>
          <w:szCs w:val="24"/>
          <w:lang w:eastAsia="ru-RU"/>
        </w:rPr>
        <w:t>, от 04.07.2023 № 241</w:t>
      </w:r>
      <w:r w:rsidR="00666079">
        <w:rPr>
          <w:bCs/>
          <w:szCs w:val="24"/>
          <w:lang w:eastAsia="ru-RU"/>
        </w:rPr>
        <w:t>, от 17.10.2023 № 388</w:t>
      </w:r>
      <w:r w:rsidR="00C72C47">
        <w:rPr>
          <w:bCs/>
          <w:szCs w:val="24"/>
          <w:lang w:eastAsia="ru-RU"/>
        </w:rPr>
        <w:t>, от 14.02.2024 № 51</w:t>
      </w:r>
      <w:r w:rsidRPr="002B23CC">
        <w:rPr>
          <w:bCs/>
          <w:szCs w:val="24"/>
          <w:lang w:eastAsia="ru-RU"/>
        </w:rPr>
        <w:t>)</w:t>
      </w:r>
    </w:p>
    <w:p w:rsidR="00264598" w:rsidRDefault="00264598" w:rsidP="00264598">
      <w:pPr>
        <w:pStyle w:val="ConsPlusTitle"/>
        <w:ind w:right="5102"/>
        <w:jc w:val="both"/>
        <w:rPr>
          <w:rFonts w:ascii="Times New Roman" w:hAnsi="Times New Roman" w:cs="Times New Roman"/>
          <w:b w:val="0"/>
          <w:sz w:val="24"/>
          <w:szCs w:val="24"/>
        </w:rPr>
      </w:pPr>
    </w:p>
    <w:p w:rsidR="00264598" w:rsidRPr="0040346B" w:rsidRDefault="00264598" w:rsidP="00264598">
      <w:pPr>
        <w:pStyle w:val="ConsPlusTitle"/>
        <w:ind w:right="5102"/>
        <w:jc w:val="both"/>
        <w:rPr>
          <w:rFonts w:ascii="Times New Roman" w:hAnsi="Times New Roman" w:cs="Times New Roman"/>
          <w:b w:val="0"/>
          <w:sz w:val="24"/>
          <w:szCs w:val="24"/>
        </w:rPr>
      </w:pPr>
      <w:r w:rsidRPr="0040346B">
        <w:rPr>
          <w:rFonts w:ascii="Times New Roman" w:hAnsi="Times New Roman" w:cs="Times New Roman"/>
          <w:b w:val="0"/>
          <w:sz w:val="24"/>
          <w:szCs w:val="24"/>
        </w:rPr>
        <w:t>Об утве</w:t>
      </w:r>
      <w:r>
        <w:rPr>
          <w:rFonts w:ascii="Times New Roman" w:hAnsi="Times New Roman" w:cs="Times New Roman"/>
          <w:b w:val="0"/>
          <w:sz w:val="24"/>
          <w:szCs w:val="24"/>
        </w:rPr>
        <w:t>рждении муниципальной программы</w:t>
      </w:r>
      <w:r w:rsidRPr="0040346B">
        <w:rPr>
          <w:rFonts w:ascii="Times New Roman" w:hAnsi="Times New Roman" w:cs="Times New Roman"/>
          <w:b w:val="0"/>
          <w:sz w:val="24"/>
          <w:szCs w:val="24"/>
        </w:rPr>
        <w:t xml:space="preserve"> «Безопасность муниципального образования «Город Кедровый»</w:t>
      </w:r>
    </w:p>
    <w:p w:rsidR="00264598" w:rsidRPr="00411EDA" w:rsidRDefault="00264598" w:rsidP="00264598">
      <w:pPr>
        <w:pStyle w:val="1"/>
        <w:ind w:firstLine="708"/>
        <w:jc w:val="both"/>
        <w:rPr>
          <w:sz w:val="24"/>
          <w:szCs w:val="24"/>
        </w:rPr>
      </w:pPr>
      <w:r w:rsidRPr="00411EDA">
        <w:rPr>
          <w:rFonts w:ascii="Times New Roman" w:hAnsi="Times New Roman" w:cs="Times New Roman"/>
          <w:b w:val="0"/>
          <w:sz w:val="24"/>
          <w:szCs w:val="24"/>
        </w:rPr>
        <w:t>В соответствии</w:t>
      </w:r>
      <w:r w:rsidRPr="00411EDA">
        <w:rPr>
          <w:rFonts w:ascii="Times New Roman" w:hAnsi="Times New Roman"/>
          <w:sz w:val="24"/>
          <w:szCs w:val="24"/>
        </w:rPr>
        <w:t xml:space="preserve"> </w:t>
      </w:r>
      <w:r w:rsidRPr="0056706C">
        <w:rPr>
          <w:rFonts w:ascii="Times New Roman" w:hAnsi="Times New Roman"/>
          <w:b w:val="0"/>
          <w:sz w:val="24"/>
          <w:szCs w:val="24"/>
        </w:rPr>
        <w:t>со статьей 179 Бюджетного кодекса Российской Федер</w:t>
      </w:r>
      <w:r>
        <w:rPr>
          <w:rFonts w:ascii="Times New Roman" w:hAnsi="Times New Roman"/>
          <w:b w:val="0"/>
          <w:sz w:val="24"/>
          <w:szCs w:val="24"/>
        </w:rPr>
        <w:t>ации, Ф</w:t>
      </w:r>
      <w:r w:rsidRPr="00411EDA">
        <w:rPr>
          <w:rFonts w:ascii="Times New Roman" w:hAnsi="Times New Roman"/>
          <w:b w:val="0"/>
          <w:sz w:val="24"/>
          <w:szCs w:val="24"/>
        </w:rPr>
        <w:t>е</w:t>
      </w:r>
      <w:r>
        <w:rPr>
          <w:rFonts w:ascii="Times New Roman" w:hAnsi="Times New Roman"/>
          <w:b w:val="0"/>
          <w:sz w:val="24"/>
          <w:szCs w:val="24"/>
        </w:rPr>
        <w:t xml:space="preserve">деральным законом от 06.10.2003 </w:t>
      </w:r>
      <w:r w:rsidRPr="00411EDA">
        <w:rPr>
          <w:rFonts w:ascii="Times New Roman" w:hAnsi="Times New Roman"/>
          <w:b w:val="0"/>
          <w:sz w:val="24"/>
          <w:szCs w:val="24"/>
        </w:rPr>
        <w:t>№ 131-ФЗ «Об общих принципах организации местного самоуправления в Российской Федерации»</w:t>
      </w:r>
      <w:r>
        <w:rPr>
          <w:rFonts w:ascii="Times New Roman" w:hAnsi="Times New Roman"/>
          <w:b w:val="0"/>
          <w:sz w:val="24"/>
          <w:szCs w:val="24"/>
        </w:rPr>
        <w:t>,</w:t>
      </w:r>
      <w:r w:rsidRPr="00411EDA">
        <w:rPr>
          <w:rFonts w:ascii="Times New Roman" w:hAnsi="Times New Roman" w:cs="Times New Roman"/>
          <w:b w:val="0"/>
          <w:sz w:val="24"/>
          <w:szCs w:val="24"/>
        </w:rPr>
        <w:t xml:space="preserve"> постановлением</w:t>
      </w:r>
      <w:r>
        <w:rPr>
          <w:rFonts w:ascii="Times New Roman" w:hAnsi="Times New Roman" w:cs="Times New Roman"/>
          <w:b w:val="0"/>
          <w:sz w:val="24"/>
          <w:szCs w:val="24"/>
        </w:rPr>
        <w:t xml:space="preserve"> А</w:t>
      </w:r>
      <w:r w:rsidRPr="00411EDA">
        <w:rPr>
          <w:rFonts w:ascii="Times New Roman" w:hAnsi="Times New Roman" w:cs="Times New Roman"/>
          <w:b w:val="0"/>
          <w:sz w:val="24"/>
          <w:szCs w:val="24"/>
        </w:rPr>
        <w:t xml:space="preserve">дминистрации города Кедрового от </w:t>
      </w:r>
      <w:r>
        <w:rPr>
          <w:rFonts w:ascii="Times New Roman" w:hAnsi="Times New Roman" w:cs="Times New Roman"/>
          <w:b w:val="0"/>
          <w:sz w:val="24"/>
          <w:szCs w:val="24"/>
        </w:rPr>
        <w:t>01.09.2020 №301 «</w:t>
      </w:r>
      <w:r w:rsidRPr="00A148B5">
        <w:rPr>
          <w:rFonts w:ascii="Times New Roman" w:hAnsi="Times New Roman" w:cs="Times New Roman"/>
          <w:b w:val="0"/>
          <w:sz w:val="24"/>
          <w:szCs w:val="24"/>
        </w:rPr>
        <w:t>Об утверждении Порядка принятия решений о разработке муниципальных программ муниципального образования «Город Кедровый», их формирования и реализации, а также осуществления мониторинга за ходом их реализации</w:t>
      </w:r>
      <w:r>
        <w:rPr>
          <w:rFonts w:ascii="Times New Roman" w:hAnsi="Times New Roman" w:cs="Times New Roman"/>
          <w:b w:val="0"/>
          <w:sz w:val="24"/>
          <w:szCs w:val="24"/>
        </w:rPr>
        <w:t>»</w:t>
      </w:r>
    </w:p>
    <w:p w:rsidR="00264598" w:rsidRPr="00411EDA" w:rsidRDefault="00264598" w:rsidP="00264598">
      <w:pPr>
        <w:rPr>
          <w:szCs w:val="24"/>
        </w:rPr>
      </w:pPr>
    </w:p>
    <w:p w:rsidR="00264598" w:rsidRDefault="00264598" w:rsidP="00264598">
      <w:pPr>
        <w:pStyle w:val="ad"/>
        <w:spacing w:line="283" w:lineRule="exact"/>
        <w:jc w:val="center"/>
      </w:pPr>
      <w:r>
        <w:t>ПОСТАНОВЛЯЕТ:</w:t>
      </w:r>
    </w:p>
    <w:p w:rsidR="00264598" w:rsidRPr="00FD16AC" w:rsidRDefault="00264598" w:rsidP="00264598">
      <w:pPr>
        <w:pStyle w:val="a4"/>
        <w:numPr>
          <w:ilvl w:val="0"/>
          <w:numId w:val="10"/>
        </w:numPr>
        <w:tabs>
          <w:tab w:val="left" w:pos="0"/>
          <w:tab w:val="left" w:pos="993"/>
        </w:tabs>
        <w:ind w:left="0" w:firstLine="709"/>
        <w:jc w:val="both"/>
        <w:rPr>
          <w:b w:val="0"/>
          <w:szCs w:val="24"/>
        </w:rPr>
      </w:pPr>
      <w:r w:rsidRPr="00FD16AC">
        <w:rPr>
          <w:b w:val="0"/>
          <w:szCs w:val="24"/>
        </w:rPr>
        <w:t xml:space="preserve">Утвердить муниципальную программу «Безопасность муниципального образования «Город Кедровый» согласно </w:t>
      </w:r>
      <w:proofErr w:type="gramStart"/>
      <w:r w:rsidRPr="00FD16AC">
        <w:rPr>
          <w:b w:val="0"/>
          <w:szCs w:val="24"/>
        </w:rPr>
        <w:t>приложению</w:t>
      </w:r>
      <w:proofErr w:type="gramEnd"/>
      <w:r w:rsidRPr="00FD16AC">
        <w:rPr>
          <w:b w:val="0"/>
          <w:szCs w:val="24"/>
        </w:rPr>
        <w:t xml:space="preserve"> к настоящему постановлению.</w:t>
      </w:r>
    </w:p>
    <w:p w:rsidR="00264598" w:rsidRPr="00FD16AC" w:rsidRDefault="00264598" w:rsidP="00264598">
      <w:pPr>
        <w:pStyle w:val="a4"/>
        <w:numPr>
          <w:ilvl w:val="0"/>
          <w:numId w:val="10"/>
        </w:numPr>
        <w:shd w:val="clear" w:color="auto" w:fill="FFFFFF"/>
        <w:tabs>
          <w:tab w:val="left" w:pos="851"/>
          <w:tab w:val="left" w:pos="993"/>
          <w:tab w:val="left" w:pos="1276"/>
        </w:tabs>
        <w:spacing w:line="283" w:lineRule="exact"/>
        <w:ind w:left="360" w:firstLine="349"/>
        <w:jc w:val="both"/>
        <w:rPr>
          <w:b w:val="0"/>
          <w:szCs w:val="24"/>
        </w:rPr>
      </w:pPr>
      <w:r w:rsidRPr="00FD16AC">
        <w:rPr>
          <w:b w:val="0"/>
          <w:szCs w:val="24"/>
        </w:rPr>
        <w:t>Постановление вступает в силу с 01 января 2021 года.</w:t>
      </w:r>
    </w:p>
    <w:p w:rsidR="00264598" w:rsidRPr="00FD16AC" w:rsidRDefault="00264598" w:rsidP="00264598">
      <w:pPr>
        <w:pStyle w:val="a4"/>
        <w:numPr>
          <w:ilvl w:val="0"/>
          <w:numId w:val="10"/>
        </w:numPr>
        <w:tabs>
          <w:tab w:val="left" w:pos="0"/>
          <w:tab w:val="left" w:pos="993"/>
        </w:tabs>
        <w:ind w:left="0" w:firstLine="709"/>
        <w:jc w:val="both"/>
        <w:rPr>
          <w:b w:val="0"/>
          <w:szCs w:val="24"/>
        </w:rPr>
      </w:pPr>
      <w:r w:rsidRPr="00FD16AC">
        <w:rPr>
          <w:b w:val="0"/>
          <w:szCs w:val="24"/>
        </w:rPr>
        <w:t xml:space="preserve">Опубликовать настоящее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w:t>
      </w:r>
      <w:hyperlink r:id="rId7" w:history="1">
        <w:r w:rsidRPr="00FD16AC">
          <w:rPr>
            <w:rStyle w:val="FontStyle45"/>
            <w:b w:val="0"/>
            <w:color w:val="000000"/>
            <w:sz w:val="24"/>
            <w:szCs w:val="24"/>
          </w:rPr>
          <w:t>http://www.kedradm.tomsk.ru</w:t>
        </w:r>
      </w:hyperlink>
      <w:r w:rsidRPr="00FD16AC">
        <w:rPr>
          <w:b w:val="0"/>
          <w:szCs w:val="24"/>
        </w:rPr>
        <w:t>.</w:t>
      </w:r>
    </w:p>
    <w:p w:rsidR="00264598" w:rsidRPr="0068570C" w:rsidRDefault="00264598" w:rsidP="00264598">
      <w:pPr>
        <w:pStyle w:val="a4"/>
        <w:numPr>
          <w:ilvl w:val="0"/>
          <w:numId w:val="10"/>
        </w:numPr>
        <w:tabs>
          <w:tab w:val="left" w:pos="0"/>
          <w:tab w:val="left" w:pos="993"/>
        </w:tabs>
        <w:ind w:left="0" w:firstLine="709"/>
        <w:jc w:val="both"/>
        <w:rPr>
          <w:b w:val="0"/>
        </w:rPr>
      </w:pPr>
      <w:r w:rsidRPr="00FD16AC">
        <w:rPr>
          <w:b w:val="0"/>
          <w:szCs w:val="24"/>
        </w:rPr>
        <w:t>Контроль за исполнением настоящего постановления возложить на Первого заместителя Мэра города Кедрового</w:t>
      </w:r>
      <w:r w:rsidRPr="0068570C">
        <w:rPr>
          <w:b w:val="0"/>
        </w:rPr>
        <w:t xml:space="preserve">.  </w:t>
      </w:r>
    </w:p>
    <w:p w:rsidR="00264598" w:rsidRPr="008C2545" w:rsidRDefault="00264598" w:rsidP="00264598">
      <w:pPr>
        <w:pStyle w:val="ConsPlusNormal"/>
        <w:ind w:firstLine="540"/>
        <w:jc w:val="both"/>
        <w:rPr>
          <w:rFonts w:ascii="Times New Roman" w:hAnsi="Times New Roman" w:cs="Times New Roman"/>
          <w:sz w:val="24"/>
          <w:szCs w:val="24"/>
        </w:rPr>
      </w:pPr>
    </w:p>
    <w:p w:rsidR="00264598" w:rsidRPr="008C2545" w:rsidRDefault="00264598" w:rsidP="00264598">
      <w:pPr>
        <w:pStyle w:val="ConsPlusNormal"/>
        <w:ind w:firstLine="540"/>
        <w:jc w:val="both"/>
        <w:rPr>
          <w:rFonts w:ascii="Times New Roman" w:hAnsi="Times New Roman" w:cs="Times New Roman"/>
          <w:sz w:val="24"/>
          <w:szCs w:val="24"/>
        </w:rPr>
      </w:pPr>
    </w:p>
    <w:p w:rsidR="00264598" w:rsidRPr="008C2545" w:rsidRDefault="00264598" w:rsidP="00264598">
      <w:pPr>
        <w:pStyle w:val="ConsPlusNormal"/>
        <w:ind w:firstLine="540"/>
        <w:jc w:val="both"/>
        <w:rPr>
          <w:rFonts w:ascii="Times New Roman" w:hAnsi="Times New Roman" w:cs="Times New Roman"/>
          <w:sz w:val="24"/>
          <w:szCs w:val="24"/>
        </w:rPr>
      </w:pPr>
    </w:p>
    <w:p w:rsidR="00264598" w:rsidRPr="008C2545" w:rsidRDefault="00264598" w:rsidP="00264598">
      <w:pPr>
        <w:pStyle w:val="ConsPlusNormal"/>
        <w:jc w:val="both"/>
        <w:rPr>
          <w:rFonts w:ascii="Times New Roman" w:hAnsi="Times New Roman" w:cs="Times New Roman"/>
          <w:sz w:val="24"/>
          <w:szCs w:val="24"/>
        </w:rPr>
      </w:pPr>
      <w:r w:rsidRPr="008C2545">
        <w:rPr>
          <w:rFonts w:ascii="Times New Roman" w:hAnsi="Times New Roman" w:cs="Times New Roman"/>
          <w:sz w:val="24"/>
          <w:szCs w:val="24"/>
        </w:rPr>
        <w:t>Мэр</w:t>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r>
      <w:r w:rsidRPr="008C2545">
        <w:rPr>
          <w:rFonts w:ascii="Times New Roman" w:hAnsi="Times New Roman" w:cs="Times New Roman"/>
          <w:sz w:val="24"/>
          <w:szCs w:val="24"/>
        </w:rPr>
        <w:tab/>
        <w:t xml:space="preserve">                         Н.А. Соловьева</w:t>
      </w:r>
    </w:p>
    <w:p w:rsidR="00264598" w:rsidRPr="008C2545" w:rsidRDefault="00264598" w:rsidP="00264598">
      <w:pPr>
        <w:pStyle w:val="ConsPlusNormal"/>
        <w:jc w:val="both"/>
        <w:rPr>
          <w:rFonts w:ascii="Times New Roman" w:hAnsi="Times New Roman" w:cs="Times New Roman"/>
          <w:sz w:val="24"/>
          <w:szCs w:val="24"/>
        </w:rPr>
      </w:pPr>
    </w:p>
    <w:p w:rsidR="00264598" w:rsidRPr="008C2545" w:rsidRDefault="00264598" w:rsidP="00264598">
      <w:pPr>
        <w:pStyle w:val="ConsPlusNormal"/>
        <w:jc w:val="both"/>
        <w:rPr>
          <w:rFonts w:ascii="Times New Roman" w:hAnsi="Times New Roman" w:cs="Times New Roman"/>
          <w:sz w:val="24"/>
          <w:szCs w:val="24"/>
        </w:rPr>
      </w:pPr>
    </w:p>
    <w:p w:rsidR="00264598" w:rsidRPr="008C2545" w:rsidRDefault="00264598" w:rsidP="00264598">
      <w:pPr>
        <w:pStyle w:val="ConsPlusNormal"/>
        <w:jc w:val="both"/>
        <w:rPr>
          <w:rFonts w:ascii="Times New Roman" w:hAnsi="Times New Roman" w:cs="Times New Roman"/>
          <w:sz w:val="24"/>
          <w:szCs w:val="24"/>
        </w:rPr>
      </w:pPr>
    </w:p>
    <w:p w:rsidR="00264598" w:rsidRPr="008C2545" w:rsidRDefault="00264598" w:rsidP="00264598">
      <w:pPr>
        <w:pStyle w:val="ConsPlusNormal"/>
        <w:jc w:val="both"/>
        <w:rPr>
          <w:rFonts w:ascii="Times New Roman" w:hAnsi="Times New Roman" w:cs="Times New Roman"/>
          <w:sz w:val="24"/>
          <w:szCs w:val="24"/>
        </w:rPr>
      </w:pPr>
    </w:p>
    <w:p w:rsidR="00264598" w:rsidRPr="008C2545" w:rsidRDefault="00264598" w:rsidP="00264598">
      <w:pPr>
        <w:pStyle w:val="ConsPlusNormal"/>
        <w:jc w:val="both"/>
        <w:rPr>
          <w:rFonts w:ascii="Times New Roman" w:hAnsi="Times New Roman" w:cs="Times New Roman"/>
          <w:sz w:val="24"/>
          <w:szCs w:val="24"/>
        </w:rPr>
      </w:pPr>
    </w:p>
    <w:p w:rsidR="00264598" w:rsidRDefault="00264598" w:rsidP="00264598">
      <w:pPr>
        <w:rPr>
          <w:szCs w:val="24"/>
        </w:rPr>
      </w:pPr>
    </w:p>
    <w:p w:rsidR="00264598" w:rsidRDefault="00264598" w:rsidP="00264598">
      <w:pPr>
        <w:rPr>
          <w:szCs w:val="24"/>
        </w:rPr>
      </w:pPr>
    </w:p>
    <w:p w:rsidR="00264598" w:rsidRDefault="00264598" w:rsidP="00264598">
      <w:pPr>
        <w:rPr>
          <w:szCs w:val="24"/>
        </w:rPr>
      </w:pPr>
    </w:p>
    <w:p w:rsidR="00264598" w:rsidRDefault="00264598" w:rsidP="00264598">
      <w:pPr>
        <w:rPr>
          <w:szCs w:val="24"/>
        </w:rPr>
      </w:pPr>
    </w:p>
    <w:p w:rsidR="00264598" w:rsidRDefault="00264598" w:rsidP="00264598">
      <w:pPr>
        <w:rPr>
          <w:szCs w:val="24"/>
        </w:rPr>
      </w:pPr>
    </w:p>
    <w:p w:rsidR="00264598" w:rsidRDefault="00264598" w:rsidP="00264598">
      <w:pPr>
        <w:rPr>
          <w:szCs w:val="24"/>
        </w:rPr>
      </w:pPr>
    </w:p>
    <w:p w:rsidR="006115A3" w:rsidRDefault="006115A3" w:rsidP="006115A3">
      <w:pPr>
        <w:pStyle w:val="ConsPlusNormal"/>
        <w:outlineLvl w:val="1"/>
        <w:rPr>
          <w:rFonts w:ascii="Times New Roman" w:hAnsi="Times New Roman" w:cs="Times New Roman"/>
          <w:sz w:val="24"/>
          <w:szCs w:val="24"/>
          <w:lang w:eastAsia="ar-SA"/>
        </w:rPr>
      </w:pPr>
    </w:p>
    <w:p w:rsidR="00264598" w:rsidRDefault="00264598" w:rsidP="006115A3">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647FC9">
        <w:rPr>
          <w:rFonts w:ascii="Times New Roman" w:hAnsi="Times New Roman" w:cs="Times New Roman"/>
          <w:sz w:val="24"/>
          <w:szCs w:val="24"/>
        </w:rPr>
        <w:t xml:space="preserve">                              </w:t>
      </w:r>
      <w:r>
        <w:rPr>
          <w:rFonts w:ascii="Times New Roman" w:hAnsi="Times New Roman" w:cs="Times New Roman"/>
          <w:sz w:val="24"/>
          <w:szCs w:val="24"/>
        </w:rPr>
        <w:t>Приложение</w:t>
      </w:r>
    </w:p>
    <w:p w:rsidR="00264598" w:rsidRPr="008C2545" w:rsidRDefault="00264598" w:rsidP="00264598">
      <w:pPr>
        <w:pStyle w:val="ConsPlusNormal"/>
        <w:ind w:left="6521"/>
        <w:outlineLvl w:val="1"/>
        <w:rPr>
          <w:rFonts w:ascii="Times New Roman" w:hAnsi="Times New Roman" w:cs="Times New Roman"/>
          <w:sz w:val="24"/>
          <w:szCs w:val="24"/>
        </w:rPr>
      </w:pPr>
      <w:r w:rsidRPr="008C2545">
        <w:rPr>
          <w:rFonts w:ascii="Times New Roman" w:hAnsi="Times New Roman" w:cs="Times New Roman"/>
          <w:sz w:val="24"/>
          <w:szCs w:val="24"/>
        </w:rPr>
        <w:t xml:space="preserve">Утверждено постановлением Администрации города Кедрового от </w:t>
      </w:r>
      <w:r>
        <w:rPr>
          <w:rFonts w:ascii="Times New Roman" w:hAnsi="Times New Roman" w:cs="Times New Roman"/>
          <w:sz w:val="24"/>
          <w:szCs w:val="24"/>
        </w:rPr>
        <w:t xml:space="preserve">__________ 2020 </w:t>
      </w:r>
      <w:r w:rsidRPr="008C2545">
        <w:rPr>
          <w:rFonts w:ascii="Times New Roman" w:hAnsi="Times New Roman" w:cs="Times New Roman"/>
          <w:sz w:val="24"/>
          <w:szCs w:val="24"/>
        </w:rPr>
        <w:t xml:space="preserve">г. № </w:t>
      </w:r>
      <w:r>
        <w:rPr>
          <w:rFonts w:ascii="Times New Roman" w:hAnsi="Times New Roman" w:cs="Times New Roman"/>
          <w:sz w:val="24"/>
          <w:szCs w:val="24"/>
        </w:rPr>
        <w:t>____</w:t>
      </w:r>
    </w:p>
    <w:p w:rsidR="00264598" w:rsidRDefault="00264598" w:rsidP="00264598">
      <w:pPr>
        <w:jc w:val="center"/>
        <w:rPr>
          <w:b/>
          <w:szCs w:val="24"/>
        </w:rPr>
      </w:pPr>
    </w:p>
    <w:p w:rsidR="00264598" w:rsidRDefault="00264598" w:rsidP="006A79C7">
      <w:pPr>
        <w:jc w:val="center"/>
        <w:rPr>
          <w:b/>
          <w:szCs w:val="24"/>
        </w:rPr>
      </w:pPr>
    </w:p>
    <w:p w:rsidR="00A846D2" w:rsidRPr="006A79C7" w:rsidRDefault="00A846D2" w:rsidP="006A79C7">
      <w:pPr>
        <w:pStyle w:val="ConsPlusNormal"/>
        <w:numPr>
          <w:ilvl w:val="0"/>
          <w:numId w:val="2"/>
        </w:numPr>
        <w:jc w:val="center"/>
        <w:rPr>
          <w:rFonts w:ascii="Times New Roman" w:hAnsi="Times New Roman" w:cs="Times New Roman"/>
          <w:b/>
          <w:sz w:val="24"/>
          <w:szCs w:val="24"/>
        </w:rPr>
      </w:pPr>
      <w:r w:rsidRPr="006A79C7">
        <w:rPr>
          <w:rFonts w:ascii="Times New Roman" w:hAnsi="Times New Roman" w:cs="Times New Roman"/>
          <w:b/>
          <w:sz w:val="24"/>
          <w:szCs w:val="24"/>
        </w:rPr>
        <w:t>Паспорт муниципальной программы</w:t>
      </w:r>
    </w:p>
    <w:p w:rsidR="00A846D2" w:rsidRPr="00FD16AC" w:rsidRDefault="00A846D2" w:rsidP="00B04C7C">
      <w:pPr>
        <w:pStyle w:val="ConsPlusNormal"/>
        <w:jc w:val="center"/>
        <w:rPr>
          <w:rFonts w:ascii="Times New Roman" w:hAnsi="Times New Roman" w:cs="Times New Roman"/>
          <w:b/>
          <w:sz w:val="24"/>
          <w:szCs w:val="24"/>
        </w:rPr>
      </w:pPr>
      <w:r w:rsidRPr="00FD16AC">
        <w:rPr>
          <w:rFonts w:ascii="Times New Roman" w:hAnsi="Times New Roman" w:cs="Times New Roman"/>
          <w:b/>
          <w:bCs/>
          <w:sz w:val="24"/>
          <w:szCs w:val="24"/>
        </w:rPr>
        <w:t>«</w:t>
      </w:r>
      <w:r w:rsidRPr="00FD16AC">
        <w:rPr>
          <w:rFonts w:ascii="Times New Roman" w:hAnsi="Times New Roman" w:cs="Times New Roman"/>
          <w:b/>
          <w:color w:val="000000"/>
          <w:sz w:val="24"/>
          <w:szCs w:val="24"/>
        </w:rPr>
        <w:t>Безопасность муниципального образования «Город Кедровый»</w:t>
      </w:r>
    </w:p>
    <w:p w:rsidR="00A846D2" w:rsidRPr="008C2545" w:rsidRDefault="00A846D2" w:rsidP="00A846D2">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
        <w:gridCol w:w="1770"/>
        <w:gridCol w:w="1991"/>
        <w:gridCol w:w="1182"/>
        <w:gridCol w:w="1149"/>
        <w:gridCol w:w="1427"/>
        <w:gridCol w:w="1221"/>
        <w:gridCol w:w="1221"/>
      </w:tblGrid>
      <w:tr w:rsidR="00B04C7C" w:rsidRPr="00AA3E4A" w:rsidTr="00B04C7C">
        <w:tc>
          <w:tcPr>
            <w:tcW w:w="178" w:type="pct"/>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1</w:t>
            </w:r>
          </w:p>
        </w:tc>
        <w:tc>
          <w:tcPr>
            <w:tcW w:w="857" w:type="pct"/>
            <w:tcMar>
              <w:top w:w="0" w:type="dxa"/>
              <w:left w:w="28" w:type="dxa"/>
              <w:bottom w:w="0" w:type="dxa"/>
              <w:right w:w="28" w:type="dxa"/>
            </w:tcMar>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Наименование муниципальной программы</w:t>
            </w:r>
          </w:p>
        </w:tc>
        <w:tc>
          <w:tcPr>
            <w:tcW w:w="3965" w:type="pct"/>
            <w:gridSpan w:val="6"/>
          </w:tcPr>
          <w:p w:rsidR="00B04C7C" w:rsidRPr="00AA3E4A" w:rsidRDefault="00B04C7C" w:rsidP="00B04C7C">
            <w:pPr>
              <w:pStyle w:val="ConsPlusNormal"/>
              <w:jc w:val="both"/>
              <w:rPr>
                <w:rFonts w:ascii="Times New Roman" w:hAnsi="Times New Roman" w:cs="Times New Roman"/>
                <w:sz w:val="24"/>
                <w:szCs w:val="24"/>
              </w:rPr>
            </w:pPr>
            <w:r w:rsidRPr="00AA3E4A">
              <w:rPr>
                <w:rFonts w:ascii="Times New Roman" w:hAnsi="Times New Roman" w:cs="Times New Roman"/>
                <w:color w:val="000000"/>
                <w:sz w:val="24"/>
                <w:szCs w:val="24"/>
              </w:rPr>
              <w:t>Безопасность муниципального образования «Город Кедровый»</w:t>
            </w:r>
            <w:r w:rsidR="00264598" w:rsidRPr="00AA3E4A">
              <w:rPr>
                <w:rFonts w:ascii="Times New Roman" w:hAnsi="Times New Roman" w:cs="Times New Roman"/>
                <w:color w:val="000000"/>
                <w:sz w:val="24"/>
                <w:szCs w:val="24"/>
              </w:rPr>
              <w:t xml:space="preserve"> (далее – программа)</w:t>
            </w:r>
          </w:p>
        </w:tc>
      </w:tr>
      <w:tr w:rsidR="00B04C7C" w:rsidRPr="00AA3E4A" w:rsidTr="00B04C7C">
        <w:trPr>
          <w:trHeight w:val="1074"/>
        </w:trPr>
        <w:tc>
          <w:tcPr>
            <w:tcW w:w="178" w:type="pct"/>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2</w:t>
            </w:r>
          </w:p>
        </w:tc>
        <w:tc>
          <w:tcPr>
            <w:tcW w:w="857" w:type="pct"/>
            <w:tcMar>
              <w:top w:w="0" w:type="dxa"/>
              <w:left w:w="28" w:type="dxa"/>
              <w:bottom w:w="0" w:type="dxa"/>
              <w:right w:w="28" w:type="dxa"/>
            </w:tcMar>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Ответственный исполнитель муниципальной программы</w:t>
            </w:r>
          </w:p>
        </w:tc>
        <w:tc>
          <w:tcPr>
            <w:tcW w:w="3965" w:type="pct"/>
            <w:gridSpan w:val="6"/>
          </w:tcPr>
          <w:p w:rsidR="00B04C7C" w:rsidRPr="00AA3E4A" w:rsidRDefault="00B04C7C" w:rsidP="00B04C7C">
            <w:pPr>
              <w:pStyle w:val="ConsPlusNormal"/>
              <w:jc w:val="both"/>
              <w:rPr>
                <w:rFonts w:ascii="Times New Roman" w:hAnsi="Times New Roman" w:cs="Times New Roman"/>
                <w:sz w:val="24"/>
                <w:szCs w:val="24"/>
              </w:rPr>
            </w:pPr>
            <w:r w:rsidRPr="00AA3E4A">
              <w:rPr>
                <w:rFonts w:ascii="Times New Roman" w:hAnsi="Times New Roman" w:cs="Times New Roman"/>
                <w:sz w:val="24"/>
                <w:szCs w:val="24"/>
              </w:rPr>
              <w:t>Администрация муниципального образования «Город Кедровый» (далее - Администрация города Кедрового)</w:t>
            </w:r>
          </w:p>
        </w:tc>
      </w:tr>
      <w:tr w:rsidR="00B04C7C" w:rsidRPr="00AA3E4A" w:rsidTr="00B04C7C">
        <w:tc>
          <w:tcPr>
            <w:tcW w:w="178" w:type="pct"/>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3</w:t>
            </w:r>
          </w:p>
        </w:tc>
        <w:tc>
          <w:tcPr>
            <w:tcW w:w="857" w:type="pct"/>
            <w:tcMar>
              <w:top w:w="0" w:type="dxa"/>
              <w:left w:w="28" w:type="dxa"/>
              <w:bottom w:w="0" w:type="dxa"/>
              <w:right w:w="28" w:type="dxa"/>
            </w:tcMar>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Соисполнители муниципальной программы</w:t>
            </w:r>
          </w:p>
        </w:tc>
        <w:tc>
          <w:tcPr>
            <w:tcW w:w="3965" w:type="pct"/>
            <w:gridSpan w:val="6"/>
          </w:tcPr>
          <w:p w:rsidR="00B04C7C" w:rsidRPr="00AA3E4A" w:rsidRDefault="00B04C7C" w:rsidP="006470F9">
            <w:pPr>
              <w:jc w:val="both"/>
              <w:rPr>
                <w:szCs w:val="24"/>
                <w:highlight w:val="yellow"/>
              </w:rPr>
            </w:pPr>
          </w:p>
          <w:p w:rsidR="00B04C7C" w:rsidRPr="00AA3E4A" w:rsidRDefault="006A79C7" w:rsidP="006470F9">
            <w:pPr>
              <w:jc w:val="both"/>
              <w:rPr>
                <w:szCs w:val="24"/>
                <w:highlight w:val="yellow"/>
              </w:rPr>
            </w:pPr>
            <w:r w:rsidRPr="00AA3E4A">
              <w:rPr>
                <w:szCs w:val="24"/>
              </w:rPr>
              <w:t>-</w:t>
            </w:r>
          </w:p>
        </w:tc>
      </w:tr>
      <w:tr w:rsidR="00B04C7C" w:rsidRPr="00AA3E4A" w:rsidTr="00B04C7C">
        <w:tc>
          <w:tcPr>
            <w:tcW w:w="178" w:type="pct"/>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4</w:t>
            </w:r>
          </w:p>
        </w:tc>
        <w:tc>
          <w:tcPr>
            <w:tcW w:w="857" w:type="pct"/>
            <w:tcMar>
              <w:top w:w="0" w:type="dxa"/>
              <w:left w:w="28" w:type="dxa"/>
              <w:bottom w:w="0" w:type="dxa"/>
              <w:right w:w="28" w:type="dxa"/>
            </w:tcMar>
          </w:tcPr>
          <w:p w:rsidR="00B04C7C" w:rsidRPr="00AA3E4A" w:rsidRDefault="00B04C7C" w:rsidP="007278BD">
            <w:pPr>
              <w:pStyle w:val="ConsPlusNormal"/>
              <w:rPr>
                <w:rFonts w:ascii="Times New Roman" w:hAnsi="Times New Roman" w:cs="Times New Roman"/>
                <w:sz w:val="24"/>
                <w:szCs w:val="24"/>
              </w:rPr>
            </w:pPr>
            <w:r w:rsidRPr="00AA3E4A">
              <w:rPr>
                <w:rFonts w:ascii="Times New Roman" w:hAnsi="Times New Roman" w:cs="Times New Roman"/>
                <w:sz w:val="24"/>
                <w:szCs w:val="24"/>
              </w:rPr>
              <w:t>Участники муниципальной программы</w:t>
            </w:r>
            <w:r w:rsidR="007278BD">
              <w:rPr>
                <w:rFonts w:ascii="Times New Roman" w:hAnsi="Times New Roman" w:cs="Times New Roman"/>
                <w:sz w:val="24"/>
                <w:szCs w:val="24"/>
              </w:rPr>
              <w:t xml:space="preserve"> (в редакции постановления от 08.02.2023 № 42)</w:t>
            </w:r>
          </w:p>
        </w:tc>
        <w:tc>
          <w:tcPr>
            <w:tcW w:w="3965" w:type="pct"/>
            <w:gridSpan w:val="6"/>
          </w:tcPr>
          <w:p w:rsidR="00B04C7C" w:rsidRPr="00AA3E4A" w:rsidRDefault="00B04C7C" w:rsidP="00647368">
            <w:pPr>
              <w:jc w:val="both"/>
              <w:rPr>
                <w:szCs w:val="24"/>
              </w:rPr>
            </w:pPr>
            <w:r w:rsidRPr="00AA3E4A">
              <w:rPr>
                <w:szCs w:val="24"/>
              </w:rPr>
              <w:t>Муниципальное учреждение «Культура» (далее - МУ «Культура»)</w:t>
            </w:r>
          </w:p>
          <w:p w:rsidR="00B04C7C" w:rsidRPr="00AA3E4A" w:rsidRDefault="00B04C7C" w:rsidP="00647368">
            <w:pPr>
              <w:keepNext/>
              <w:spacing w:before="60" w:after="60"/>
              <w:jc w:val="both"/>
              <w:rPr>
                <w:szCs w:val="24"/>
              </w:rPr>
            </w:pPr>
            <w:r w:rsidRPr="00AA3E4A">
              <w:rPr>
                <w:szCs w:val="24"/>
              </w:rPr>
              <w:t>Муниципальное учреждение «Кедровская централизованная библиотечная система» (далее-МУ «Кедровская ЦБС»)</w:t>
            </w:r>
          </w:p>
          <w:p w:rsidR="00B04C7C" w:rsidRPr="00AA3E4A" w:rsidRDefault="00B04C7C" w:rsidP="00647368">
            <w:pPr>
              <w:keepNext/>
              <w:spacing w:before="60" w:after="60"/>
              <w:jc w:val="both"/>
              <w:rPr>
                <w:szCs w:val="24"/>
              </w:rPr>
            </w:pPr>
            <w:r w:rsidRPr="00AA3E4A">
              <w:rPr>
                <w:bCs/>
                <w:szCs w:val="24"/>
              </w:rPr>
              <w:t>Муниципальное учреждение «Централизованная бухгалтерия» города Кедрового (далее-МУ «ЦБ» города Кедрового)</w:t>
            </w:r>
          </w:p>
          <w:p w:rsidR="00B04C7C" w:rsidRPr="00AA3E4A" w:rsidRDefault="00B04C7C" w:rsidP="00647368">
            <w:pPr>
              <w:keepNext/>
              <w:spacing w:before="60" w:after="60"/>
              <w:jc w:val="both"/>
              <w:rPr>
                <w:szCs w:val="24"/>
              </w:rPr>
            </w:pPr>
            <w:r w:rsidRPr="00AA3E4A">
              <w:rPr>
                <w:szCs w:val="24"/>
              </w:rPr>
              <w:t>Отдел образования Администрации муниципального образования «Город Кедровый» (далее-Отдел образования)</w:t>
            </w:r>
          </w:p>
          <w:p w:rsidR="00B04C7C" w:rsidRPr="00F04251" w:rsidRDefault="00B04C7C" w:rsidP="00647368">
            <w:pPr>
              <w:pStyle w:val="ConsPlusNormal"/>
              <w:jc w:val="both"/>
              <w:rPr>
                <w:rFonts w:ascii="Times New Roman" w:hAnsi="Times New Roman" w:cs="Times New Roman"/>
                <w:sz w:val="24"/>
                <w:szCs w:val="24"/>
                <w:lang w:eastAsia="ar-SA"/>
              </w:rPr>
            </w:pPr>
            <w:r w:rsidRPr="00F04251">
              <w:rPr>
                <w:rFonts w:ascii="Times New Roman" w:hAnsi="Times New Roman" w:cs="Times New Roman"/>
                <w:sz w:val="24"/>
                <w:szCs w:val="24"/>
                <w:lang w:eastAsia="ar-SA"/>
              </w:rPr>
              <w:t>Муниципальное казенное общеобразовательное учреждение средняя общеобразовательная школа №1 города Кедрового (</w:t>
            </w:r>
            <w:r w:rsidRPr="00F04251">
              <w:rPr>
                <w:rFonts w:ascii="Times New Roman" w:hAnsi="Times New Roman" w:cs="Times New Roman"/>
                <w:sz w:val="24"/>
                <w:szCs w:val="24"/>
              </w:rPr>
              <w:t>далее-</w:t>
            </w:r>
            <w:r w:rsidRPr="00F04251">
              <w:rPr>
                <w:rFonts w:ascii="Times New Roman" w:hAnsi="Times New Roman" w:cs="Times New Roman"/>
                <w:sz w:val="24"/>
                <w:szCs w:val="24"/>
                <w:lang w:eastAsia="ar-SA"/>
              </w:rPr>
              <w:t>МКОУ СОШ №1 г. Кедрового)</w:t>
            </w:r>
          </w:p>
          <w:p w:rsidR="00B04C7C" w:rsidRDefault="00B04C7C" w:rsidP="00647368">
            <w:pPr>
              <w:pStyle w:val="ConsPlusNormal"/>
              <w:jc w:val="both"/>
              <w:rPr>
                <w:rFonts w:ascii="Times New Roman" w:hAnsi="Times New Roman" w:cs="Times New Roman"/>
                <w:sz w:val="24"/>
                <w:szCs w:val="24"/>
                <w:lang w:eastAsia="ar-SA"/>
              </w:rPr>
            </w:pPr>
            <w:r w:rsidRPr="00F04251">
              <w:rPr>
                <w:rFonts w:ascii="Times New Roman" w:hAnsi="Times New Roman" w:cs="Times New Roman"/>
                <w:sz w:val="24"/>
                <w:szCs w:val="24"/>
                <w:lang w:eastAsia="ar-SA"/>
              </w:rPr>
              <w:t>Муниципальное казенное дошкольное общеобразовательное учреждение детский сад «Родничок» (</w:t>
            </w:r>
            <w:r w:rsidRPr="00F04251">
              <w:rPr>
                <w:rFonts w:ascii="Times New Roman" w:hAnsi="Times New Roman" w:cs="Times New Roman"/>
                <w:sz w:val="24"/>
                <w:szCs w:val="24"/>
              </w:rPr>
              <w:t>далее-</w:t>
            </w:r>
            <w:r w:rsidRPr="00F04251">
              <w:rPr>
                <w:rFonts w:ascii="Times New Roman" w:hAnsi="Times New Roman" w:cs="Times New Roman"/>
                <w:sz w:val="24"/>
                <w:szCs w:val="24"/>
                <w:lang w:eastAsia="ar-SA"/>
              </w:rPr>
              <w:t>МКДОУ «Родничок»)</w:t>
            </w:r>
          </w:p>
          <w:p w:rsidR="007278BD" w:rsidRPr="00AA3E4A" w:rsidRDefault="007278BD" w:rsidP="00647368">
            <w:pPr>
              <w:pStyle w:val="ConsPlusNormal"/>
              <w:jc w:val="both"/>
              <w:rPr>
                <w:rFonts w:ascii="Times New Roman" w:hAnsi="Times New Roman" w:cs="Times New Roman"/>
                <w:sz w:val="24"/>
                <w:szCs w:val="24"/>
                <w:highlight w:val="yellow"/>
              </w:rPr>
            </w:pPr>
            <w:r w:rsidRPr="00F04251">
              <w:rPr>
                <w:rFonts w:ascii="Times New Roman" w:hAnsi="Times New Roman" w:cs="Times New Roman"/>
                <w:sz w:val="24"/>
                <w:szCs w:val="24"/>
                <w:lang w:eastAsia="ar-SA"/>
              </w:rPr>
              <w:t>Муниципальное казенное общеобразовательное учреждение</w:t>
            </w:r>
            <w:r>
              <w:rPr>
                <w:rFonts w:ascii="Times New Roman" w:hAnsi="Times New Roman" w:cs="Times New Roman"/>
                <w:sz w:val="24"/>
                <w:szCs w:val="24"/>
                <w:lang w:eastAsia="ar-SA"/>
              </w:rPr>
              <w:t xml:space="preserve"> Пудинская </w:t>
            </w:r>
            <w:r w:rsidRPr="00F04251">
              <w:rPr>
                <w:rFonts w:ascii="Times New Roman" w:hAnsi="Times New Roman" w:cs="Times New Roman"/>
                <w:sz w:val="24"/>
                <w:szCs w:val="24"/>
                <w:lang w:eastAsia="ar-SA"/>
              </w:rPr>
              <w:t>средняя общеобразовательная школа</w:t>
            </w:r>
            <w:r>
              <w:rPr>
                <w:rFonts w:ascii="Times New Roman" w:hAnsi="Times New Roman" w:cs="Times New Roman"/>
                <w:sz w:val="24"/>
                <w:szCs w:val="24"/>
                <w:lang w:eastAsia="ar-SA"/>
              </w:rPr>
              <w:t xml:space="preserve"> (далее – МКОУ Пудинская СОШ)</w:t>
            </w:r>
          </w:p>
        </w:tc>
      </w:tr>
      <w:tr w:rsidR="00B04C7C" w:rsidRPr="00AA3E4A" w:rsidTr="00B04C7C">
        <w:tc>
          <w:tcPr>
            <w:tcW w:w="178" w:type="pct"/>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5</w:t>
            </w:r>
          </w:p>
        </w:tc>
        <w:tc>
          <w:tcPr>
            <w:tcW w:w="857" w:type="pct"/>
            <w:tcMar>
              <w:top w:w="0" w:type="dxa"/>
              <w:left w:w="28" w:type="dxa"/>
              <w:bottom w:w="0" w:type="dxa"/>
              <w:right w:w="28" w:type="dxa"/>
            </w:tcMar>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Цель социально-экономического развития муниципального образования «Город Кедровый», на реализацию которой направлена муниципальная программа</w:t>
            </w:r>
          </w:p>
        </w:tc>
        <w:tc>
          <w:tcPr>
            <w:tcW w:w="3965" w:type="pct"/>
            <w:gridSpan w:val="6"/>
          </w:tcPr>
          <w:p w:rsidR="00B04C7C" w:rsidRPr="00AA3E4A" w:rsidRDefault="00B04C7C" w:rsidP="00B04C7C">
            <w:pPr>
              <w:pStyle w:val="ConsPlusNormal"/>
              <w:jc w:val="both"/>
              <w:rPr>
                <w:rFonts w:ascii="Times New Roman" w:hAnsi="Times New Roman" w:cs="Times New Roman"/>
                <w:sz w:val="24"/>
                <w:szCs w:val="24"/>
              </w:rPr>
            </w:pPr>
            <w:r w:rsidRPr="00AA3E4A">
              <w:rPr>
                <w:rFonts w:ascii="Times New Roman" w:hAnsi="Times New Roman" w:cs="Times New Roman"/>
                <w:sz w:val="24"/>
                <w:szCs w:val="24"/>
              </w:rPr>
              <w:t>Формирование благоприятной социальной среды, обеспечивающей повышение качества жизни населения</w:t>
            </w:r>
          </w:p>
          <w:p w:rsidR="00B04C7C" w:rsidRPr="00AA3E4A" w:rsidRDefault="00B04C7C" w:rsidP="00A93E25">
            <w:pPr>
              <w:pStyle w:val="ConsPlusNormal"/>
              <w:ind w:left="720"/>
              <w:rPr>
                <w:rFonts w:ascii="Times New Roman" w:hAnsi="Times New Roman" w:cs="Times New Roman"/>
                <w:sz w:val="24"/>
                <w:szCs w:val="24"/>
              </w:rPr>
            </w:pPr>
          </w:p>
        </w:tc>
      </w:tr>
      <w:tr w:rsidR="00B04C7C" w:rsidRPr="00AA3E4A" w:rsidTr="00B04C7C">
        <w:tc>
          <w:tcPr>
            <w:tcW w:w="178" w:type="pct"/>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lastRenderedPageBreak/>
              <w:t>6</w:t>
            </w:r>
          </w:p>
        </w:tc>
        <w:tc>
          <w:tcPr>
            <w:tcW w:w="857" w:type="pct"/>
            <w:tcMar>
              <w:top w:w="0" w:type="dxa"/>
              <w:left w:w="28" w:type="dxa"/>
              <w:bottom w:w="0" w:type="dxa"/>
              <w:right w:w="28" w:type="dxa"/>
            </w:tcMar>
          </w:tcPr>
          <w:p w:rsidR="00B04C7C" w:rsidRPr="00AA3E4A" w:rsidRDefault="00B04C7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Цель муниципальной программы</w:t>
            </w:r>
          </w:p>
        </w:tc>
        <w:tc>
          <w:tcPr>
            <w:tcW w:w="3965" w:type="pct"/>
            <w:gridSpan w:val="6"/>
          </w:tcPr>
          <w:p w:rsidR="00B04C7C" w:rsidRPr="00AA3E4A" w:rsidRDefault="00B04C7C" w:rsidP="00647368">
            <w:pPr>
              <w:pStyle w:val="ConsPlusNormal"/>
              <w:jc w:val="both"/>
              <w:rPr>
                <w:rFonts w:ascii="Times New Roman" w:hAnsi="Times New Roman" w:cs="Times New Roman"/>
                <w:sz w:val="24"/>
                <w:szCs w:val="24"/>
              </w:rPr>
            </w:pPr>
            <w:r w:rsidRPr="00AA3E4A">
              <w:rPr>
                <w:rFonts w:ascii="Times New Roman" w:hAnsi="Times New Roman" w:cs="Times New Roman"/>
                <w:sz w:val="24"/>
                <w:szCs w:val="24"/>
              </w:rPr>
              <w:t xml:space="preserve">Повышение уровня безопасности населения </w:t>
            </w:r>
            <w:r w:rsidRPr="00AA3E4A">
              <w:rPr>
                <w:rFonts w:ascii="Times New Roman" w:hAnsi="Times New Roman" w:cs="Times New Roman"/>
                <w:color w:val="000000"/>
                <w:sz w:val="24"/>
                <w:szCs w:val="24"/>
              </w:rPr>
              <w:t>муниципального образования «Город Кедровый»</w:t>
            </w:r>
          </w:p>
        </w:tc>
      </w:tr>
      <w:tr w:rsidR="0026450B" w:rsidRPr="00AA3E4A" w:rsidTr="003046BC">
        <w:tc>
          <w:tcPr>
            <w:tcW w:w="178" w:type="pct"/>
            <w:vMerge w:val="restart"/>
          </w:tcPr>
          <w:p w:rsidR="0026450B" w:rsidRPr="00AA3E4A" w:rsidRDefault="0026450B"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7</w:t>
            </w:r>
          </w:p>
        </w:tc>
        <w:tc>
          <w:tcPr>
            <w:tcW w:w="857" w:type="pct"/>
            <w:vMerge w:val="restart"/>
            <w:tcMar>
              <w:top w:w="0" w:type="dxa"/>
              <w:left w:w="28" w:type="dxa"/>
              <w:bottom w:w="0" w:type="dxa"/>
              <w:right w:w="28" w:type="dxa"/>
            </w:tcMar>
          </w:tcPr>
          <w:p w:rsidR="0026450B" w:rsidRPr="00AA3E4A" w:rsidRDefault="0026450B"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Показатели цели муниципальной программы и их значения (с детализацией по годам реализации)</w:t>
            </w:r>
          </w:p>
        </w:tc>
        <w:tc>
          <w:tcPr>
            <w:tcW w:w="964" w:type="pct"/>
            <w:tcMar>
              <w:top w:w="0" w:type="dxa"/>
              <w:left w:w="28" w:type="dxa"/>
              <w:bottom w:w="0" w:type="dxa"/>
              <w:right w:w="28" w:type="dxa"/>
            </w:tcMar>
          </w:tcPr>
          <w:p w:rsidR="0026450B" w:rsidRPr="00AA3E4A" w:rsidRDefault="0026450B" w:rsidP="006A79C7">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Показатели цели</w:t>
            </w:r>
          </w:p>
        </w:tc>
        <w:tc>
          <w:tcPr>
            <w:tcW w:w="572" w:type="pct"/>
            <w:tcMar>
              <w:top w:w="0" w:type="dxa"/>
              <w:left w:w="28" w:type="dxa"/>
              <w:bottom w:w="0" w:type="dxa"/>
              <w:right w:w="28" w:type="dxa"/>
            </w:tcMar>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2020</w:t>
            </w:r>
          </w:p>
          <w:p w:rsidR="00B04C7C" w:rsidRPr="00AA3E4A" w:rsidRDefault="00B04C7C"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(оценка)</w:t>
            </w:r>
          </w:p>
        </w:tc>
        <w:tc>
          <w:tcPr>
            <w:tcW w:w="556" w:type="pct"/>
            <w:tcMar>
              <w:top w:w="0" w:type="dxa"/>
              <w:left w:w="28" w:type="dxa"/>
              <w:bottom w:w="0" w:type="dxa"/>
              <w:right w:w="28" w:type="dxa"/>
            </w:tcMar>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2021</w:t>
            </w:r>
          </w:p>
        </w:tc>
        <w:tc>
          <w:tcPr>
            <w:tcW w:w="691" w:type="pct"/>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2022</w:t>
            </w:r>
          </w:p>
        </w:tc>
        <w:tc>
          <w:tcPr>
            <w:tcW w:w="591" w:type="pct"/>
            <w:tcMar>
              <w:top w:w="0" w:type="dxa"/>
              <w:left w:w="28" w:type="dxa"/>
              <w:bottom w:w="0" w:type="dxa"/>
              <w:right w:w="28" w:type="dxa"/>
            </w:tcMar>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2023</w:t>
            </w:r>
          </w:p>
        </w:tc>
        <w:tc>
          <w:tcPr>
            <w:tcW w:w="591" w:type="pct"/>
            <w:tcMar>
              <w:top w:w="0" w:type="dxa"/>
              <w:left w:w="28" w:type="dxa"/>
              <w:bottom w:w="0" w:type="dxa"/>
              <w:right w:w="28" w:type="dxa"/>
            </w:tcMar>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2024</w:t>
            </w:r>
          </w:p>
        </w:tc>
      </w:tr>
      <w:tr w:rsidR="0026450B" w:rsidRPr="00AA3E4A" w:rsidTr="003046BC">
        <w:tc>
          <w:tcPr>
            <w:tcW w:w="178" w:type="pct"/>
            <w:vMerge/>
          </w:tcPr>
          <w:p w:rsidR="0026450B" w:rsidRPr="00AA3E4A" w:rsidRDefault="0026450B" w:rsidP="006A79C7">
            <w:pPr>
              <w:rPr>
                <w:szCs w:val="24"/>
              </w:rPr>
            </w:pPr>
          </w:p>
        </w:tc>
        <w:tc>
          <w:tcPr>
            <w:tcW w:w="857" w:type="pct"/>
            <w:vMerge/>
            <w:tcMar>
              <w:top w:w="0" w:type="dxa"/>
              <w:left w:w="28" w:type="dxa"/>
              <w:bottom w:w="0" w:type="dxa"/>
              <w:right w:w="28" w:type="dxa"/>
            </w:tcMar>
          </w:tcPr>
          <w:p w:rsidR="0026450B" w:rsidRPr="00AA3E4A" w:rsidRDefault="0026450B" w:rsidP="006A79C7">
            <w:pPr>
              <w:rPr>
                <w:szCs w:val="24"/>
              </w:rPr>
            </w:pPr>
          </w:p>
        </w:tc>
        <w:tc>
          <w:tcPr>
            <w:tcW w:w="964" w:type="pct"/>
            <w:tcMar>
              <w:top w:w="0" w:type="dxa"/>
              <w:left w:w="28" w:type="dxa"/>
              <w:bottom w:w="0" w:type="dxa"/>
              <w:right w:w="28" w:type="dxa"/>
            </w:tcMar>
          </w:tcPr>
          <w:p w:rsidR="0026450B" w:rsidRPr="00AA3E4A" w:rsidRDefault="00B04C7C" w:rsidP="003046BC">
            <w:pPr>
              <w:jc w:val="both"/>
              <w:rPr>
                <w:szCs w:val="24"/>
              </w:rPr>
            </w:pPr>
            <w:r w:rsidRPr="00AA3E4A">
              <w:rPr>
                <w:szCs w:val="24"/>
              </w:rPr>
              <w:t>Численность населения</w:t>
            </w:r>
            <w:r w:rsidR="0026450B" w:rsidRPr="00AA3E4A">
              <w:rPr>
                <w:szCs w:val="24"/>
              </w:rPr>
              <w:t xml:space="preserve">, погибшего </w:t>
            </w:r>
            <w:r w:rsidR="00EF50BE" w:rsidRPr="00AA3E4A">
              <w:rPr>
                <w:szCs w:val="24"/>
              </w:rPr>
              <w:t>и (</w:t>
            </w:r>
            <w:r w:rsidR="0026450B" w:rsidRPr="00AA3E4A">
              <w:rPr>
                <w:szCs w:val="24"/>
              </w:rPr>
              <w:t>и</w:t>
            </w:r>
            <w:r w:rsidR="00BC13CF" w:rsidRPr="00AA3E4A">
              <w:rPr>
                <w:szCs w:val="24"/>
              </w:rPr>
              <w:t>ли</w:t>
            </w:r>
            <w:r w:rsidR="00EF50BE" w:rsidRPr="00AA3E4A">
              <w:rPr>
                <w:szCs w:val="24"/>
              </w:rPr>
              <w:t>)</w:t>
            </w:r>
            <w:r w:rsidR="0026450B" w:rsidRPr="00AA3E4A">
              <w:rPr>
                <w:szCs w:val="24"/>
              </w:rPr>
              <w:t xml:space="preserve"> пострадавшего при чрезвычайных ситуациях, </w:t>
            </w:r>
            <w:r w:rsidRPr="00AA3E4A">
              <w:rPr>
                <w:szCs w:val="24"/>
              </w:rPr>
              <w:t>погибших на пожарах, чел.</w:t>
            </w:r>
            <w:r w:rsidR="0026450B" w:rsidRPr="00AA3E4A">
              <w:rPr>
                <w:szCs w:val="24"/>
              </w:rPr>
              <w:t>;</w:t>
            </w:r>
          </w:p>
        </w:tc>
        <w:tc>
          <w:tcPr>
            <w:tcW w:w="572" w:type="pct"/>
            <w:tcMar>
              <w:top w:w="0" w:type="dxa"/>
              <w:left w:w="28" w:type="dxa"/>
              <w:bottom w:w="0" w:type="dxa"/>
              <w:right w:w="28" w:type="dxa"/>
            </w:tcMar>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0</w:t>
            </w:r>
          </w:p>
        </w:tc>
        <w:tc>
          <w:tcPr>
            <w:tcW w:w="556" w:type="pct"/>
            <w:tcMar>
              <w:top w:w="0" w:type="dxa"/>
              <w:left w:w="28" w:type="dxa"/>
              <w:bottom w:w="0" w:type="dxa"/>
              <w:right w:w="28" w:type="dxa"/>
            </w:tcMar>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0</w:t>
            </w:r>
          </w:p>
        </w:tc>
        <w:tc>
          <w:tcPr>
            <w:tcW w:w="691" w:type="pct"/>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0</w:t>
            </w:r>
          </w:p>
        </w:tc>
        <w:tc>
          <w:tcPr>
            <w:tcW w:w="591" w:type="pct"/>
            <w:tcMar>
              <w:top w:w="0" w:type="dxa"/>
              <w:left w:w="28" w:type="dxa"/>
              <w:bottom w:w="0" w:type="dxa"/>
              <w:right w:w="28" w:type="dxa"/>
            </w:tcMar>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0</w:t>
            </w:r>
          </w:p>
        </w:tc>
        <w:tc>
          <w:tcPr>
            <w:tcW w:w="591" w:type="pct"/>
            <w:tcMar>
              <w:top w:w="0" w:type="dxa"/>
              <w:left w:w="28" w:type="dxa"/>
              <w:bottom w:w="0" w:type="dxa"/>
              <w:right w:w="28" w:type="dxa"/>
            </w:tcMar>
          </w:tcPr>
          <w:p w:rsidR="0026450B" w:rsidRPr="00AA3E4A" w:rsidRDefault="0026450B"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0</w:t>
            </w:r>
          </w:p>
        </w:tc>
      </w:tr>
      <w:tr w:rsidR="0026450B" w:rsidRPr="00AA3E4A" w:rsidTr="003046BC">
        <w:trPr>
          <w:trHeight w:val="820"/>
        </w:trPr>
        <w:tc>
          <w:tcPr>
            <w:tcW w:w="178" w:type="pct"/>
            <w:vMerge/>
          </w:tcPr>
          <w:p w:rsidR="0026450B" w:rsidRPr="00AA3E4A" w:rsidRDefault="0026450B" w:rsidP="006A79C7">
            <w:pPr>
              <w:rPr>
                <w:szCs w:val="24"/>
              </w:rPr>
            </w:pPr>
          </w:p>
        </w:tc>
        <w:tc>
          <w:tcPr>
            <w:tcW w:w="857" w:type="pct"/>
            <w:vMerge/>
            <w:tcMar>
              <w:top w:w="0" w:type="dxa"/>
              <w:left w:w="28" w:type="dxa"/>
              <w:bottom w:w="0" w:type="dxa"/>
              <w:right w:w="28" w:type="dxa"/>
            </w:tcMar>
          </w:tcPr>
          <w:p w:rsidR="0026450B" w:rsidRPr="00AA3E4A" w:rsidRDefault="0026450B" w:rsidP="006A79C7">
            <w:pPr>
              <w:rPr>
                <w:szCs w:val="24"/>
              </w:rPr>
            </w:pPr>
          </w:p>
        </w:tc>
        <w:tc>
          <w:tcPr>
            <w:tcW w:w="964" w:type="pct"/>
            <w:tcMar>
              <w:top w:w="0" w:type="dxa"/>
              <w:left w:w="28" w:type="dxa"/>
              <w:bottom w:w="0" w:type="dxa"/>
              <w:right w:w="28" w:type="dxa"/>
            </w:tcMar>
          </w:tcPr>
          <w:p w:rsidR="0026450B" w:rsidRPr="00AA3E4A" w:rsidRDefault="00B04C7C" w:rsidP="003046BC">
            <w:pPr>
              <w:jc w:val="both"/>
              <w:rPr>
                <w:szCs w:val="24"/>
              </w:rPr>
            </w:pPr>
            <w:r w:rsidRPr="00AA3E4A">
              <w:rPr>
                <w:szCs w:val="24"/>
              </w:rPr>
              <w:t xml:space="preserve">Число </w:t>
            </w:r>
            <w:r w:rsidR="0026450B" w:rsidRPr="00AA3E4A">
              <w:rPr>
                <w:szCs w:val="24"/>
              </w:rPr>
              <w:t>зарегистрированных преступлений</w:t>
            </w:r>
            <w:r w:rsidRPr="00AA3E4A">
              <w:rPr>
                <w:szCs w:val="24"/>
              </w:rPr>
              <w:t>, единиц на 100 тыс.</w:t>
            </w:r>
            <w:r w:rsidR="003B38C7" w:rsidRPr="00AA3E4A">
              <w:rPr>
                <w:szCs w:val="24"/>
              </w:rPr>
              <w:t xml:space="preserve"> </w:t>
            </w:r>
            <w:r w:rsidRPr="00AA3E4A">
              <w:rPr>
                <w:szCs w:val="24"/>
              </w:rPr>
              <w:t>чел.</w:t>
            </w:r>
            <w:r w:rsidR="003B38C7" w:rsidRPr="00AA3E4A">
              <w:rPr>
                <w:szCs w:val="24"/>
              </w:rPr>
              <w:t xml:space="preserve"> </w:t>
            </w:r>
            <w:r w:rsidRPr="00AA3E4A">
              <w:rPr>
                <w:szCs w:val="24"/>
              </w:rPr>
              <w:t>населения</w:t>
            </w:r>
          </w:p>
        </w:tc>
        <w:tc>
          <w:tcPr>
            <w:tcW w:w="572" w:type="pct"/>
            <w:tcMar>
              <w:top w:w="0" w:type="dxa"/>
              <w:left w:w="28" w:type="dxa"/>
              <w:bottom w:w="0" w:type="dxa"/>
              <w:right w:w="28" w:type="dxa"/>
            </w:tcMar>
          </w:tcPr>
          <w:p w:rsidR="0026450B" w:rsidRPr="00AA3E4A" w:rsidRDefault="00647368"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1980</w:t>
            </w:r>
          </w:p>
        </w:tc>
        <w:tc>
          <w:tcPr>
            <w:tcW w:w="556" w:type="pct"/>
            <w:tcMar>
              <w:top w:w="0" w:type="dxa"/>
              <w:left w:w="28" w:type="dxa"/>
              <w:bottom w:w="0" w:type="dxa"/>
              <w:right w:w="28" w:type="dxa"/>
            </w:tcMar>
          </w:tcPr>
          <w:p w:rsidR="0026450B" w:rsidRPr="00AA3E4A" w:rsidRDefault="00647368"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1900</w:t>
            </w:r>
          </w:p>
        </w:tc>
        <w:tc>
          <w:tcPr>
            <w:tcW w:w="691" w:type="pct"/>
          </w:tcPr>
          <w:p w:rsidR="0026450B" w:rsidRPr="00AA3E4A" w:rsidRDefault="00647368" w:rsidP="004815AA">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1800</w:t>
            </w:r>
          </w:p>
        </w:tc>
        <w:tc>
          <w:tcPr>
            <w:tcW w:w="591" w:type="pct"/>
            <w:tcMar>
              <w:top w:w="0" w:type="dxa"/>
              <w:left w:w="28" w:type="dxa"/>
              <w:bottom w:w="0" w:type="dxa"/>
              <w:right w:w="28" w:type="dxa"/>
            </w:tcMar>
          </w:tcPr>
          <w:p w:rsidR="0026450B" w:rsidRPr="00AA3E4A" w:rsidRDefault="00647368"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1700</w:t>
            </w:r>
          </w:p>
        </w:tc>
        <w:tc>
          <w:tcPr>
            <w:tcW w:w="591" w:type="pct"/>
            <w:tcMar>
              <w:top w:w="0" w:type="dxa"/>
              <w:left w:w="28" w:type="dxa"/>
              <w:bottom w:w="0" w:type="dxa"/>
              <w:right w:w="28" w:type="dxa"/>
            </w:tcMar>
          </w:tcPr>
          <w:p w:rsidR="0026450B" w:rsidRPr="00AA3E4A" w:rsidRDefault="00647368" w:rsidP="00476143">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1600</w:t>
            </w:r>
          </w:p>
        </w:tc>
      </w:tr>
      <w:tr w:rsidR="003046BC" w:rsidRPr="00AA3E4A" w:rsidTr="003046BC">
        <w:tc>
          <w:tcPr>
            <w:tcW w:w="178" w:type="pct"/>
          </w:tcPr>
          <w:p w:rsidR="003046BC" w:rsidRPr="00AA3E4A" w:rsidRDefault="003046B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8</w:t>
            </w:r>
          </w:p>
        </w:tc>
        <w:tc>
          <w:tcPr>
            <w:tcW w:w="857" w:type="pct"/>
            <w:tcMar>
              <w:top w:w="0" w:type="dxa"/>
              <w:left w:w="28" w:type="dxa"/>
              <w:bottom w:w="0" w:type="dxa"/>
              <w:right w:w="28" w:type="dxa"/>
            </w:tcMar>
          </w:tcPr>
          <w:p w:rsidR="003046BC" w:rsidRPr="00AA3E4A" w:rsidRDefault="003046B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 xml:space="preserve">Подпрограммы (при наличии) </w:t>
            </w:r>
          </w:p>
        </w:tc>
        <w:tc>
          <w:tcPr>
            <w:tcW w:w="3965" w:type="pct"/>
            <w:gridSpan w:val="6"/>
          </w:tcPr>
          <w:p w:rsidR="003046BC" w:rsidRPr="00AA3E4A" w:rsidRDefault="003046BC" w:rsidP="00647368">
            <w:pPr>
              <w:pStyle w:val="ConsPlusNormal"/>
              <w:jc w:val="both"/>
              <w:rPr>
                <w:rFonts w:ascii="Times New Roman" w:hAnsi="Times New Roman" w:cs="Times New Roman"/>
                <w:bCs/>
                <w:sz w:val="24"/>
                <w:szCs w:val="24"/>
              </w:rPr>
            </w:pPr>
            <w:r w:rsidRPr="00AA3E4A">
              <w:rPr>
                <w:rFonts w:ascii="Times New Roman" w:hAnsi="Times New Roman" w:cs="Times New Roman"/>
                <w:bCs/>
                <w:sz w:val="24"/>
                <w:szCs w:val="24"/>
              </w:rPr>
              <w:t>Подпрограмма 1 «</w:t>
            </w:r>
            <w:r w:rsidRPr="00AA3E4A">
              <w:rPr>
                <w:rFonts w:ascii="Times New Roman" w:hAnsi="Times New Roman" w:cs="Times New Roman"/>
                <w:sz w:val="24"/>
                <w:szCs w:val="24"/>
              </w:rPr>
              <w:t>Гражданская оборона и защита населения и территории от чрезвычайных ситуаций</w:t>
            </w:r>
            <w:r w:rsidRPr="00AA3E4A">
              <w:rPr>
                <w:rFonts w:ascii="Times New Roman" w:hAnsi="Times New Roman" w:cs="Times New Roman"/>
                <w:bCs/>
                <w:sz w:val="24"/>
                <w:szCs w:val="24"/>
              </w:rPr>
              <w:t>»</w:t>
            </w:r>
          </w:p>
          <w:p w:rsidR="003046BC" w:rsidRPr="00AA3E4A" w:rsidRDefault="003046BC" w:rsidP="00647368">
            <w:pPr>
              <w:pStyle w:val="ConsPlusNormal"/>
              <w:jc w:val="both"/>
              <w:rPr>
                <w:rFonts w:ascii="Times New Roman" w:hAnsi="Times New Roman" w:cs="Times New Roman"/>
                <w:sz w:val="24"/>
                <w:szCs w:val="24"/>
              </w:rPr>
            </w:pPr>
            <w:r w:rsidRPr="00AA3E4A">
              <w:rPr>
                <w:rFonts w:ascii="Times New Roman" w:hAnsi="Times New Roman" w:cs="Times New Roman"/>
                <w:sz w:val="24"/>
                <w:szCs w:val="24"/>
              </w:rPr>
              <w:t>Подпрограмма 2 «Профилактика терроризма и экстремизма, а также минимизация и (или) ликвидация последствий проявления терроризма и экстремизма»</w:t>
            </w:r>
          </w:p>
          <w:p w:rsidR="003046BC" w:rsidRPr="00AA3E4A" w:rsidRDefault="003046BC" w:rsidP="00647368">
            <w:pPr>
              <w:pStyle w:val="ConsPlusNormal"/>
              <w:jc w:val="both"/>
              <w:rPr>
                <w:rFonts w:ascii="Times New Roman" w:hAnsi="Times New Roman" w:cs="Times New Roman"/>
                <w:sz w:val="24"/>
                <w:szCs w:val="24"/>
              </w:rPr>
            </w:pPr>
            <w:r w:rsidRPr="00AA3E4A">
              <w:rPr>
                <w:rFonts w:ascii="Times New Roman" w:hAnsi="Times New Roman" w:cs="Times New Roman"/>
                <w:sz w:val="24"/>
                <w:szCs w:val="24"/>
              </w:rPr>
              <w:t>Подпрограмма 3 «</w:t>
            </w:r>
            <w:r w:rsidRPr="00AA3E4A">
              <w:rPr>
                <w:rFonts w:ascii="Times New Roman" w:hAnsi="Times New Roman" w:cs="Times New Roman"/>
                <w:bCs/>
                <w:sz w:val="24"/>
                <w:szCs w:val="24"/>
              </w:rPr>
              <w:t>Профилактика правонарушений и наркомании»</w:t>
            </w:r>
          </w:p>
        </w:tc>
      </w:tr>
      <w:tr w:rsidR="003046BC" w:rsidRPr="00AA3E4A" w:rsidTr="003046BC">
        <w:tc>
          <w:tcPr>
            <w:tcW w:w="178" w:type="pct"/>
          </w:tcPr>
          <w:p w:rsidR="003046BC" w:rsidRPr="00AA3E4A" w:rsidRDefault="003046B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9</w:t>
            </w:r>
          </w:p>
        </w:tc>
        <w:tc>
          <w:tcPr>
            <w:tcW w:w="857" w:type="pct"/>
            <w:tcMar>
              <w:top w:w="0" w:type="dxa"/>
              <w:left w:w="28" w:type="dxa"/>
              <w:bottom w:w="0" w:type="dxa"/>
              <w:right w:w="28" w:type="dxa"/>
            </w:tcMar>
          </w:tcPr>
          <w:p w:rsidR="003046BC" w:rsidRPr="00AA3E4A" w:rsidRDefault="003046BC"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Сроки реализации муниципальной программы</w:t>
            </w:r>
          </w:p>
        </w:tc>
        <w:tc>
          <w:tcPr>
            <w:tcW w:w="3965" w:type="pct"/>
            <w:gridSpan w:val="6"/>
          </w:tcPr>
          <w:p w:rsidR="003046BC" w:rsidRPr="00AA3E4A" w:rsidRDefault="00647368"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2021-2024 годы</w:t>
            </w:r>
          </w:p>
        </w:tc>
      </w:tr>
      <w:tr w:rsidR="0026450B" w:rsidRPr="00AA3E4A" w:rsidTr="003046BC">
        <w:tc>
          <w:tcPr>
            <w:tcW w:w="178" w:type="pct"/>
            <w:vMerge w:val="restart"/>
          </w:tcPr>
          <w:p w:rsidR="0026450B" w:rsidRPr="00AA3E4A" w:rsidRDefault="00337F08"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10</w:t>
            </w:r>
          </w:p>
        </w:tc>
        <w:tc>
          <w:tcPr>
            <w:tcW w:w="857" w:type="pct"/>
            <w:vMerge w:val="restart"/>
            <w:tcMar>
              <w:top w:w="0" w:type="dxa"/>
              <w:left w:w="28" w:type="dxa"/>
              <w:bottom w:w="0" w:type="dxa"/>
              <w:right w:w="28" w:type="dxa"/>
            </w:tcMar>
          </w:tcPr>
          <w:p w:rsidR="0026450B" w:rsidRDefault="0026450B"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Объем и источники финансирования муниципальной программы (с детализацией по годам реализации, тыс. рублей)</w:t>
            </w:r>
          </w:p>
          <w:p w:rsidR="00B92041" w:rsidRPr="00AA3E4A" w:rsidRDefault="00B92041" w:rsidP="006A79C7">
            <w:pPr>
              <w:pStyle w:val="ConsPlusNormal"/>
              <w:rPr>
                <w:rFonts w:ascii="Times New Roman" w:hAnsi="Times New Roman" w:cs="Times New Roman"/>
                <w:sz w:val="24"/>
                <w:szCs w:val="24"/>
              </w:rPr>
            </w:pPr>
            <w:r>
              <w:rPr>
                <w:rFonts w:ascii="Times New Roman" w:hAnsi="Times New Roman" w:cs="Times New Roman"/>
                <w:sz w:val="24"/>
                <w:szCs w:val="24"/>
              </w:rPr>
              <w:t>(в редакции</w:t>
            </w:r>
            <w:r w:rsidR="00DB0E2F">
              <w:rPr>
                <w:rFonts w:ascii="Times New Roman" w:hAnsi="Times New Roman" w:cs="Times New Roman"/>
                <w:sz w:val="24"/>
                <w:szCs w:val="24"/>
              </w:rPr>
              <w:t xml:space="preserve"> постановления</w:t>
            </w:r>
            <w:r>
              <w:rPr>
                <w:rFonts w:ascii="Times New Roman" w:hAnsi="Times New Roman" w:cs="Times New Roman"/>
                <w:sz w:val="24"/>
                <w:szCs w:val="24"/>
              </w:rPr>
              <w:t xml:space="preserve"> от 24.03.2021 № 56</w:t>
            </w:r>
            <w:r w:rsidR="009C6516">
              <w:rPr>
                <w:rFonts w:ascii="Times New Roman" w:hAnsi="Times New Roman" w:cs="Times New Roman"/>
                <w:sz w:val="24"/>
                <w:szCs w:val="24"/>
              </w:rPr>
              <w:t>, от 09.06.2021 №118</w:t>
            </w:r>
            <w:r w:rsidR="0026517F">
              <w:rPr>
                <w:rFonts w:ascii="Times New Roman" w:hAnsi="Times New Roman" w:cs="Times New Roman"/>
                <w:sz w:val="24"/>
                <w:szCs w:val="24"/>
              </w:rPr>
              <w:t>, от 29.07.2021 № 182</w:t>
            </w:r>
            <w:r w:rsidR="0033128F">
              <w:rPr>
                <w:rFonts w:ascii="Times New Roman" w:hAnsi="Times New Roman" w:cs="Times New Roman"/>
                <w:sz w:val="24"/>
                <w:szCs w:val="24"/>
              </w:rPr>
              <w:t xml:space="preserve">, от 13.10.2021 № </w:t>
            </w:r>
            <w:r w:rsidR="0033128F">
              <w:rPr>
                <w:rFonts w:ascii="Times New Roman" w:hAnsi="Times New Roman" w:cs="Times New Roman"/>
                <w:sz w:val="24"/>
                <w:szCs w:val="24"/>
              </w:rPr>
              <w:lastRenderedPageBreak/>
              <w:t>243</w:t>
            </w:r>
            <w:r w:rsidR="005529D5">
              <w:rPr>
                <w:rFonts w:ascii="Times New Roman" w:hAnsi="Times New Roman" w:cs="Times New Roman"/>
                <w:sz w:val="24"/>
                <w:szCs w:val="24"/>
              </w:rPr>
              <w:t>, от 02.02.2022 № 23</w:t>
            </w:r>
            <w:r w:rsidR="0082607D">
              <w:rPr>
                <w:rFonts w:ascii="Times New Roman" w:hAnsi="Times New Roman" w:cs="Times New Roman"/>
                <w:sz w:val="24"/>
                <w:szCs w:val="24"/>
              </w:rPr>
              <w:t>, от 18.05.2022 № 114</w:t>
            </w:r>
            <w:r w:rsidR="00775EC1">
              <w:rPr>
                <w:rFonts w:ascii="Times New Roman" w:hAnsi="Times New Roman" w:cs="Times New Roman"/>
                <w:sz w:val="24"/>
                <w:szCs w:val="24"/>
              </w:rPr>
              <w:t xml:space="preserve">, </w:t>
            </w:r>
            <w:r w:rsidR="00373DC1">
              <w:rPr>
                <w:rFonts w:ascii="Times New Roman" w:hAnsi="Times New Roman" w:cs="Times New Roman"/>
                <w:sz w:val="24"/>
                <w:szCs w:val="24"/>
              </w:rPr>
              <w:t xml:space="preserve">№ 150 </w:t>
            </w:r>
            <w:r w:rsidR="00775EC1">
              <w:rPr>
                <w:rFonts w:ascii="Times New Roman" w:hAnsi="Times New Roman" w:cs="Times New Roman"/>
                <w:sz w:val="24"/>
                <w:szCs w:val="24"/>
              </w:rPr>
              <w:t>от 06.07.2022</w:t>
            </w:r>
            <w:r w:rsidR="00750DF0">
              <w:rPr>
                <w:rFonts w:ascii="Times New Roman" w:hAnsi="Times New Roman" w:cs="Times New Roman"/>
                <w:sz w:val="24"/>
                <w:szCs w:val="24"/>
              </w:rPr>
              <w:t>, от 07.10.2022 № 245</w:t>
            </w:r>
            <w:r w:rsidR="007278BD">
              <w:rPr>
                <w:rFonts w:ascii="Times New Roman" w:hAnsi="Times New Roman" w:cs="Times New Roman"/>
                <w:sz w:val="24"/>
                <w:szCs w:val="24"/>
              </w:rPr>
              <w:t>, от 08.02.2023 № 42</w:t>
            </w:r>
            <w:r w:rsidR="00565535">
              <w:rPr>
                <w:rFonts w:ascii="Times New Roman" w:hAnsi="Times New Roman" w:cs="Times New Roman"/>
                <w:sz w:val="24"/>
                <w:szCs w:val="24"/>
              </w:rPr>
              <w:t>, от 25.04.2023 № 153</w:t>
            </w:r>
            <w:r w:rsidR="004E3F88">
              <w:rPr>
                <w:rFonts w:ascii="Times New Roman" w:hAnsi="Times New Roman" w:cs="Times New Roman"/>
                <w:sz w:val="24"/>
                <w:szCs w:val="24"/>
              </w:rPr>
              <w:t>, от 04.07.2023 № 241</w:t>
            </w:r>
            <w:r w:rsidR="00666079">
              <w:rPr>
                <w:rFonts w:ascii="Times New Roman" w:hAnsi="Times New Roman" w:cs="Times New Roman"/>
                <w:sz w:val="24"/>
                <w:szCs w:val="24"/>
              </w:rPr>
              <w:t>, от 17.10.2023 № 388</w:t>
            </w:r>
            <w:r w:rsidR="00C72C47">
              <w:rPr>
                <w:rFonts w:ascii="Times New Roman" w:hAnsi="Times New Roman" w:cs="Times New Roman"/>
                <w:sz w:val="24"/>
                <w:szCs w:val="24"/>
              </w:rPr>
              <w:t>, от 14.02.2024 № 51</w:t>
            </w:r>
            <w:r>
              <w:rPr>
                <w:rFonts w:ascii="Times New Roman" w:hAnsi="Times New Roman" w:cs="Times New Roman"/>
                <w:sz w:val="24"/>
                <w:szCs w:val="24"/>
              </w:rPr>
              <w:t>)</w:t>
            </w:r>
          </w:p>
        </w:tc>
        <w:tc>
          <w:tcPr>
            <w:tcW w:w="964" w:type="pct"/>
            <w:tcMar>
              <w:top w:w="0" w:type="dxa"/>
              <w:left w:w="28" w:type="dxa"/>
              <w:bottom w:w="0" w:type="dxa"/>
              <w:right w:w="28" w:type="dxa"/>
            </w:tcMar>
            <w:vAlign w:val="center"/>
          </w:tcPr>
          <w:p w:rsidR="0026450B" w:rsidRPr="00AA3E4A" w:rsidRDefault="0026450B" w:rsidP="006A79C7">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lastRenderedPageBreak/>
              <w:t>Источники</w:t>
            </w:r>
          </w:p>
        </w:tc>
        <w:tc>
          <w:tcPr>
            <w:tcW w:w="572" w:type="pct"/>
            <w:tcMar>
              <w:top w:w="0" w:type="dxa"/>
              <w:left w:w="28" w:type="dxa"/>
              <w:bottom w:w="0" w:type="dxa"/>
              <w:right w:w="28" w:type="dxa"/>
            </w:tcMar>
            <w:vAlign w:val="center"/>
          </w:tcPr>
          <w:p w:rsidR="0026450B" w:rsidRPr="00AA3E4A" w:rsidRDefault="0026450B" w:rsidP="006A79C7">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Всего</w:t>
            </w:r>
          </w:p>
        </w:tc>
        <w:tc>
          <w:tcPr>
            <w:tcW w:w="556" w:type="pct"/>
            <w:tcMar>
              <w:top w:w="0" w:type="dxa"/>
              <w:left w:w="28" w:type="dxa"/>
              <w:bottom w:w="0" w:type="dxa"/>
              <w:right w:w="28" w:type="dxa"/>
            </w:tcMar>
            <w:vAlign w:val="center"/>
          </w:tcPr>
          <w:p w:rsidR="0026450B" w:rsidRPr="00AA3E4A" w:rsidRDefault="003046BC" w:rsidP="006A79C7">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2021</w:t>
            </w:r>
          </w:p>
        </w:tc>
        <w:tc>
          <w:tcPr>
            <w:tcW w:w="691" w:type="pct"/>
          </w:tcPr>
          <w:p w:rsidR="0026450B" w:rsidRPr="00AA3E4A" w:rsidRDefault="003046BC" w:rsidP="006A79C7">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2022</w:t>
            </w:r>
          </w:p>
        </w:tc>
        <w:tc>
          <w:tcPr>
            <w:tcW w:w="591" w:type="pct"/>
            <w:tcMar>
              <w:top w:w="0" w:type="dxa"/>
              <w:left w:w="28" w:type="dxa"/>
              <w:bottom w:w="0" w:type="dxa"/>
              <w:right w:w="28" w:type="dxa"/>
            </w:tcMar>
            <w:vAlign w:val="center"/>
          </w:tcPr>
          <w:p w:rsidR="0026450B" w:rsidRPr="00AA3E4A" w:rsidRDefault="003046BC" w:rsidP="006A79C7">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2023</w:t>
            </w:r>
          </w:p>
        </w:tc>
        <w:tc>
          <w:tcPr>
            <w:tcW w:w="591" w:type="pct"/>
            <w:tcMar>
              <w:top w:w="0" w:type="dxa"/>
              <w:left w:w="28" w:type="dxa"/>
              <w:bottom w:w="0" w:type="dxa"/>
              <w:right w:w="28" w:type="dxa"/>
            </w:tcMar>
            <w:vAlign w:val="center"/>
          </w:tcPr>
          <w:p w:rsidR="0026450B" w:rsidRPr="00AA3E4A" w:rsidRDefault="003046BC" w:rsidP="006A79C7">
            <w:pPr>
              <w:pStyle w:val="ConsPlusNormal"/>
              <w:jc w:val="center"/>
              <w:rPr>
                <w:rFonts w:ascii="Times New Roman" w:hAnsi="Times New Roman" w:cs="Times New Roman"/>
                <w:sz w:val="24"/>
                <w:szCs w:val="24"/>
              </w:rPr>
            </w:pPr>
            <w:r w:rsidRPr="00AA3E4A">
              <w:rPr>
                <w:rFonts w:ascii="Times New Roman" w:hAnsi="Times New Roman" w:cs="Times New Roman"/>
                <w:sz w:val="24"/>
                <w:szCs w:val="24"/>
              </w:rPr>
              <w:t>2024</w:t>
            </w:r>
          </w:p>
        </w:tc>
      </w:tr>
      <w:tr w:rsidR="0026450B" w:rsidRPr="00AA3E4A" w:rsidTr="00B92041">
        <w:tc>
          <w:tcPr>
            <w:tcW w:w="178" w:type="pct"/>
            <w:vMerge/>
          </w:tcPr>
          <w:p w:rsidR="0026450B" w:rsidRPr="00AA3E4A" w:rsidRDefault="0026450B" w:rsidP="006A79C7">
            <w:pPr>
              <w:pStyle w:val="ConsPlusNormal"/>
              <w:rPr>
                <w:rFonts w:ascii="Times New Roman" w:hAnsi="Times New Roman" w:cs="Times New Roman"/>
                <w:sz w:val="24"/>
                <w:szCs w:val="24"/>
              </w:rPr>
            </w:pPr>
          </w:p>
        </w:tc>
        <w:tc>
          <w:tcPr>
            <w:tcW w:w="857" w:type="pct"/>
            <w:vMerge/>
            <w:tcMar>
              <w:top w:w="0" w:type="dxa"/>
              <w:left w:w="28" w:type="dxa"/>
              <w:bottom w:w="0" w:type="dxa"/>
              <w:right w:w="28" w:type="dxa"/>
            </w:tcMar>
          </w:tcPr>
          <w:p w:rsidR="0026450B" w:rsidRPr="00AA3E4A" w:rsidRDefault="0026450B" w:rsidP="006A79C7">
            <w:pPr>
              <w:pStyle w:val="ConsPlusNormal"/>
              <w:rPr>
                <w:rFonts w:ascii="Times New Roman" w:hAnsi="Times New Roman" w:cs="Times New Roman"/>
                <w:sz w:val="24"/>
                <w:szCs w:val="24"/>
              </w:rPr>
            </w:pPr>
          </w:p>
        </w:tc>
        <w:tc>
          <w:tcPr>
            <w:tcW w:w="964" w:type="pct"/>
            <w:tcMar>
              <w:top w:w="0" w:type="dxa"/>
              <w:left w:w="28" w:type="dxa"/>
              <w:bottom w:w="0" w:type="dxa"/>
              <w:right w:w="28" w:type="dxa"/>
            </w:tcMar>
            <w:vAlign w:val="center"/>
          </w:tcPr>
          <w:p w:rsidR="0026450B" w:rsidRPr="00AA3E4A" w:rsidRDefault="0026450B"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Итого по всем источникам</w:t>
            </w:r>
          </w:p>
        </w:tc>
        <w:tc>
          <w:tcPr>
            <w:tcW w:w="572" w:type="pct"/>
            <w:tcMar>
              <w:top w:w="0" w:type="dxa"/>
              <w:left w:w="28" w:type="dxa"/>
              <w:bottom w:w="0" w:type="dxa"/>
              <w:right w:w="28" w:type="dxa"/>
            </w:tcMar>
            <w:vAlign w:val="center"/>
          </w:tcPr>
          <w:p w:rsidR="00666079" w:rsidRPr="00AA3E4A" w:rsidRDefault="00C72C47" w:rsidP="00666079">
            <w:pPr>
              <w:pStyle w:val="ConsPlusNormal"/>
              <w:jc w:val="center"/>
              <w:rPr>
                <w:rFonts w:ascii="Times New Roman" w:hAnsi="Times New Roman" w:cs="Times New Roman"/>
                <w:sz w:val="24"/>
                <w:szCs w:val="24"/>
              </w:rPr>
            </w:pPr>
            <w:r>
              <w:rPr>
                <w:rFonts w:ascii="Times New Roman" w:hAnsi="Times New Roman" w:cs="Times New Roman"/>
                <w:sz w:val="24"/>
                <w:szCs w:val="24"/>
              </w:rPr>
              <w:t>31 967,61</w:t>
            </w:r>
          </w:p>
        </w:tc>
        <w:tc>
          <w:tcPr>
            <w:tcW w:w="556" w:type="pct"/>
            <w:tcMar>
              <w:top w:w="0" w:type="dxa"/>
              <w:left w:w="28" w:type="dxa"/>
              <w:bottom w:w="0" w:type="dxa"/>
              <w:right w:w="28" w:type="dxa"/>
            </w:tcMar>
            <w:vAlign w:val="center"/>
          </w:tcPr>
          <w:p w:rsidR="0026450B" w:rsidRPr="00AA3E4A" w:rsidRDefault="005529D5" w:rsidP="00C8714E">
            <w:pPr>
              <w:pStyle w:val="ConsPlusNormal"/>
              <w:jc w:val="center"/>
              <w:rPr>
                <w:rFonts w:ascii="Times New Roman" w:hAnsi="Times New Roman" w:cs="Times New Roman"/>
                <w:sz w:val="24"/>
                <w:szCs w:val="24"/>
              </w:rPr>
            </w:pPr>
            <w:r>
              <w:rPr>
                <w:rFonts w:ascii="Times New Roman" w:hAnsi="Times New Roman" w:cs="Times New Roman"/>
                <w:sz w:val="24"/>
                <w:szCs w:val="24"/>
              </w:rPr>
              <w:t>12 753,66</w:t>
            </w:r>
          </w:p>
        </w:tc>
        <w:tc>
          <w:tcPr>
            <w:tcW w:w="691" w:type="pct"/>
            <w:vAlign w:val="center"/>
          </w:tcPr>
          <w:p w:rsidR="0026450B" w:rsidRPr="00AA3E4A" w:rsidRDefault="007278BD" w:rsidP="00775EC1">
            <w:pPr>
              <w:pStyle w:val="ConsPlusNormal"/>
              <w:jc w:val="center"/>
              <w:rPr>
                <w:rFonts w:ascii="Times New Roman" w:hAnsi="Times New Roman" w:cs="Times New Roman"/>
                <w:sz w:val="24"/>
                <w:szCs w:val="24"/>
              </w:rPr>
            </w:pPr>
            <w:r>
              <w:rPr>
                <w:rFonts w:ascii="Times New Roman" w:hAnsi="Times New Roman" w:cs="Times New Roman"/>
                <w:sz w:val="24"/>
                <w:szCs w:val="24"/>
              </w:rPr>
              <w:t>6 158,31</w:t>
            </w:r>
          </w:p>
        </w:tc>
        <w:tc>
          <w:tcPr>
            <w:tcW w:w="591" w:type="pct"/>
            <w:tcMar>
              <w:top w:w="0" w:type="dxa"/>
              <w:left w:w="28" w:type="dxa"/>
              <w:bottom w:w="0" w:type="dxa"/>
              <w:right w:w="28" w:type="dxa"/>
            </w:tcMar>
            <w:vAlign w:val="center"/>
          </w:tcPr>
          <w:p w:rsidR="0026450B" w:rsidRPr="00AA3E4A" w:rsidRDefault="00C72C47" w:rsidP="00C8714E">
            <w:pPr>
              <w:pStyle w:val="ConsPlusNormal"/>
              <w:jc w:val="center"/>
              <w:rPr>
                <w:rFonts w:ascii="Times New Roman" w:hAnsi="Times New Roman" w:cs="Times New Roman"/>
                <w:sz w:val="24"/>
                <w:szCs w:val="24"/>
              </w:rPr>
            </w:pPr>
            <w:r>
              <w:rPr>
                <w:rFonts w:ascii="Times New Roman" w:hAnsi="Times New Roman" w:cs="Times New Roman"/>
                <w:sz w:val="24"/>
                <w:szCs w:val="24"/>
              </w:rPr>
              <w:t>6 341,26</w:t>
            </w:r>
          </w:p>
        </w:tc>
        <w:tc>
          <w:tcPr>
            <w:tcW w:w="591" w:type="pct"/>
            <w:tcMar>
              <w:top w:w="0" w:type="dxa"/>
              <w:left w:w="28" w:type="dxa"/>
              <w:bottom w:w="0" w:type="dxa"/>
              <w:right w:w="28" w:type="dxa"/>
            </w:tcMar>
            <w:vAlign w:val="center"/>
          </w:tcPr>
          <w:p w:rsidR="0026450B" w:rsidRPr="00AA3E4A" w:rsidRDefault="00C72C47" w:rsidP="00C8714E">
            <w:pPr>
              <w:pStyle w:val="ConsPlusNormal"/>
              <w:jc w:val="center"/>
              <w:rPr>
                <w:rFonts w:ascii="Times New Roman" w:hAnsi="Times New Roman" w:cs="Times New Roman"/>
                <w:sz w:val="24"/>
                <w:szCs w:val="24"/>
              </w:rPr>
            </w:pPr>
            <w:r>
              <w:rPr>
                <w:rFonts w:ascii="Times New Roman" w:hAnsi="Times New Roman" w:cs="Times New Roman"/>
                <w:sz w:val="24"/>
                <w:szCs w:val="24"/>
              </w:rPr>
              <w:t>6 714,38</w:t>
            </w:r>
          </w:p>
        </w:tc>
      </w:tr>
      <w:tr w:rsidR="0026450B" w:rsidRPr="00AA3E4A" w:rsidTr="00B92041">
        <w:trPr>
          <w:trHeight w:val="666"/>
        </w:trPr>
        <w:tc>
          <w:tcPr>
            <w:tcW w:w="178" w:type="pct"/>
            <w:vMerge/>
          </w:tcPr>
          <w:p w:rsidR="0026450B" w:rsidRPr="00AA3E4A" w:rsidRDefault="0026450B" w:rsidP="006A79C7">
            <w:pPr>
              <w:rPr>
                <w:szCs w:val="24"/>
              </w:rPr>
            </w:pPr>
          </w:p>
        </w:tc>
        <w:tc>
          <w:tcPr>
            <w:tcW w:w="857" w:type="pct"/>
            <w:vMerge/>
            <w:tcMar>
              <w:top w:w="0" w:type="dxa"/>
              <w:left w:w="28" w:type="dxa"/>
              <w:bottom w:w="0" w:type="dxa"/>
              <w:right w:w="28" w:type="dxa"/>
            </w:tcMar>
          </w:tcPr>
          <w:p w:rsidR="0026450B" w:rsidRPr="00AA3E4A" w:rsidRDefault="0026450B" w:rsidP="006A79C7">
            <w:pPr>
              <w:rPr>
                <w:szCs w:val="24"/>
              </w:rPr>
            </w:pPr>
          </w:p>
        </w:tc>
        <w:tc>
          <w:tcPr>
            <w:tcW w:w="964" w:type="pct"/>
            <w:tcMar>
              <w:top w:w="0" w:type="dxa"/>
              <w:left w:w="28" w:type="dxa"/>
              <w:bottom w:w="0" w:type="dxa"/>
              <w:right w:w="28" w:type="dxa"/>
            </w:tcMar>
            <w:vAlign w:val="center"/>
          </w:tcPr>
          <w:p w:rsidR="0026450B" w:rsidRPr="00AA3E4A" w:rsidRDefault="0026450B" w:rsidP="006A79C7">
            <w:pPr>
              <w:pStyle w:val="ConsPlusNormal"/>
              <w:rPr>
                <w:rFonts w:ascii="Times New Roman" w:hAnsi="Times New Roman" w:cs="Times New Roman"/>
                <w:sz w:val="24"/>
                <w:szCs w:val="24"/>
              </w:rPr>
            </w:pPr>
            <w:r w:rsidRPr="00AA3E4A">
              <w:rPr>
                <w:rFonts w:ascii="Times New Roman" w:hAnsi="Times New Roman" w:cs="Times New Roman"/>
                <w:sz w:val="24"/>
                <w:szCs w:val="24"/>
              </w:rPr>
              <w:t>местный бюджет</w:t>
            </w:r>
          </w:p>
        </w:tc>
        <w:tc>
          <w:tcPr>
            <w:tcW w:w="572" w:type="pct"/>
            <w:tcMar>
              <w:top w:w="0" w:type="dxa"/>
              <w:left w:w="28" w:type="dxa"/>
              <w:bottom w:w="0" w:type="dxa"/>
              <w:right w:w="28" w:type="dxa"/>
            </w:tcMar>
            <w:vAlign w:val="center"/>
          </w:tcPr>
          <w:p w:rsidR="0026450B" w:rsidRPr="00AA3E4A" w:rsidRDefault="00C72C47" w:rsidP="00775EC1">
            <w:pPr>
              <w:pStyle w:val="ConsPlusNormal"/>
              <w:jc w:val="center"/>
              <w:rPr>
                <w:rFonts w:ascii="Times New Roman" w:hAnsi="Times New Roman" w:cs="Times New Roman"/>
                <w:sz w:val="24"/>
                <w:szCs w:val="24"/>
              </w:rPr>
            </w:pPr>
            <w:r>
              <w:rPr>
                <w:rFonts w:ascii="Times New Roman" w:hAnsi="Times New Roman" w:cs="Times New Roman"/>
                <w:sz w:val="24"/>
                <w:szCs w:val="24"/>
              </w:rPr>
              <w:t>27 977,11</w:t>
            </w:r>
          </w:p>
        </w:tc>
        <w:tc>
          <w:tcPr>
            <w:tcW w:w="556" w:type="pct"/>
            <w:tcMar>
              <w:top w:w="0" w:type="dxa"/>
              <w:left w:w="28" w:type="dxa"/>
              <w:bottom w:w="0" w:type="dxa"/>
              <w:right w:w="28" w:type="dxa"/>
            </w:tcMar>
            <w:vAlign w:val="center"/>
          </w:tcPr>
          <w:p w:rsidR="0026450B" w:rsidRPr="00AA3E4A" w:rsidRDefault="005529D5" w:rsidP="00C8714E">
            <w:pPr>
              <w:pStyle w:val="ConsPlusNormal"/>
              <w:jc w:val="center"/>
              <w:rPr>
                <w:rFonts w:ascii="Times New Roman" w:hAnsi="Times New Roman" w:cs="Times New Roman"/>
                <w:sz w:val="24"/>
                <w:szCs w:val="24"/>
              </w:rPr>
            </w:pPr>
            <w:r>
              <w:rPr>
                <w:rFonts w:ascii="Times New Roman" w:hAnsi="Times New Roman" w:cs="Times New Roman"/>
                <w:sz w:val="24"/>
                <w:szCs w:val="24"/>
              </w:rPr>
              <w:t>8 875,66</w:t>
            </w:r>
          </w:p>
        </w:tc>
        <w:tc>
          <w:tcPr>
            <w:tcW w:w="691" w:type="pct"/>
            <w:vAlign w:val="center"/>
          </w:tcPr>
          <w:p w:rsidR="007278BD" w:rsidRPr="00AA3E4A" w:rsidRDefault="007278BD" w:rsidP="007278BD">
            <w:pPr>
              <w:pStyle w:val="ConsPlusNormal"/>
              <w:jc w:val="center"/>
              <w:rPr>
                <w:rFonts w:ascii="Times New Roman" w:hAnsi="Times New Roman" w:cs="Times New Roman"/>
                <w:sz w:val="24"/>
                <w:szCs w:val="24"/>
              </w:rPr>
            </w:pPr>
            <w:r>
              <w:rPr>
                <w:rFonts w:ascii="Times New Roman" w:hAnsi="Times New Roman" w:cs="Times New Roman"/>
                <w:sz w:val="24"/>
                <w:szCs w:val="24"/>
              </w:rPr>
              <w:t>6 158,31</w:t>
            </w:r>
          </w:p>
        </w:tc>
        <w:tc>
          <w:tcPr>
            <w:tcW w:w="591" w:type="pct"/>
            <w:tcMar>
              <w:top w:w="0" w:type="dxa"/>
              <w:left w:w="28" w:type="dxa"/>
              <w:bottom w:w="0" w:type="dxa"/>
              <w:right w:w="28" w:type="dxa"/>
            </w:tcMar>
            <w:vAlign w:val="center"/>
          </w:tcPr>
          <w:p w:rsidR="0026450B" w:rsidRPr="00AA3E4A" w:rsidRDefault="00C72C47" w:rsidP="00C8714E">
            <w:pPr>
              <w:pStyle w:val="ConsPlusNormal"/>
              <w:jc w:val="center"/>
              <w:rPr>
                <w:rFonts w:ascii="Times New Roman" w:hAnsi="Times New Roman" w:cs="Times New Roman"/>
                <w:sz w:val="24"/>
                <w:szCs w:val="24"/>
              </w:rPr>
            </w:pPr>
            <w:r>
              <w:rPr>
                <w:rFonts w:ascii="Times New Roman" w:hAnsi="Times New Roman" w:cs="Times New Roman"/>
                <w:sz w:val="24"/>
                <w:szCs w:val="24"/>
              </w:rPr>
              <w:t>6 233,76</w:t>
            </w:r>
          </w:p>
        </w:tc>
        <w:tc>
          <w:tcPr>
            <w:tcW w:w="591" w:type="pct"/>
            <w:tcMar>
              <w:top w:w="0" w:type="dxa"/>
              <w:left w:w="28" w:type="dxa"/>
              <w:bottom w:w="0" w:type="dxa"/>
              <w:right w:w="28" w:type="dxa"/>
            </w:tcMar>
            <w:vAlign w:val="center"/>
          </w:tcPr>
          <w:p w:rsidR="0026450B" w:rsidRPr="00AA3E4A" w:rsidRDefault="00C72C47" w:rsidP="00C8714E">
            <w:pPr>
              <w:pStyle w:val="ConsPlusNormal"/>
              <w:jc w:val="center"/>
              <w:rPr>
                <w:rFonts w:ascii="Times New Roman" w:hAnsi="Times New Roman" w:cs="Times New Roman"/>
                <w:sz w:val="24"/>
                <w:szCs w:val="24"/>
              </w:rPr>
            </w:pPr>
            <w:r>
              <w:rPr>
                <w:rFonts w:ascii="Times New Roman" w:hAnsi="Times New Roman" w:cs="Times New Roman"/>
                <w:sz w:val="24"/>
                <w:szCs w:val="24"/>
              </w:rPr>
              <w:t>6 709,38</w:t>
            </w:r>
          </w:p>
        </w:tc>
      </w:tr>
      <w:tr w:rsidR="0026517F" w:rsidRPr="00AA3E4A" w:rsidTr="00B92041">
        <w:tc>
          <w:tcPr>
            <w:tcW w:w="178" w:type="pct"/>
            <w:vMerge/>
          </w:tcPr>
          <w:p w:rsidR="0026517F" w:rsidRPr="00AA3E4A" w:rsidRDefault="0026517F" w:rsidP="007A5A93">
            <w:pPr>
              <w:rPr>
                <w:szCs w:val="24"/>
              </w:rPr>
            </w:pPr>
          </w:p>
        </w:tc>
        <w:tc>
          <w:tcPr>
            <w:tcW w:w="857" w:type="pct"/>
            <w:vMerge/>
            <w:tcMar>
              <w:top w:w="0" w:type="dxa"/>
              <w:left w:w="28" w:type="dxa"/>
              <w:bottom w:w="0" w:type="dxa"/>
              <w:right w:w="28" w:type="dxa"/>
            </w:tcMar>
          </w:tcPr>
          <w:p w:rsidR="0026517F" w:rsidRPr="00AA3E4A" w:rsidRDefault="0026517F" w:rsidP="007A5A93">
            <w:pPr>
              <w:rPr>
                <w:szCs w:val="24"/>
              </w:rPr>
            </w:pPr>
          </w:p>
        </w:tc>
        <w:tc>
          <w:tcPr>
            <w:tcW w:w="964" w:type="pct"/>
            <w:tcMar>
              <w:top w:w="0" w:type="dxa"/>
              <w:left w:w="28" w:type="dxa"/>
              <w:bottom w:w="0" w:type="dxa"/>
              <w:right w:w="28" w:type="dxa"/>
            </w:tcMar>
            <w:vAlign w:val="center"/>
          </w:tcPr>
          <w:p w:rsidR="0026517F" w:rsidRPr="00AA3E4A" w:rsidRDefault="0026517F" w:rsidP="007A5A93">
            <w:pPr>
              <w:pStyle w:val="ConsPlusNorma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572" w:type="pct"/>
            <w:tcMar>
              <w:top w:w="0" w:type="dxa"/>
              <w:left w:w="28" w:type="dxa"/>
              <w:bottom w:w="0" w:type="dxa"/>
              <w:right w:w="28" w:type="dxa"/>
            </w:tcMar>
            <w:vAlign w:val="center"/>
          </w:tcPr>
          <w:p w:rsidR="0026517F" w:rsidRDefault="00C72C47" w:rsidP="007A5A93">
            <w:pPr>
              <w:jc w:val="center"/>
              <w:rPr>
                <w:szCs w:val="24"/>
                <w:lang w:eastAsia="ru-RU"/>
              </w:rPr>
            </w:pPr>
            <w:r>
              <w:rPr>
                <w:szCs w:val="24"/>
                <w:lang w:eastAsia="ru-RU"/>
              </w:rPr>
              <w:t>3 990,50</w:t>
            </w:r>
          </w:p>
        </w:tc>
        <w:tc>
          <w:tcPr>
            <w:tcW w:w="556" w:type="pct"/>
            <w:tcMar>
              <w:top w:w="0" w:type="dxa"/>
              <w:left w:w="28" w:type="dxa"/>
              <w:bottom w:w="0" w:type="dxa"/>
              <w:right w:w="28" w:type="dxa"/>
            </w:tcMar>
            <w:vAlign w:val="center"/>
          </w:tcPr>
          <w:p w:rsidR="0026517F" w:rsidRDefault="0026517F" w:rsidP="007A5A93">
            <w:pPr>
              <w:jc w:val="center"/>
              <w:rPr>
                <w:szCs w:val="24"/>
                <w:lang w:eastAsia="ru-RU"/>
              </w:rPr>
            </w:pPr>
            <w:r>
              <w:rPr>
                <w:szCs w:val="24"/>
                <w:lang w:eastAsia="ru-RU"/>
              </w:rPr>
              <w:t>3 878,00</w:t>
            </w:r>
          </w:p>
        </w:tc>
        <w:tc>
          <w:tcPr>
            <w:tcW w:w="691" w:type="pct"/>
            <w:vAlign w:val="center"/>
          </w:tcPr>
          <w:p w:rsidR="0026517F" w:rsidRPr="00AA3E4A" w:rsidRDefault="0026517F" w:rsidP="007A5A93">
            <w:pPr>
              <w:jc w:val="center"/>
              <w:rPr>
                <w:szCs w:val="24"/>
                <w:lang w:eastAsia="ru-RU"/>
              </w:rPr>
            </w:pPr>
            <w:r>
              <w:rPr>
                <w:szCs w:val="24"/>
                <w:lang w:eastAsia="ru-RU"/>
              </w:rPr>
              <w:t>0,00</w:t>
            </w:r>
          </w:p>
        </w:tc>
        <w:tc>
          <w:tcPr>
            <w:tcW w:w="591" w:type="pct"/>
            <w:tcMar>
              <w:top w:w="0" w:type="dxa"/>
              <w:left w:w="28" w:type="dxa"/>
              <w:bottom w:w="0" w:type="dxa"/>
              <w:right w:w="28" w:type="dxa"/>
            </w:tcMar>
            <w:vAlign w:val="center"/>
          </w:tcPr>
          <w:p w:rsidR="0026517F" w:rsidRPr="00AA3E4A" w:rsidRDefault="00666079" w:rsidP="007A5A93">
            <w:pPr>
              <w:jc w:val="center"/>
              <w:rPr>
                <w:szCs w:val="24"/>
                <w:lang w:eastAsia="ru-RU"/>
              </w:rPr>
            </w:pPr>
            <w:r>
              <w:rPr>
                <w:szCs w:val="24"/>
                <w:lang w:eastAsia="ru-RU"/>
              </w:rPr>
              <w:t>107,50</w:t>
            </w:r>
          </w:p>
        </w:tc>
        <w:tc>
          <w:tcPr>
            <w:tcW w:w="591" w:type="pct"/>
            <w:tcMar>
              <w:top w:w="0" w:type="dxa"/>
              <w:left w:w="28" w:type="dxa"/>
              <w:bottom w:w="0" w:type="dxa"/>
              <w:right w:w="28" w:type="dxa"/>
            </w:tcMar>
            <w:vAlign w:val="center"/>
          </w:tcPr>
          <w:p w:rsidR="0026517F" w:rsidRPr="00AA3E4A" w:rsidRDefault="00C72C47" w:rsidP="007A5A93">
            <w:pPr>
              <w:jc w:val="center"/>
              <w:rPr>
                <w:szCs w:val="24"/>
                <w:lang w:eastAsia="ru-RU"/>
              </w:rPr>
            </w:pPr>
            <w:r>
              <w:rPr>
                <w:szCs w:val="24"/>
                <w:lang w:eastAsia="ru-RU"/>
              </w:rPr>
              <w:t>5</w:t>
            </w:r>
            <w:r w:rsidR="0026517F">
              <w:rPr>
                <w:szCs w:val="24"/>
                <w:lang w:eastAsia="ru-RU"/>
              </w:rPr>
              <w:t>,00</w:t>
            </w:r>
          </w:p>
        </w:tc>
      </w:tr>
      <w:tr w:rsidR="007A5A93" w:rsidRPr="00AA3E4A" w:rsidTr="00B92041">
        <w:tc>
          <w:tcPr>
            <w:tcW w:w="178" w:type="pct"/>
            <w:vMerge/>
          </w:tcPr>
          <w:p w:rsidR="007A5A93" w:rsidRPr="00AA3E4A" w:rsidRDefault="007A5A93" w:rsidP="007A5A93">
            <w:pPr>
              <w:rPr>
                <w:szCs w:val="24"/>
              </w:rPr>
            </w:pPr>
          </w:p>
        </w:tc>
        <w:tc>
          <w:tcPr>
            <w:tcW w:w="857" w:type="pct"/>
            <w:vMerge/>
            <w:tcMar>
              <w:top w:w="0" w:type="dxa"/>
              <w:left w:w="28" w:type="dxa"/>
              <w:bottom w:w="0" w:type="dxa"/>
              <w:right w:w="28" w:type="dxa"/>
            </w:tcMar>
          </w:tcPr>
          <w:p w:rsidR="007A5A93" w:rsidRPr="00AA3E4A" w:rsidRDefault="007A5A93" w:rsidP="007A5A93">
            <w:pPr>
              <w:rPr>
                <w:szCs w:val="24"/>
              </w:rPr>
            </w:pPr>
          </w:p>
        </w:tc>
        <w:tc>
          <w:tcPr>
            <w:tcW w:w="964" w:type="pct"/>
            <w:tcMar>
              <w:top w:w="0" w:type="dxa"/>
              <w:left w:w="28" w:type="dxa"/>
              <w:bottom w:w="0" w:type="dxa"/>
              <w:right w:w="28" w:type="dxa"/>
            </w:tcMar>
            <w:vAlign w:val="center"/>
          </w:tcPr>
          <w:p w:rsidR="007A5A93" w:rsidRPr="00AA3E4A" w:rsidRDefault="007A5A93" w:rsidP="007A5A93">
            <w:pPr>
              <w:pStyle w:val="ConsPlusNormal"/>
              <w:rPr>
                <w:rFonts w:ascii="Times New Roman" w:hAnsi="Times New Roman" w:cs="Times New Roman"/>
                <w:sz w:val="24"/>
                <w:szCs w:val="24"/>
              </w:rPr>
            </w:pPr>
            <w:r w:rsidRPr="00AA3E4A">
              <w:rPr>
                <w:rFonts w:ascii="Times New Roman" w:hAnsi="Times New Roman" w:cs="Times New Roman"/>
                <w:sz w:val="24"/>
                <w:szCs w:val="24"/>
              </w:rPr>
              <w:t>Потребность</w:t>
            </w:r>
          </w:p>
        </w:tc>
        <w:tc>
          <w:tcPr>
            <w:tcW w:w="572" w:type="pct"/>
            <w:tcMar>
              <w:top w:w="0" w:type="dxa"/>
              <w:left w:w="28" w:type="dxa"/>
              <w:bottom w:w="0" w:type="dxa"/>
              <w:right w:w="28" w:type="dxa"/>
            </w:tcMar>
            <w:vAlign w:val="center"/>
          </w:tcPr>
          <w:p w:rsidR="007A5A93" w:rsidRPr="00AA3E4A" w:rsidRDefault="002B23CC" w:rsidP="007A5A93">
            <w:pPr>
              <w:jc w:val="center"/>
              <w:rPr>
                <w:szCs w:val="24"/>
                <w:lang w:eastAsia="ru-RU"/>
              </w:rPr>
            </w:pPr>
            <w:r>
              <w:rPr>
                <w:szCs w:val="24"/>
                <w:lang w:eastAsia="ru-RU"/>
              </w:rPr>
              <w:t>0,00</w:t>
            </w:r>
          </w:p>
        </w:tc>
        <w:tc>
          <w:tcPr>
            <w:tcW w:w="556" w:type="pct"/>
            <w:tcMar>
              <w:top w:w="0" w:type="dxa"/>
              <w:left w:w="28" w:type="dxa"/>
              <w:bottom w:w="0" w:type="dxa"/>
              <w:right w:w="28" w:type="dxa"/>
            </w:tcMar>
            <w:vAlign w:val="center"/>
          </w:tcPr>
          <w:p w:rsidR="007A5A93" w:rsidRPr="00AA3E4A" w:rsidRDefault="002B23CC" w:rsidP="007A5A93">
            <w:pPr>
              <w:jc w:val="center"/>
              <w:rPr>
                <w:szCs w:val="24"/>
                <w:lang w:eastAsia="ru-RU"/>
              </w:rPr>
            </w:pPr>
            <w:r>
              <w:rPr>
                <w:szCs w:val="24"/>
                <w:lang w:eastAsia="ru-RU"/>
              </w:rPr>
              <w:t>0,00</w:t>
            </w:r>
          </w:p>
        </w:tc>
        <w:tc>
          <w:tcPr>
            <w:tcW w:w="691" w:type="pct"/>
            <w:vAlign w:val="center"/>
          </w:tcPr>
          <w:p w:rsidR="007A5A93" w:rsidRPr="00AA3E4A" w:rsidRDefault="007A5A93" w:rsidP="007A5A93">
            <w:pPr>
              <w:jc w:val="center"/>
              <w:rPr>
                <w:szCs w:val="24"/>
                <w:lang w:eastAsia="ru-RU"/>
              </w:rPr>
            </w:pPr>
            <w:r w:rsidRPr="00AA3E4A">
              <w:rPr>
                <w:szCs w:val="24"/>
                <w:lang w:eastAsia="ru-RU"/>
              </w:rPr>
              <w:t>0,0</w:t>
            </w:r>
            <w:r w:rsidR="002B23CC">
              <w:rPr>
                <w:szCs w:val="24"/>
                <w:lang w:eastAsia="ru-RU"/>
              </w:rPr>
              <w:t>0</w:t>
            </w:r>
          </w:p>
        </w:tc>
        <w:tc>
          <w:tcPr>
            <w:tcW w:w="591" w:type="pct"/>
            <w:tcMar>
              <w:top w:w="0" w:type="dxa"/>
              <w:left w:w="28" w:type="dxa"/>
              <w:bottom w:w="0" w:type="dxa"/>
              <w:right w:w="28" w:type="dxa"/>
            </w:tcMar>
            <w:vAlign w:val="center"/>
          </w:tcPr>
          <w:p w:rsidR="007A5A93" w:rsidRPr="00AA3E4A" w:rsidRDefault="007A5A93" w:rsidP="007A5A93">
            <w:pPr>
              <w:jc w:val="center"/>
              <w:rPr>
                <w:szCs w:val="24"/>
                <w:lang w:eastAsia="ru-RU"/>
              </w:rPr>
            </w:pPr>
            <w:r w:rsidRPr="00AA3E4A">
              <w:rPr>
                <w:szCs w:val="24"/>
                <w:lang w:eastAsia="ru-RU"/>
              </w:rPr>
              <w:t>0,0</w:t>
            </w:r>
            <w:r w:rsidR="002B23CC">
              <w:rPr>
                <w:szCs w:val="24"/>
                <w:lang w:eastAsia="ru-RU"/>
              </w:rPr>
              <w:t>0</w:t>
            </w:r>
          </w:p>
        </w:tc>
        <w:tc>
          <w:tcPr>
            <w:tcW w:w="591" w:type="pct"/>
            <w:tcMar>
              <w:top w:w="0" w:type="dxa"/>
              <w:left w:w="28" w:type="dxa"/>
              <w:bottom w:w="0" w:type="dxa"/>
              <w:right w:w="28" w:type="dxa"/>
            </w:tcMar>
            <w:vAlign w:val="center"/>
          </w:tcPr>
          <w:p w:rsidR="007A5A93" w:rsidRPr="00AA3E4A" w:rsidRDefault="007A5A93" w:rsidP="007A5A93">
            <w:pPr>
              <w:jc w:val="center"/>
              <w:rPr>
                <w:szCs w:val="24"/>
                <w:lang w:eastAsia="ru-RU"/>
              </w:rPr>
            </w:pPr>
            <w:r w:rsidRPr="00AA3E4A">
              <w:rPr>
                <w:szCs w:val="24"/>
                <w:lang w:eastAsia="ru-RU"/>
              </w:rPr>
              <w:t>0,0</w:t>
            </w:r>
            <w:r w:rsidR="002B23CC">
              <w:rPr>
                <w:szCs w:val="24"/>
                <w:lang w:eastAsia="ru-RU"/>
              </w:rPr>
              <w:t>0</w:t>
            </w:r>
          </w:p>
        </w:tc>
      </w:tr>
    </w:tbl>
    <w:p w:rsidR="00A846D2" w:rsidRPr="008C2545" w:rsidRDefault="00A846D2" w:rsidP="00A846D2">
      <w:pPr>
        <w:pStyle w:val="ConsPlusNormal"/>
        <w:jc w:val="both"/>
        <w:rPr>
          <w:rFonts w:ascii="Times New Roman" w:hAnsi="Times New Roman" w:cs="Times New Roman"/>
          <w:sz w:val="24"/>
          <w:szCs w:val="24"/>
        </w:rPr>
      </w:pPr>
    </w:p>
    <w:p w:rsidR="006A79C7" w:rsidRDefault="006A79C7" w:rsidP="006A79C7">
      <w:pPr>
        <w:pStyle w:val="ConsPlusTitle"/>
        <w:numPr>
          <w:ilvl w:val="0"/>
          <w:numId w:val="2"/>
        </w:numPr>
        <w:ind w:left="0" w:firstLine="360"/>
        <w:jc w:val="center"/>
        <w:outlineLvl w:val="2"/>
        <w:rPr>
          <w:rFonts w:ascii="Times New Roman" w:hAnsi="Times New Roman" w:cs="Times New Roman"/>
          <w:sz w:val="24"/>
          <w:szCs w:val="24"/>
        </w:rPr>
      </w:pPr>
      <w:r w:rsidRPr="008C2545">
        <w:rPr>
          <w:rFonts w:ascii="Times New Roman" w:hAnsi="Times New Roman" w:cs="Times New Roman"/>
          <w:sz w:val="24"/>
          <w:szCs w:val="24"/>
        </w:rPr>
        <w:t>Характеристика текущего состояния сферы</w:t>
      </w:r>
      <w:r>
        <w:rPr>
          <w:rFonts w:ascii="Times New Roman" w:hAnsi="Times New Roman" w:cs="Times New Roman"/>
          <w:sz w:val="24"/>
          <w:szCs w:val="24"/>
        </w:rPr>
        <w:t xml:space="preserve"> </w:t>
      </w:r>
      <w:r w:rsidRPr="006A79C7">
        <w:rPr>
          <w:rFonts w:ascii="Times New Roman" w:hAnsi="Times New Roman" w:cs="Times New Roman"/>
          <w:sz w:val="24"/>
          <w:szCs w:val="24"/>
        </w:rPr>
        <w:t>реализации муниципальной программы</w:t>
      </w:r>
    </w:p>
    <w:p w:rsidR="006A79C7" w:rsidRPr="00416FEA" w:rsidRDefault="006A79C7" w:rsidP="00416FEA">
      <w:pPr>
        <w:pStyle w:val="ConsPlusTitle"/>
        <w:jc w:val="both"/>
        <w:outlineLvl w:val="2"/>
        <w:rPr>
          <w:rFonts w:ascii="Times New Roman" w:hAnsi="Times New Roman" w:cs="Times New Roman"/>
          <w:b w:val="0"/>
          <w:sz w:val="24"/>
          <w:szCs w:val="24"/>
        </w:rPr>
      </w:pPr>
    </w:p>
    <w:p w:rsidR="00416FEA" w:rsidRDefault="00416FEA" w:rsidP="00416FE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w:t>
      </w:r>
      <w:r w:rsidRPr="00416FEA">
        <w:rPr>
          <w:rFonts w:ascii="Times New Roman" w:hAnsi="Times New Roman" w:cs="Times New Roman"/>
          <w:sz w:val="24"/>
          <w:szCs w:val="24"/>
        </w:rPr>
        <w:t>программа направлена на повышение качества жизни и безопа</w:t>
      </w:r>
      <w:r>
        <w:rPr>
          <w:rFonts w:ascii="Times New Roman" w:hAnsi="Times New Roman" w:cs="Times New Roman"/>
          <w:sz w:val="24"/>
          <w:szCs w:val="24"/>
        </w:rPr>
        <w:t>сности населения муниципального образования «Город Кедровый»</w:t>
      </w:r>
      <w:r w:rsidRPr="00416FEA">
        <w:rPr>
          <w:rFonts w:ascii="Times New Roman" w:hAnsi="Times New Roman" w:cs="Times New Roman"/>
          <w:sz w:val="24"/>
          <w:szCs w:val="24"/>
        </w:rPr>
        <w:t>, воссоздание целостной системы профилактики правонарушений, координацию усилий всех субъектов профилактики в данном направлении, повышение защиты населения и территории от чрезвычайных ситуаций природного и техногенного характера,</w:t>
      </w:r>
      <w:r>
        <w:rPr>
          <w:rFonts w:ascii="Times New Roman" w:hAnsi="Times New Roman" w:cs="Times New Roman"/>
          <w:sz w:val="24"/>
          <w:szCs w:val="24"/>
        </w:rPr>
        <w:t xml:space="preserve"> проявления террористической и экстремистской деятельности,</w:t>
      </w:r>
      <w:r w:rsidRPr="00416FEA">
        <w:rPr>
          <w:rFonts w:ascii="Times New Roman" w:hAnsi="Times New Roman" w:cs="Times New Roman"/>
          <w:sz w:val="24"/>
          <w:szCs w:val="24"/>
        </w:rPr>
        <w:t xml:space="preserve"> достижение конкретных результатов на основе разработанных мероприятий.</w:t>
      </w:r>
    </w:p>
    <w:p w:rsidR="00416FEA" w:rsidRDefault="00416FEA" w:rsidP="00416FEA">
      <w:pPr>
        <w:pStyle w:val="ConsPlusNormal"/>
        <w:ind w:firstLine="709"/>
        <w:jc w:val="both"/>
        <w:rPr>
          <w:rFonts w:ascii="Times New Roman" w:hAnsi="Times New Roman" w:cs="Times New Roman"/>
          <w:sz w:val="24"/>
          <w:szCs w:val="24"/>
        </w:rPr>
      </w:pPr>
      <w:r w:rsidRPr="00416FEA">
        <w:rPr>
          <w:rFonts w:ascii="Times New Roman" w:hAnsi="Times New Roman" w:cs="Times New Roman"/>
          <w:sz w:val="24"/>
          <w:szCs w:val="24"/>
        </w:rPr>
        <w:t>Приоритетной задачей социально-экономи</w:t>
      </w:r>
      <w:r>
        <w:rPr>
          <w:rFonts w:ascii="Times New Roman" w:hAnsi="Times New Roman" w:cs="Times New Roman"/>
          <w:sz w:val="24"/>
          <w:szCs w:val="24"/>
        </w:rPr>
        <w:t>ческого развития муниципального образования</w:t>
      </w:r>
      <w:r w:rsidRPr="00416FEA">
        <w:rPr>
          <w:rFonts w:ascii="Times New Roman" w:hAnsi="Times New Roman" w:cs="Times New Roman"/>
          <w:sz w:val="24"/>
          <w:szCs w:val="24"/>
        </w:rPr>
        <w:t xml:space="preserve">, на решение которой направлена </w:t>
      </w:r>
      <w:r w:rsidR="00BC13CF">
        <w:rPr>
          <w:rFonts w:ascii="Times New Roman" w:hAnsi="Times New Roman" w:cs="Times New Roman"/>
          <w:sz w:val="24"/>
          <w:szCs w:val="24"/>
        </w:rPr>
        <w:t>муниципальная</w:t>
      </w:r>
      <w:r w:rsidRPr="00416FEA">
        <w:rPr>
          <w:rFonts w:ascii="Times New Roman" w:hAnsi="Times New Roman" w:cs="Times New Roman"/>
          <w:sz w:val="24"/>
          <w:szCs w:val="24"/>
        </w:rPr>
        <w:t xml:space="preserve"> программа, является обе</w:t>
      </w:r>
      <w:r>
        <w:rPr>
          <w:rFonts w:ascii="Times New Roman" w:hAnsi="Times New Roman" w:cs="Times New Roman"/>
          <w:sz w:val="24"/>
          <w:szCs w:val="24"/>
        </w:rPr>
        <w:t>спечение безопасности населения.</w:t>
      </w:r>
    </w:p>
    <w:p w:rsidR="00416FEA" w:rsidRPr="00416FEA" w:rsidRDefault="00416FEA" w:rsidP="00416FEA">
      <w:pPr>
        <w:pStyle w:val="ConsPlusNormal"/>
        <w:ind w:firstLine="709"/>
        <w:jc w:val="both"/>
        <w:rPr>
          <w:rFonts w:ascii="Times New Roman" w:hAnsi="Times New Roman" w:cs="Times New Roman"/>
          <w:sz w:val="24"/>
          <w:szCs w:val="24"/>
        </w:rPr>
      </w:pPr>
      <w:r w:rsidRPr="00416FEA">
        <w:rPr>
          <w:rFonts w:ascii="Times New Roman" w:hAnsi="Times New Roman" w:cs="Times New Roman"/>
          <w:sz w:val="24"/>
          <w:szCs w:val="24"/>
        </w:rPr>
        <w:t>Безо</w:t>
      </w:r>
      <w:r>
        <w:rPr>
          <w:rFonts w:ascii="Times New Roman" w:hAnsi="Times New Roman" w:cs="Times New Roman"/>
          <w:sz w:val="24"/>
          <w:szCs w:val="24"/>
        </w:rPr>
        <w:t>пасность жителей муниципального образования «Город Кедровый»</w:t>
      </w:r>
      <w:r w:rsidRPr="00416FEA">
        <w:rPr>
          <w:rFonts w:ascii="Times New Roman" w:hAnsi="Times New Roman" w:cs="Times New Roman"/>
          <w:sz w:val="24"/>
          <w:szCs w:val="24"/>
        </w:rPr>
        <w:t xml:space="preserve"> - </w:t>
      </w:r>
      <w:r>
        <w:rPr>
          <w:rFonts w:ascii="Times New Roman" w:hAnsi="Times New Roman" w:cs="Times New Roman"/>
          <w:sz w:val="24"/>
          <w:szCs w:val="24"/>
        </w:rPr>
        <w:t>безусловный приоритет органов местного самоуправления</w:t>
      </w:r>
      <w:r w:rsidRPr="00416FEA">
        <w:rPr>
          <w:rFonts w:ascii="Times New Roman" w:hAnsi="Times New Roman" w:cs="Times New Roman"/>
          <w:sz w:val="24"/>
          <w:szCs w:val="24"/>
        </w:rPr>
        <w:t>.</w:t>
      </w:r>
    </w:p>
    <w:p w:rsidR="00416FEA" w:rsidRPr="007147EC" w:rsidRDefault="004B7949" w:rsidP="00416FEA">
      <w:pPr>
        <w:pStyle w:val="a4"/>
        <w:ind w:firstLine="567"/>
        <w:jc w:val="both"/>
        <w:rPr>
          <w:b w:val="0"/>
        </w:rPr>
      </w:pPr>
      <w:r>
        <w:rPr>
          <w:b w:val="0"/>
        </w:rPr>
        <w:t xml:space="preserve">Проблема </w:t>
      </w:r>
      <w:r w:rsidR="00416FEA" w:rsidRPr="007147EC">
        <w:rPr>
          <w:b w:val="0"/>
        </w:rPr>
        <w:t>обеспечения безопасности жизнедеятельности населения на территории муниципальног</w:t>
      </w:r>
      <w:r w:rsidR="00416FEA">
        <w:rPr>
          <w:b w:val="0"/>
        </w:rPr>
        <w:t xml:space="preserve">о образования остается острой </w:t>
      </w:r>
      <w:r w:rsidR="00416FEA" w:rsidRPr="007147EC">
        <w:rPr>
          <w:b w:val="0"/>
        </w:rPr>
        <w:t>и требует комплексного межведомственного подхода к ее решению. В связи с этим необходимый уровень координации действий и концентрации ресурсов при ее решении может быть достигнут только при использовании программно-целевых методов. Для этого на территории муниципа</w:t>
      </w:r>
      <w:r>
        <w:rPr>
          <w:b w:val="0"/>
        </w:rPr>
        <w:t xml:space="preserve">льного образования разработана </w:t>
      </w:r>
      <w:r w:rsidR="00416FEA" w:rsidRPr="007147EC">
        <w:rPr>
          <w:b w:val="0"/>
        </w:rPr>
        <w:t xml:space="preserve">программа </w:t>
      </w:r>
      <w:r w:rsidR="00416FEA" w:rsidRPr="007147EC">
        <w:rPr>
          <w:b w:val="0"/>
          <w:color w:val="000000"/>
          <w:lang w:eastAsia="ru-RU"/>
        </w:rPr>
        <w:t>«Безопасность муниципального образования «Город Кедровый», направленная на достижение цели -</w:t>
      </w:r>
      <w:r w:rsidR="00416FEA" w:rsidRPr="00416FEA">
        <w:rPr>
          <w:b w:val="0"/>
          <w:bCs w:val="0"/>
          <w:szCs w:val="22"/>
        </w:rPr>
        <w:t xml:space="preserve"> </w:t>
      </w:r>
      <w:r w:rsidR="00416FEA">
        <w:rPr>
          <w:b w:val="0"/>
          <w:color w:val="000000"/>
          <w:lang w:eastAsia="ru-RU"/>
        </w:rPr>
        <w:t>п</w:t>
      </w:r>
      <w:r w:rsidR="00416FEA" w:rsidRPr="00416FEA">
        <w:rPr>
          <w:b w:val="0"/>
          <w:color w:val="000000"/>
          <w:lang w:eastAsia="ru-RU"/>
        </w:rPr>
        <w:t>овышение уровня безопасности населения муниципального образования «Город Кедровый»</w:t>
      </w:r>
      <w:r w:rsidR="00416FEA" w:rsidRPr="007147EC">
        <w:rPr>
          <w:b w:val="0"/>
        </w:rPr>
        <w:t>.</w:t>
      </w:r>
    </w:p>
    <w:p w:rsidR="00106163" w:rsidRDefault="00416FEA" w:rsidP="00416FEA">
      <w:pPr>
        <w:pStyle w:val="a4"/>
        <w:ind w:firstLine="567"/>
        <w:jc w:val="both"/>
        <w:rPr>
          <w:b w:val="0"/>
        </w:rPr>
      </w:pPr>
      <w:r w:rsidRPr="00AC377E">
        <w:rPr>
          <w:b w:val="0"/>
        </w:rPr>
        <w:t xml:space="preserve">Достижение цели может быть обеспечено путем реализации следующих </w:t>
      </w:r>
      <w:r w:rsidR="00BC13CF">
        <w:rPr>
          <w:b w:val="0"/>
        </w:rPr>
        <w:t>подпрограмм</w:t>
      </w:r>
      <w:r w:rsidRPr="00AC377E">
        <w:rPr>
          <w:b w:val="0"/>
        </w:rPr>
        <w:t>:</w:t>
      </w:r>
    </w:p>
    <w:p w:rsidR="00BF04C8" w:rsidRDefault="00106163" w:rsidP="00BF04C8">
      <w:pPr>
        <w:pStyle w:val="a4"/>
        <w:numPr>
          <w:ilvl w:val="0"/>
          <w:numId w:val="4"/>
        </w:numPr>
        <w:ind w:left="0" w:firstLine="426"/>
        <w:jc w:val="both"/>
      </w:pPr>
      <w:r w:rsidRPr="00106163">
        <w:t>Г</w:t>
      </w:r>
      <w:r w:rsidR="00416FEA" w:rsidRPr="00106163">
        <w:t>ражданская оборона и защита населения и терр</w:t>
      </w:r>
      <w:r w:rsidR="00EF50BE">
        <w:t>итории от чрезвычайных ситуаций.</w:t>
      </w:r>
    </w:p>
    <w:p w:rsidR="007A5A93" w:rsidRPr="00C212C0" w:rsidRDefault="007A5A93" w:rsidP="007A5A93">
      <w:pPr>
        <w:pStyle w:val="a4"/>
        <w:ind w:firstLine="709"/>
        <w:jc w:val="both"/>
        <w:rPr>
          <w:b w:val="0"/>
          <w:color w:val="000000"/>
          <w:szCs w:val="24"/>
          <w:shd w:val="clear" w:color="auto" w:fill="FFFFFF"/>
        </w:rPr>
      </w:pPr>
      <w:r>
        <w:rPr>
          <w:b w:val="0"/>
          <w:color w:val="000000"/>
          <w:szCs w:val="24"/>
          <w:shd w:val="clear" w:color="auto" w:fill="FFFFFF"/>
        </w:rPr>
        <w:t>В</w:t>
      </w:r>
      <w:r w:rsidRPr="00BF04C8">
        <w:rPr>
          <w:b w:val="0"/>
          <w:color w:val="000000"/>
          <w:szCs w:val="24"/>
          <w:shd w:val="clear" w:color="auto" w:fill="FFFFFF"/>
        </w:rPr>
        <w:t xml:space="preserve"> настоящее время </w:t>
      </w:r>
      <w:r w:rsidRPr="00BF04C8">
        <w:rPr>
          <w:rStyle w:val="a7"/>
          <w:color w:val="000000"/>
          <w:szCs w:val="24"/>
          <w:bdr w:val="none" w:sz="0" w:space="0" w:color="auto" w:frame="1"/>
          <w:shd w:val="clear" w:color="auto" w:fill="FFFFFF"/>
        </w:rPr>
        <w:t>выполнение задач защиты населения и территорий является неотъемлемой частью мероприятий по обеспечению безопасности муниципального образования</w:t>
      </w:r>
      <w:r>
        <w:rPr>
          <w:rStyle w:val="a7"/>
          <w:color w:val="000000"/>
          <w:szCs w:val="24"/>
          <w:bdr w:val="none" w:sz="0" w:space="0" w:color="auto" w:frame="1"/>
          <w:shd w:val="clear" w:color="auto" w:fill="FFFFFF"/>
        </w:rPr>
        <w:t xml:space="preserve"> </w:t>
      </w:r>
      <w:r w:rsidRPr="00C212C0">
        <w:rPr>
          <w:b w:val="0"/>
        </w:rPr>
        <w:t>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21 декабря 1994 года № 69-ФЗ «О пожарной безопасности», Указом Президента Российской Федерации от 31 декабря 2015 года № 683 «О Стратегии национальной безопасности Российской Федерации»,</w:t>
      </w:r>
      <w:r>
        <w:rPr>
          <w:b w:val="0"/>
        </w:rPr>
        <w:t xml:space="preserve"> </w:t>
      </w:r>
      <w:r w:rsidRPr="00C212C0">
        <w:rPr>
          <w:b w:val="0"/>
        </w:rPr>
        <w:t xml:space="preserve"> путем осуществления мероприятий по обеспечению безопасности в чрезвычайных ситуациях (далее – ЧС) через совершенствование и развитие единой государственной системы предупреждения и ликвидации ЧС, по обеспечению развития системы осуществления превентивных мер по снижению риска и смягчению последствий ЧС техногенного и природного характера и повышению уровня личной и общественной безопасности населения и территорий. В настоящее время ЧС все чаще становятся серьезной угрозой общественной стабильности, наносят непоправимый ущерб здоровью и материальному достатку людей, объектам экономики и территориям.</w:t>
      </w:r>
    </w:p>
    <w:p w:rsidR="007A5A93" w:rsidRPr="00BF04C8" w:rsidRDefault="007A5A93" w:rsidP="007A5A93">
      <w:pPr>
        <w:pStyle w:val="a4"/>
        <w:ind w:firstLine="709"/>
        <w:jc w:val="both"/>
        <w:rPr>
          <w:b w:val="0"/>
        </w:rPr>
      </w:pPr>
      <w:r w:rsidRPr="00BF04C8">
        <w:rPr>
          <w:b w:val="0"/>
          <w:szCs w:val="24"/>
        </w:rPr>
        <w:t>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r>
        <w:rPr>
          <w:b w:val="0"/>
          <w:szCs w:val="24"/>
        </w:rPr>
        <w:t xml:space="preserve"> </w:t>
      </w:r>
      <w:r w:rsidRPr="00BF04C8">
        <w:rPr>
          <w:b w:val="0"/>
          <w:szCs w:val="24"/>
        </w:rPr>
        <w:t xml:space="preserve"> Аналогичная ситуация наблюдается в отношении пожаров.</w:t>
      </w:r>
    </w:p>
    <w:p w:rsidR="007A5A93" w:rsidRPr="004625B9" w:rsidRDefault="007A5A93" w:rsidP="007A5A93">
      <w:pPr>
        <w:ind w:firstLine="709"/>
        <w:jc w:val="both"/>
        <w:rPr>
          <w:szCs w:val="24"/>
        </w:rPr>
      </w:pPr>
      <w:r w:rsidRPr="004625B9">
        <w:rPr>
          <w:szCs w:val="24"/>
        </w:rPr>
        <w:t>Возникновению природных и техногенных ЧС способствуют климатические условия муниципального образования. Ежегодная повторяемость природных и техногенных ЧС на территории муниципального образования составляет от 1 до 3 раз.</w:t>
      </w:r>
    </w:p>
    <w:p w:rsidR="007A5A93" w:rsidRDefault="007A5A93" w:rsidP="00FD16AC">
      <w:pPr>
        <w:pStyle w:val="a8"/>
        <w:ind w:firstLine="708"/>
        <w:jc w:val="both"/>
        <w:rPr>
          <w:rFonts w:ascii="Times New Roman" w:hAnsi="Times New Roman"/>
          <w:sz w:val="24"/>
          <w:szCs w:val="24"/>
        </w:rPr>
      </w:pPr>
      <w:r w:rsidRPr="00BC13CF">
        <w:rPr>
          <w:rFonts w:ascii="Times New Roman" w:hAnsi="Times New Roman"/>
          <w:sz w:val="24"/>
          <w:szCs w:val="24"/>
        </w:rPr>
        <w:t>Всего на территории муниципального образования наблюдается о</w:t>
      </w:r>
      <w:r>
        <w:rPr>
          <w:rFonts w:ascii="Times New Roman" w:hAnsi="Times New Roman"/>
          <w:sz w:val="24"/>
          <w:szCs w:val="24"/>
        </w:rPr>
        <w:t xml:space="preserve">коло 20 видов опасных природных </w:t>
      </w:r>
      <w:r w:rsidRPr="00BC13CF">
        <w:rPr>
          <w:rFonts w:ascii="Times New Roman" w:hAnsi="Times New Roman"/>
          <w:sz w:val="24"/>
          <w:szCs w:val="24"/>
        </w:rPr>
        <w:t>явлений, в результате которых:</w:t>
      </w:r>
    </w:p>
    <w:p w:rsidR="007A5A93" w:rsidRPr="00BC13CF" w:rsidRDefault="007A5A93" w:rsidP="007A5A93">
      <w:pPr>
        <w:pStyle w:val="a8"/>
        <w:ind w:firstLine="708"/>
        <w:jc w:val="both"/>
        <w:rPr>
          <w:rFonts w:ascii="Times New Roman" w:hAnsi="Times New Roman"/>
          <w:color w:val="000000" w:themeColor="text1"/>
          <w:sz w:val="24"/>
          <w:szCs w:val="24"/>
        </w:rPr>
      </w:pPr>
      <w:r w:rsidRPr="00BC13CF">
        <w:rPr>
          <w:rFonts w:ascii="Times New Roman" w:hAnsi="Times New Roman"/>
          <w:color w:val="000000" w:themeColor="text1"/>
          <w:sz w:val="24"/>
          <w:szCs w:val="24"/>
        </w:rPr>
        <w:t>- из-за сильных морозов в зимнее время возникает угроза ЧС на системах централизованного отопления;</w:t>
      </w:r>
    </w:p>
    <w:p w:rsidR="007A5A93" w:rsidRPr="00BC13CF" w:rsidRDefault="007A5A93" w:rsidP="007A5A93">
      <w:pPr>
        <w:pStyle w:val="a8"/>
        <w:ind w:firstLine="709"/>
        <w:jc w:val="both"/>
        <w:rPr>
          <w:rFonts w:ascii="Times New Roman" w:hAnsi="Times New Roman"/>
          <w:color w:val="000000" w:themeColor="text1"/>
          <w:sz w:val="24"/>
          <w:szCs w:val="24"/>
        </w:rPr>
      </w:pPr>
      <w:r w:rsidRPr="00BC13CF">
        <w:rPr>
          <w:rFonts w:ascii="Times New Roman" w:hAnsi="Times New Roman"/>
          <w:color w:val="000000" w:themeColor="text1"/>
          <w:sz w:val="24"/>
          <w:szCs w:val="24"/>
        </w:rPr>
        <w:t>- от сильных ветров, сопровождающихся ливневыми дождями и градом, страдают частные дома и линии электропередач</w:t>
      </w:r>
      <w:r>
        <w:rPr>
          <w:rFonts w:ascii="Times New Roman" w:hAnsi="Times New Roman"/>
          <w:color w:val="000000" w:themeColor="text1"/>
          <w:sz w:val="24"/>
          <w:szCs w:val="24"/>
        </w:rPr>
        <w:t>;</w:t>
      </w:r>
    </w:p>
    <w:p w:rsidR="007A5A93" w:rsidRPr="00BC13CF" w:rsidRDefault="007A5A93" w:rsidP="007A5A93">
      <w:pPr>
        <w:ind w:firstLine="709"/>
        <w:jc w:val="both"/>
        <w:rPr>
          <w:szCs w:val="24"/>
        </w:rPr>
      </w:pPr>
      <w:r>
        <w:rPr>
          <w:szCs w:val="24"/>
        </w:rPr>
        <w:t>-</w:t>
      </w:r>
      <w:r w:rsidRPr="00BC13CF">
        <w:rPr>
          <w:szCs w:val="24"/>
        </w:rPr>
        <w:t xml:space="preserve"> происходят пожары, как бытовые, так и лесные (количество пожаров, наносящих большой материальный ущерб, резко возрастает в засушливые годы)</w:t>
      </w:r>
    </w:p>
    <w:p w:rsidR="007A5A93" w:rsidRDefault="007A5A93" w:rsidP="00901A80">
      <w:pPr>
        <w:pStyle w:val="a8"/>
        <w:ind w:firstLine="709"/>
        <w:jc w:val="both"/>
        <w:rPr>
          <w:rFonts w:ascii="Times New Roman" w:hAnsi="Times New Roman"/>
          <w:iCs/>
          <w:sz w:val="24"/>
          <w:szCs w:val="24"/>
        </w:rPr>
      </w:pPr>
      <w:r w:rsidRPr="004625B9">
        <w:rPr>
          <w:rFonts w:ascii="Times New Roman" w:hAnsi="Times New Roman"/>
          <w:iCs/>
          <w:sz w:val="24"/>
          <w:szCs w:val="24"/>
        </w:rPr>
        <w:t>Общее количество пожаров</w:t>
      </w:r>
      <w:r w:rsidR="00FD16AC">
        <w:rPr>
          <w:rFonts w:ascii="Times New Roman" w:hAnsi="Times New Roman"/>
          <w:iCs/>
          <w:sz w:val="24"/>
          <w:szCs w:val="24"/>
        </w:rPr>
        <w:t xml:space="preserve"> и погибшего населения при пожарах</w:t>
      </w:r>
      <w:r w:rsidRPr="004625B9">
        <w:rPr>
          <w:rFonts w:ascii="Times New Roman" w:hAnsi="Times New Roman"/>
          <w:iCs/>
          <w:sz w:val="24"/>
          <w:szCs w:val="24"/>
        </w:rPr>
        <w:t xml:space="preserve"> на территории муниципального образования</w:t>
      </w:r>
      <w:r w:rsidR="00FD16AC">
        <w:rPr>
          <w:rFonts w:ascii="Times New Roman" w:hAnsi="Times New Roman"/>
          <w:iCs/>
          <w:sz w:val="24"/>
          <w:szCs w:val="24"/>
        </w:rPr>
        <w:t xml:space="preserve"> отражено в таблице:</w:t>
      </w:r>
    </w:p>
    <w:p w:rsidR="007A5A93" w:rsidRPr="004625B9" w:rsidRDefault="007A5A93" w:rsidP="007A5A93">
      <w:pPr>
        <w:pStyle w:val="a8"/>
        <w:ind w:firstLine="709"/>
        <w:rPr>
          <w:rFonts w:ascii="Times New Roman" w:hAnsi="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559"/>
        <w:gridCol w:w="1560"/>
        <w:gridCol w:w="1417"/>
        <w:gridCol w:w="1382"/>
      </w:tblGrid>
      <w:tr w:rsidR="007A5A93" w:rsidRPr="004625B9" w:rsidTr="00FD16AC">
        <w:trPr>
          <w:trHeight w:val="295"/>
          <w:jc w:val="center"/>
        </w:trPr>
        <w:tc>
          <w:tcPr>
            <w:tcW w:w="2518" w:type="dxa"/>
          </w:tcPr>
          <w:p w:rsidR="007A5A93" w:rsidRPr="004625B9" w:rsidRDefault="007A5A93" w:rsidP="00FD16AC">
            <w:pPr>
              <w:pStyle w:val="a8"/>
              <w:ind w:firstLine="709"/>
              <w:jc w:val="both"/>
              <w:rPr>
                <w:rFonts w:ascii="Times New Roman" w:hAnsi="Times New Roman"/>
                <w:sz w:val="24"/>
                <w:szCs w:val="24"/>
              </w:rPr>
            </w:pPr>
          </w:p>
        </w:tc>
        <w:tc>
          <w:tcPr>
            <w:tcW w:w="1134" w:type="dxa"/>
          </w:tcPr>
          <w:p w:rsidR="007A5A93" w:rsidRPr="004625B9" w:rsidRDefault="007A5A93" w:rsidP="00FD16AC">
            <w:pPr>
              <w:pStyle w:val="a8"/>
              <w:jc w:val="center"/>
              <w:rPr>
                <w:rFonts w:ascii="Times New Roman" w:hAnsi="Times New Roman"/>
                <w:sz w:val="24"/>
                <w:szCs w:val="24"/>
              </w:rPr>
            </w:pPr>
            <w:r w:rsidRPr="004625B9">
              <w:rPr>
                <w:rFonts w:ascii="Times New Roman" w:hAnsi="Times New Roman"/>
                <w:sz w:val="24"/>
                <w:szCs w:val="24"/>
              </w:rPr>
              <w:t>2016 г.</w:t>
            </w:r>
          </w:p>
        </w:tc>
        <w:tc>
          <w:tcPr>
            <w:tcW w:w="1559" w:type="dxa"/>
          </w:tcPr>
          <w:p w:rsidR="007A5A93" w:rsidRPr="004625B9" w:rsidRDefault="007A5A93" w:rsidP="00FD16AC">
            <w:pPr>
              <w:pStyle w:val="a8"/>
              <w:jc w:val="center"/>
              <w:rPr>
                <w:rFonts w:ascii="Times New Roman" w:hAnsi="Times New Roman"/>
                <w:sz w:val="24"/>
                <w:szCs w:val="24"/>
              </w:rPr>
            </w:pPr>
            <w:r w:rsidRPr="004625B9">
              <w:rPr>
                <w:rFonts w:ascii="Times New Roman" w:hAnsi="Times New Roman"/>
                <w:sz w:val="24"/>
                <w:szCs w:val="24"/>
              </w:rPr>
              <w:t>2017 г.</w:t>
            </w:r>
          </w:p>
        </w:tc>
        <w:tc>
          <w:tcPr>
            <w:tcW w:w="1560" w:type="dxa"/>
          </w:tcPr>
          <w:p w:rsidR="007A5A93" w:rsidRPr="004625B9" w:rsidRDefault="007A5A93" w:rsidP="00FD16AC">
            <w:pPr>
              <w:pStyle w:val="a8"/>
              <w:jc w:val="center"/>
              <w:rPr>
                <w:rFonts w:ascii="Times New Roman" w:hAnsi="Times New Roman"/>
                <w:sz w:val="24"/>
                <w:szCs w:val="24"/>
              </w:rPr>
            </w:pPr>
            <w:r w:rsidRPr="004625B9">
              <w:rPr>
                <w:rFonts w:ascii="Times New Roman" w:hAnsi="Times New Roman"/>
                <w:sz w:val="24"/>
                <w:szCs w:val="24"/>
              </w:rPr>
              <w:t>2018 г.</w:t>
            </w:r>
          </w:p>
        </w:tc>
        <w:tc>
          <w:tcPr>
            <w:tcW w:w="1417" w:type="dxa"/>
          </w:tcPr>
          <w:p w:rsidR="007A5A93" w:rsidRPr="004625B9" w:rsidRDefault="007A5A93" w:rsidP="00FD16AC">
            <w:pPr>
              <w:pStyle w:val="a8"/>
              <w:jc w:val="center"/>
              <w:rPr>
                <w:rFonts w:ascii="Times New Roman" w:hAnsi="Times New Roman"/>
                <w:sz w:val="24"/>
                <w:szCs w:val="24"/>
              </w:rPr>
            </w:pPr>
            <w:r w:rsidRPr="004625B9">
              <w:rPr>
                <w:rFonts w:ascii="Times New Roman" w:hAnsi="Times New Roman"/>
                <w:sz w:val="24"/>
                <w:szCs w:val="24"/>
              </w:rPr>
              <w:t>2019 г.</w:t>
            </w:r>
          </w:p>
        </w:tc>
        <w:tc>
          <w:tcPr>
            <w:tcW w:w="1382" w:type="dxa"/>
          </w:tcPr>
          <w:p w:rsidR="007A5A93" w:rsidRPr="004625B9" w:rsidRDefault="007A5A93" w:rsidP="00FD16AC">
            <w:pPr>
              <w:pStyle w:val="a8"/>
              <w:jc w:val="center"/>
              <w:rPr>
                <w:rFonts w:ascii="Times New Roman" w:hAnsi="Times New Roman"/>
                <w:sz w:val="24"/>
                <w:szCs w:val="24"/>
              </w:rPr>
            </w:pPr>
            <w:r w:rsidRPr="004625B9">
              <w:rPr>
                <w:rFonts w:ascii="Times New Roman" w:hAnsi="Times New Roman"/>
                <w:sz w:val="24"/>
                <w:szCs w:val="24"/>
              </w:rPr>
              <w:t>2020 г.</w:t>
            </w:r>
          </w:p>
        </w:tc>
      </w:tr>
      <w:tr w:rsidR="007A5A93" w:rsidRPr="004625B9" w:rsidTr="00FD16AC">
        <w:trPr>
          <w:trHeight w:val="227"/>
          <w:jc w:val="center"/>
        </w:trPr>
        <w:tc>
          <w:tcPr>
            <w:tcW w:w="2518" w:type="dxa"/>
          </w:tcPr>
          <w:p w:rsidR="007A5A93" w:rsidRPr="00FD16AC" w:rsidRDefault="007A5A93" w:rsidP="00FD16AC">
            <w:pPr>
              <w:pStyle w:val="a8"/>
              <w:jc w:val="both"/>
              <w:rPr>
                <w:rFonts w:ascii="Times New Roman" w:hAnsi="Times New Roman"/>
                <w:sz w:val="24"/>
                <w:szCs w:val="24"/>
              </w:rPr>
            </w:pPr>
            <w:r w:rsidRPr="00FD16AC">
              <w:rPr>
                <w:rFonts w:ascii="Times New Roman" w:hAnsi="Times New Roman"/>
                <w:sz w:val="24"/>
                <w:szCs w:val="24"/>
              </w:rPr>
              <w:t>Количество пожаров, ед.</w:t>
            </w:r>
          </w:p>
        </w:tc>
        <w:tc>
          <w:tcPr>
            <w:tcW w:w="1134"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6</w:t>
            </w:r>
          </w:p>
        </w:tc>
        <w:tc>
          <w:tcPr>
            <w:tcW w:w="1559"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18</w:t>
            </w:r>
          </w:p>
        </w:tc>
        <w:tc>
          <w:tcPr>
            <w:tcW w:w="1560"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14</w:t>
            </w:r>
          </w:p>
        </w:tc>
        <w:tc>
          <w:tcPr>
            <w:tcW w:w="1417"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19</w:t>
            </w:r>
          </w:p>
        </w:tc>
        <w:tc>
          <w:tcPr>
            <w:tcW w:w="1382"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22</w:t>
            </w:r>
          </w:p>
        </w:tc>
      </w:tr>
      <w:tr w:rsidR="007A5A93" w:rsidRPr="004625B9" w:rsidTr="00FD16AC">
        <w:trPr>
          <w:trHeight w:val="227"/>
          <w:jc w:val="center"/>
        </w:trPr>
        <w:tc>
          <w:tcPr>
            <w:tcW w:w="2518" w:type="dxa"/>
          </w:tcPr>
          <w:p w:rsidR="007A5A93" w:rsidRPr="00FD16AC" w:rsidRDefault="007A5A93" w:rsidP="00FD16AC">
            <w:pPr>
              <w:pStyle w:val="a8"/>
              <w:jc w:val="both"/>
              <w:rPr>
                <w:rFonts w:ascii="Times New Roman" w:hAnsi="Times New Roman"/>
                <w:sz w:val="24"/>
                <w:szCs w:val="24"/>
              </w:rPr>
            </w:pPr>
            <w:r w:rsidRPr="00FD16AC">
              <w:rPr>
                <w:rFonts w:ascii="Times New Roman" w:hAnsi="Times New Roman"/>
                <w:sz w:val="24"/>
                <w:szCs w:val="24"/>
              </w:rPr>
              <w:t>Количество населения, погибшего и пострадавшего на пожарах (чел.)</w:t>
            </w:r>
          </w:p>
        </w:tc>
        <w:tc>
          <w:tcPr>
            <w:tcW w:w="1134"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0</w:t>
            </w:r>
          </w:p>
        </w:tc>
        <w:tc>
          <w:tcPr>
            <w:tcW w:w="1559"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0</w:t>
            </w:r>
          </w:p>
        </w:tc>
        <w:tc>
          <w:tcPr>
            <w:tcW w:w="1560"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0</w:t>
            </w:r>
          </w:p>
        </w:tc>
        <w:tc>
          <w:tcPr>
            <w:tcW w:w="1417"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1</w:t>
            </w:r>
          </w:p>
        </w:tc>
        <w:tc>
          <w:tcPr>
            <w:tcW w:w="1382" w:type="dxa"/>
          </w:tcPr>
          <w:p w:rsidR="007A5A93" w:rsidRPr="00FD16AC" w:rsidRDefault="007A5A93" w:rsidP="00FD16AC">
            <w:pPr>
              <w:pStyle w:val="a8"/>
              <w:ind w:firstLine="34"/>
              <w:jc w:val="center"/>
              <w:rPr>
                <w:rFonts w:ascii="Times New Roman" w:hAnsi="Times New Roman"/>
                <w:sz w:val="24"/>
                <w:szCs w:val="24"/>
              </w:rPr>
            </w:pPr>
            <w:r w:rsidRPr="00FD16AC">
              <w:rPr>
                <w:rFonts w:ascii="Times New Roman" w:hAnsi="Times New Roman"/>
                <w:sz w:val="24"/>
                <w:szCs w:val="24"/>
              </w:rPr>
              <w:t>0</w:t>
            </w:r>
          </w:p>
        </w:tc>
      </w:tr>
    </w:tbl>
    <w:p w:rsidR="007A5A93" w:rsidRPr="004625B9" w:rsidRDefault="007A5A93" w:rsidP="007A5A93">
      <w:pPr>
        <w:pStyle w:val="a8"/>
        <w:ind w:firstLine="709"/>
        <w:jc w:val="both"/>
        <w:rPr>
          <w:rFonts w:ascii="Times New Roman" w:hAnsi="Times New Roman"/>
          <w:color w:val="000000" w:themeColor="text1"/>
          <w:sz w:val="24"/>
          <w:szCs w:val="24"/>
        </w:rPr>
      </w:pPr>
      <w:r w:rsidRPr="004625B9">
        <w:rPr>
          <w:rFonts w:ascii="Times New Roman" w:hAnsi="Times New Roman"/>
          <w:color w:val="000000" w:themeColor="text1"/>
          <w:sz w:val="24"/>
          <w:szCs w:val="24"/>
        </w:rPr>
        <w:t xml:space="preserve"> </w:t>
      </w:r>
    </w:p>
    <w:p w:rsidR="007A5A93" w:rsidRPr="004625B9" w:rsidRDefault="007A5A93" w:rsidP="007A5A93">
      <w:pPr>
        <w:pStyle w:val="a8"/>
        <w:ind w:firstLine="709"/>
        <w:jc w:val="both"/>
        <w:rPr>
          <w:rFonts w:ascii="Times New Roman" w:hAnsi="Times New Roman"/>
          <w:color w:val="000000" w:themeColor="text1"/>
          <w:sz w:val="24"/>
          <w:szCs w:val="24"/>
        </w:rPr>
      </w:pPr>
      <w:r w:rsidRPr="004625B9">
        <w:rPr>
          <w:rFonts w:ascii="Times New Roman" w:hAnsi="Times New Roman"/>
          <w:color w:val="000000" w:themeColor="text1"/>
          <w:sz w:val="24"/>
          <w:szCs w:val="24"/>
        </w:rPr>
        <w:t>В результате внедрения современных технических средств предупреждения и ликвидации чрезвычайных ситуаций и повышения качества профилактической работы с населением отмечается положительная динамика снижения количества населения, погибшего, травмированного и пострадавшего при чрезвычайных ситуациях и погибших на пожарах.</w:t>
      </w:r>
    </w:p>
    <w:p w:rsidR="007A5A93" w:rsidRDefault="007A5A93" w:rsidP="007A5A9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4625B9">
        <w:rPr>
          <w:rFonts w:ascii="Times New Roman" w:hAnsi="Times New Roman" w:cs="Times New Roman"/>
          <w:color w:val="000000" w:themeColor="text1"/>
          <w:sz w:val="24"/>
          <w:szCs w:val="24"/>
        </w:rPr>
        <w:t>уществует проблема в сфере защиты населения и территории от ЧС, обеспечения пожарной безопасности, заключающаяся в недостаточном обеспечении необходимым оборудованием, техникой для выполнения возложенных на сферу защиты задач обеспечения безопасности и повышения эффективности проведения профилактических и аварийно-спасательных работ.</w:t>
      </w:r>
    </w:p>
    <w:p w:rsidR="007A5A93" w:rsidRDefault="00901A80" w:rsidP="007A5A9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приказом </w:t>
      </w:r>
      <w:r w:rsidR="007A5A93">
        <w:rPr>
          <w:rFonts w:ascii="Times New Roman" w:hAnsi="Times New Roman" w:cs="Times New Roman"/>
          <w:color w:val="000000" w:themeColor="text1"/>
          <w:sz w:val="24"/>
          <w:szCs w:val="24"/>
        </w:rPr>
        <w:t xml:space="preserve">Министерства Российской Федерации по делам гражданской обороны, чрезвычайным </w:t>
      </w:r>
      <w:r>
        <w:rPr>
          <w:rFonts w:ascii="Times New Roman" w:hAnsi="Times New Roman" w:cs="Times New Roman"/>
          <w:color w:val="000000" w:themeColor="text1"/>
          <w:sz w:val="24"/>
          <w:szCs w:val="24"/>
        </w:rPr>
        <w:t>ситуациям и</w:t>
      </w:r>
      <w:r w:rsidR="007A5A93">
        <w:rPr>
          <w:rFonts w:ascii="Times New Roman" w:hAnsi="Times New Roman" w:cs="Times New Roman"/>
          <w:color w:val="000000" w:themeColor="text1"/>
          <w:sz w:val="24"/>
          <w:szCs w:val="24"/>
        </w:rPr>
        <w:t xml:space="preserve"> ликвидации последствий стихийных </w:t>
      </w:r>
      <w:r>
        <w:rPr>
          <w:rFonts w:ascii="Times New Roman" w:hAnsi="Times New Roman" w:cs="Times New Roman"/>
          <w:color w:val="000000" w:themeColor="text1"/>
          <w:sz w:val="24"/>
          <w:szCs w:val="24"/>
        </w:rPr>
        <w:t>бедствий России</w:t>
      </w:r>
      <w:r w:rsidR="007A5A93">
        <w:rPr>
          <w:rFonts w:ascii="Times New Roman" w:hAnsi="Times New Roman" w:cs="Times New Roman"/>
          <w:color w:val="000000" w:themeColor="text1"/>
          <w:sz w:val="24"/>
          <w:szCs w:val="24"/>
        </w:rPr>
        <w:t xml:space="preserve">, </w:t>
      </w:r>
      <w:proofErr w:type="spellStart"/>
      <w:r w:rsidR="007A5A93">
        <w:rPr>
          <w:rFonts w:ascii="Times New Roman" w:hAnsi="Times New Roman" w:cs="Times New Roman"/>
          <w:color w:val="000000" w:themeColor="text1"/>
          <w:sz w:val="24"/>
          <w:szCs w:val="24"/>
        </w:rPr>
        <w:t>Минформсвязи</w:t>
      </w:r>
      <w:proofErr w:type="spellEnd"/>
      <w:r w:rsidR="007A5A93">
        <w:rPr>
          <w:rFonts w:ascii="Times New Roman" w:hAnsi="Times New Roman" w:cs="Times New Roman"/>
          <w:color w:val="000000" w:themeColor="text1"/>
          <w:sz w:val="24"/>
          <w:szCs w:val="24"/>
        </w:rPr>
        <w:t xml:space="preserve"> России, Минкультуры России от 25.07.2006 № 422/90/376 «Об утверждении Положения о системах оповещения населения» в целях наиболее полного и гарантированного охвата населения системой оповещения необходимо провести поэтапную реконструкцию и сопряжение оконечных устройств системы оповещения. Целью данной работы является обеспечение дистанционного запуска оконечных устройств по интернет или </w:t>
      </w:r>
      <w:r w:rsidR="007A5A93">
        <w:rPr>
          <w:rFonts w:ascii="Times New Roman" w:hAnsi="Times New Roman" w:cs="Times New Roman"/>
          <w:color w:val="000000" w:themeColor="text1"/>
          <w:sz w:val="24"/>
          <w:szCs w:val="24"/>
          <w:lang w:val="en-US"/>
        </w:rPr>
        <w:t>GSM</w:t>
      </w:r>
      <w:r w:rsidR="007A5A93" w:rsidRPr="00501938">
        <w:rPr>
          <w:rFonts w:ascii="Times New Roman" w:hAnsi="Times New Roman" w:cs="Times New Roman"/>
          <w:color w:val="000000" w:themeColor="text1"/>
          <w:sz w:val="24"/>
          <w:szCs w:val="24"/>
        </w:rPr>
        <w:t xml:space="preserve"> </w:t>
      </w:r>
      <w:r w:rsidR="007A5A93">
        <w:rPr>
          <w:rFonts w:ascii="Times New Roman" w:hAnsi="Times New Roman" w:cs="Times New Roman"/>
          <w:color w:val="000000" w:themeColor="text1"/>
          <w:sz w:val="24"/>
          <w:szCs w:val="24"/>
        </w:rPr>
        <w:t>каналам с автоматизированного рабочего места единой</w:t>
      </w:r>
      <w:r w:rsidR="007A5A93" w:rsidRPr="0095191F">
        <w:rPr>
          <w:rFonts w:ascii="Times New Roman" w:hAnsi="Times New Roman" w:cs="Times New Roman"/>
          <w:color w:val="000000" w:themeColor="text1"/>
          <w:sz w:val="24"/>
          <w:szCs w:val="24"/>
        </w:rPr>
        <w:t xml:space="preserve"> дежурно-диспетчерск</w:t>
      </w:r>
      <w:r w:rsidR="007A5A93">
        <w:rPr>
          <w:rFonts w:ascii="Times New Roman" w:hAnsi="Times New Roman" w:cs="Times New Roman"/>
          <w:color w:val="000000" w:themeColor="text1"/>
          <w:sz w:val="24"/>
          <w:szCs w:val="24"/>
        </w:rPr>
        <w:t>ой</w:t>
      </w:r>
      <w:r w:rsidR="007A5A93" w:rsidRPr="0095191F">
        <w:rPr>
          <w:rFonts w:ascii="Times New Roman" w:hAnsi="Times New Roman" w:cs="Times New Roman"/>
          <w:color w:val="000000" w:themeColor="text1"/>
          <w:sz w:val="24"/>
          <w:szCs w:val="24"/>
        </w:rPr>
        <w:t xml:space="preserve"> служб</w:t>
      </w:r>
      <w:r w:rsidR="007A5A93">
        <w:rPr>
          <w:rFonts w:ascii="Times New Roman" w:hAnsi="Times New Roman" w:cs="Times New Roman"/>
          <w:color w:val="000000" w:themeColor="text1"/>
          <w:sz w:val="24"/>
          <w:szCs w:val="24"/>
        </w:rPr>
        <w:t>ы</w:t>
      </w:r>
      <w:r w:rsidR="007A5A93" w:rsidRPr="0095191F">
        <w:rPr>
          <w:rFonts w:ascii="Times New Roman" w:hAnsi="Times New Roman" w:cs="Times New Roman"/>
          <w:color w:val="000000" w:themeColor="text1"/>
          <w:sz w:val="24"/>
          <w:szCs w:val="24"/>
        </w:rPr>
        <w:t xml:space="preserve"> </w:t>
      </w:r>
      <w:r w:rsidR="007A5A93">
        <w:rPr>
          <w:rFonts w:ascii="Times New Roman" w:hAnsi="Times New Roman" w:cs="Times New Roman"/>
          <w:color w:val="000000" w:themeColor="text1"/>
          <w:sz w:val="24"/>
          <w:szCs w:val="24"/>
        </w:rPr>
        <w:t>(далее-ЕДДС) муниципального образования «Город Кедровой».</w:t>
      </w:r>
      <w:r w:rsidR="007A5A93">
        <w:rPr>
          <w:rFonts w:ascii="Times New Roman" w:hAnsi="Times New Roman" w:cs="Times New Roman"/>
          <w:color w:val="000000" w:themeColor="text1"/>
          <w:sz w:val="24"/>
          <w:szCs w:val="24"/>
        </w:rPr>
        <w:tab/>
      </w:r>
      <w:r w:rsidR="007A5A93">
        <w:rPr>
          <w:rFonts w:ascii="Times New Roman" w:hAnsi="Times New Roman" w:cs="Times New Roman"/>
          <w:color w:val="000000" w:themeColor="text1"/>
          <w:sz w:val="24"/>
          <w:szCs w:val="24"/>
        </w:rPr>
        <w:tab/>
      </w:r>
      <w:r w:rsidR="007A5A93">
        <w:rPr>
          <w:rFonts w:ascii="Times New Roman" w:hAnsi="Times New Roman" w:cs="Times New Roman"/>
          <w:color w:val="000000" w:themeColor="text1"/>
          <w:sz w:val="24"/>
          <w:szCs w:val="24"/>
        </w:rPr>
        <w:tab/>
      </w:r>
      <w:r w:rsidR="007A5A93">
        <w:rPr>
          <w:rFonts w:ascii="Times New Roman" w:hAnsi="Times New Roman" w:cs="Times New Roman"/>
          <w:color w:val="000000" w:themeColor="text1"/>
          <w:sz w:val="24"/>
          <w:szCs w:val="24"/>
        </w:rPr>
        <w:tab/>
      </w:r>
      <w:r w:rsidR="007A5A93">
        <w:rPr>
          <w:rFonts w:ascii="Times New Roman" w:hAnsi="Times New Roman" w:cs="Times New Roman"/>
          <w:color w:val="000000" w:themeColor="text1"/>
          <w:sz w:val="24"/>
          <w:szCs w:val="24"/>
        </w:rPr>
        <w:tab/>
      </w:r>
      <w:r w:rsidR="007A5A93">
        <w:rPr>
          <w:rFonts w:ascii="Times New Roman" w:hAnsi="Times New Roman" w:cs="Times New Roman"/>
          <w:color w:val="000000" w:themeColor="text1"/>
          <w:sz w:val="24"/>
          <w:szCs w:val="24"/>
        </w:rPr>
        <w:tab/>
      </w:r>
      <w:r w:rsidR="007A5A93">
        <w:rPr>
          <w:rFonts w:ascii="Times New Roman" w:hAnsi="Times New Roman" w:cs="Times New Roman"/>
          <w:color w:val="000000" w:themeColor="text1"/>
          <w:sz w:val="24"/>
          <w:szCs w:val="24"/>
        </w:rPr>
        <w:tab/>
      </w:r>
      <w:r w:rsidR="007A5A93">
        <w:rPr>
          <w:rFonts w:ascii="Times New Roman" w:hAnsi="Times New Roman" w:cs="Times New Roman"/>
          <w:color w:val="000000" w:themeColor="text1"/>
          <w:sz w:val="24"/>
          <w:szCs w:val="24"/>
        </w:rPr>
        <w:tab/>
        <w:t xml:space="preserve">С 2020 года на территории муниципального образования происходит внедрение </w:t>
      </w:r>
      <w:r w:rsidR="00FD16AC">
        <w:rPr>
          <w:rFonts w:ascii="Times New Roman" w:hAnsi="Times New Roman" w:cs="Times New Roman"/>
          <w:color w:val="000000" w:themeColor="text1"/>
          <w:sz w:val="24"/>
          <w:szCs w:val="24"/>
        </w:rPr>
        <w:t>«</w:t>
      </w:r>
      <w:r w:rsidR="007A5A93" w:rsidRPr="0095191F">
        <w:rPr>
          <w:rFonts w:ascii="Times New Roman" w:hAnsi="Times New Roman" w:cs="Times New Roman"/>
          <w:color w:val="000000" w:themeColor="text1"/>
          <w:sz w:val="24"/>
          <w:szCs w:val="24"/>
        </w:rPr>
        <w:t>Системы-112</w:t>
      </w:r>
      <w:r w:rsidR="00FD16AC">
        <w:rPr>
          <w:rFonts w:ascii="Times New Roman" w:hAnsi="Times New Roman" w:cs="Times New Roman"/>
          <w:color w:val="000000" w:themeColor="text1"/>
          <w:sz w:val="24"/>
          <w:szCs w:val="24"/>
        </w:rPr>
        <w:t>»</w:t>
      </w:r>
      <w:r w:rsidR="007A5A93" w:rsidRPr="0095191F">
        <w:rPr>
          <w:rFonts w:ascii="Times New Roman" w:hAnsi="Times New Roman" w:cs="Times New Roman"/>
          <w:color w:val="000000" w:themeColor="text1"/>
          <w:sz w:val="24"/>
          <w:szCs w:val="24"/>
        </w:rPr>
        <w:t> — это система обеспечения вызова экстренных оперативных служб по единому номеру «112» на территории Ро</w:t>
      </w:r>
      <w:r w:rsidR="009B49DF">
        <w:rPr>
          <w:rFonts w:ascii="Times New Roman" w:hAnsi="Times New Roman" w:cs="Times New Roman"/>
          <w:color w:val="000000" w:themeColor="text1"/>
          <w:sz w:val="24"/>
          <w:szCs w:val="24"/>
        </w:rPr>
        <w:t>ссийской Федерации</w:t>
      </w:r>
      <w:r w:rsidR="007A5A93" w:rsidRPr="0095191F">
        <w:rPr>
          <w:rFonts w:ascii="Times New Roman" w:hAnsi="Times New Roman" w:cs="Times New Roman"/>
          <w:color w:val="000000" w:themeColor="text1"/>
          <w:sz w:val="24"/>
          <w:szCs w:val="24"/>
        </w:rPr>
        <w:t>.</w:t>
      </w:r>
      <w:r w:rsidR="00FD16AC">
        <w:rPr>
          <w:rFonts w:ascii="Times New Roman" w:hAnsi="Times New Roman" w:cs="Times New Roman"/>
          <w:color w:val="000000" w:themeColor="text1"/>
          <w:sz w:val="24"/>
          <w:szCs w:val="24"/>
        </w:rPr>
        <w:t xml:space="preserve"> Она п</w:t>
      </w:r>
      <w:r w:rsidR="007A5A93" w:rsidRPr="0095191F">
        <w:rPr>
          <w:rFonts w:ascii="Times New Roman" w:hAnsi="Times New Roman" w:cs="Times New Roman"/>
          <w:color w:val="000000" w:themeColor="text1"/>
          <w:sz w:val="24"/>
          <w:szCs w:val="24"/>
        </w:rPr>
        <w:t>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w:t>
      </w:r>
      <w:r w:rsidR="007A5A93">
        <w:rPr>
          <w:rFonts w:ascii="Times New Roman" w:hAnsi="Times New Roman" w:cs="Times New Roman"/>
          <w:color w:val="000000" w:themeColor="text1"/>
          <w:sz w:val="24"/>
          <w:szCs w:val="24"/>
        </w:rPr>
        <w:t xml:space="preserve">нформационного обеспечения </w:t>
      </w:r>
      <w:r w:rsidR="007A5A93" w:rsidRPr="0095191F">
        <w:rPr>
          <w:rFonts w:ascii="Times New Roman" w:hAnsi="Times New Roman" w:cs="Times New Roman"/>
          <w:color w:val="000000" w:themeColor="text1"/>
          <w:sz w:val="24"/>
          <w:szCs w:val="24"/>
        </w:rPr>
        <w:t>ЕДДС</w:t>
      </w:r>
      <w:r w:rsidR="007A5A93">
        <w:rPr>
          <w:rFonts w:ascii="Times New Roman" w:hAnsi="Times New Roman" w:cs="Times New Roman"/>
          <w:color w:val="000000" w:themeColor="text1"/>
          <w:sz w:val="24"/>
          <w:szCs w:val="24"/>
        </w:rPr>
        <w:t xml:space="preserve"> муниципального образования «Город Кедровой»</w:t>
      </w:r>
      <w:r w:rsidR="007A5A93" w:rsidRPr="0095191F">
        <w:rPr>
          <w:rFonts w:ascii="Times New Roman" w:hAnsi="Times New Roman" w:cs="Times New Roman"/>
          <w:color w:val="000000" w:themeColor="text1"/>
          <w:sz w:val="24"/>
          <w:szCs w:val="24"/>
        </w:rPr>
        <w:t>.</w:t>
      </w:r>
      <w:r w:rsidR="007A5A93">
        <w:rPr>
          <w:rFonts w:ascii="Times New Roman" w:hAnsi="Times New Roman" w:cs="Times New Roman"/>
          <w:color w:val="000000" w:themeColor="text1"/>
          <w:sz w:val="24"/>
          <w:szCs w:val="24"/>
        </w:rPr>
        <w:t xml:space="preserve"> </w:t>
      </w:r>
    </w:p>
    <w:p w:rsidR="007A5A93" w:rsidRPr="00CE6DB9" w:rsidRDefault="007A5A93" w:rsidP="007A5A93">
      <w:pPr>
        <w:pStyle w:val="ConsPlusNormal"/>
        <w:ind w:firstLine="709"/>
        <w:jc w:val="both"/>
        <w:rPr>
          <w:rFonts w:ascii="Times New Roman" w:hAnsi="Times New Roman" w:cs="Times New Roman"/>
          <w:sz w:val="24"/>
          <w:szCs w:val="24"/>
        </w:rPr>
      </w:pPr>
      <w:r w:rsidRPr="00CE6DB9">
        <w:rPr>
          <w:rFonts w:ascii="Times New Roman" w:hAnsi="Times New Roman" w:cs="Times New Roman"/>
          <w:sz w:val="24"/>
          <w:szCs w:val="24"/>
          <w:shd w:val="clear" w:color="auto" w:fill="FFFFFF"/>
        </w:rPr>
        <w:t>«Система-112» позволяет организовать прием и обработку обращений населения о чрезвычайных ситуациях и происшествиях по принципу «одного окна». Звонок, поступающий по номеру «112», попадает в Центр обработки вызовов единой дежурно-диспетчерской службы (ЕДДС) муниципалитета или автоматически переадресовывается в региональный и резервный центры, система определяет местоположение звонящего, оператор формирует карточку происшествия, вызов в течение нескольких секунд приходит в оперативные службы.</w:t>
      </w:r>
    </w:p>
    <w:p w:rsidR="007A5A93" w:rsidRPr="00501938" w:rsidRDefault="007A5A93" w:rsidP="007A5A93">
      <w:pPr>
        <w:pStyle w:val="ConsPlusNormal"/>
        <w:ind w:firstLine="709"/>
        <w:jc w:val="both"/>
        <w:rPr>
          <w:rFonts w:ascii="Times New Roman" w:hAnsi="Times New Roman" w:cs="Times New Roman"/>
          <w:color w:val="000000" w:themeColor="text1"/>
          <w:sz w:val="24"/>
          <w:szCs w:val="24"/>
        </w:rPr>
      </w:pPr>
      <w:r w:rsidRPr="00CE6DB9">
        <w:rPr>
          <w:rFonts w:ascii="Times New Roman" w:hAnsi="Times New Roman" w:cs="Times New Roman"/>
          <w:sz w:val="24"/>
          <w:szCs w:val="24"/>
        </w:rPr>
        <w:t>В настоящее время проходит финальный этап перед вводом единого номера</w:t>
      </w:r>
      <w:r>
        <w:rPr>
          <w:rFonts w:ascii="Times New Roman" w:hAnsi="Times New Roman" w:cs="Times New Roman"/>
          <w:sz w:val="24"/>
          <w:szCs w:val="24"/>
        </w:rPr>
        <w:t xml:space="preserve"> «112»</w:t>
      </w:r>
      <w:r w:rsidRPr="00CE6DB9">
        <w:rPr>
          <w:rFonts w:ascii="Times New Roman" w:hAnsi="Times New Roman" w:cs="Times New Roman"/>
          <w:sz w:val="24"/>
          <w:szCs w:val="24"/>
        </w:rPr>
        <w:t xml:space="preserve"> в промышленную эксплуатацию. Ранее </w:t>
      </w:r>
      <w:r w:rsidR="00FD16AC">
        <w:rPr>
          <w:rFonts w:ascii="Times New Roman" w:hAnsi="Times New Roman" w:cs="Times New Roman"/>
          <w:sz w:val="24"/>
          <w:szCs w:val="24"/>
        </w:rPr>
        <w:t>«</w:t>
      </w:r>
      <w:r w:rsidRPr="00CE6DB9">
        <w:rPr>
          <w:rFonts w:ascii="Times New Roman" w:hAnsi="Times New Roman" w:cs="Times New Roman"/>
          <w:sz w:val="24"/>
          <w:szCs w:val="24"/>
        </w:rPr>
        <w:t>Система-112</w:t>
      </w:r>
      <w:r w:rsidR="00FD16AC">
        <w:rPr>
          <w:rFonts w:ascii="Times New Roman" w:hAnsi="Times New Roman" w:cs="Times New Roman"/>
          <w:sz w:val="24"/>
          <w:szCs w:val="24"/>
        </w:rPr>
        <w:t>»</w:t>
      </w:r>
      <w:r w:rsidRPr="00CE6DB9">
        <w:rPr>
          <w:rFonts w:ascii="Times New Roman" w:hAnsi="Times New Roman" w:cs="Times New Roman"/>
          <w:sz w:val="24"/>
          <w:szCs w:val="24"/>
        </w:rPr>
        <w:t xml:space="preserve"> успешно прошла все предварительные испытания </w:t>
      </w:r>
      <w:r w:rsidRPr="00CE6DB9">
        <w:rPr>
          <w:rFonts w:ascii="Times New Roman" w:hAnsi="Times New Roman" w:cs="Times New Roman"/>
          <w:color w:val="000000" w:themeColor="text1"/>
          <w:sz w:val="24"/>
          <w:szCs w:val="24"/>
        </w:rPr>
        <w:t>и проверку в опытном режиме работы. Все оперативные дежурные ЕДДС муниципального образования «Город Кедровый» прошли обучение и практическую стажировку.</w:t>
      </w:r>
    </w:p>
    <w:p w:rsidR="007A5A93" w:rsidRPr="00FD16AC" w:rsidRDefault="007A5A93" w:rsidP="007A5A93">
      <w:pPr>
        <w:pStyle w:val="ConsPlusNormal"/>
        <w:ind w:firstLine="709"/>
        <w:jc w:val="both"/>
        <w:rPr>
          <w:rFonts w:ascii="Times New Roman" w:hAnsi="Times New Roman" w:cs="Times New Roman"/>
          <w:color w:val="000000" w:themeColor="text1"/>
          <w:sz w:val="24"/>
          <w:szCs w:val="24"/>
        </w:rPr>
      </w:pPr>
      <w:r w:rsidRPr="00FD16AC">
        <w:rPr>
          <w:rFonts w:ascii="Times New Roman" w:hAnsi="Times New Roman" w:cs="Times New Roman"/>
          <w:color w:val="000000" w:themeColor="text1"/>
          <w:sz w:val="24"/>
          <w:szCs w:val="24"/>
        </w:rPr>
        <w:t>Реализация муниципальной подпрограммы в полном объеме позволит:</w:t>
      </w:r>
    </w:p>
    <w:p w:rsidR="007A5A93" w:rsidRPr="00FD16AC" w:rsidRDefault="007A5A93" w:rsidP="007A5A93">
      <w:pPr>
        <w:pStyle w:val="ConsPlusNormal"/>
        <w:ind w:firstLine="709"/>
        <w:jc w:val="both"/>
        <w:rPr>
          <w:rFonts w:ascii="Times New Roman" w:hAnsi="Times New Roman" w:cs="Times New Roman"/>
          <w:color w:val="000000" w:themeColor="text1"/>
          <w:sz w:val="24"/>
          <w:szCs w:val="24"/>
        </w:rPr>
      </w:pPr>
      <w:r w:rsidRPr="00FD16AC">
        <w:rPr>
          <w:rFonts w:ascii="Times New Roman" w:hAnsi="Times New Roman" w:cs="Times New Roman"/>
          <w:color w:val="000000" w:themeColor="text1"/>
          <w:sz w:val="24"/>
          <w:szCs w:val="24"/>
        </w:rPr>
        <w:t xml:space="preserve">- повысить уровень защищенности населения и территорий от опасностей и угроз мирного и военного времени; </w:t>
      </w:r>
    </w:p>
    <w:p w:rsidR="007A5A93" w:rsidRPr="00FD16AC" w:rsidRDefault="007A5A93" w:rsidP="007A5A93">
      <w:pPr>
        <w:pStyle w:val="ConsPlusNormal"/>
        <w:ind w:firstLine="709"/>
        <w:jc w:val="both"/>
        <w:rPr>
          <w:rFonts w:ascii="Times New Roman" w:hAnsi="Times New Roman" w:cs="Times New Roman"/>
          <w:color w:val="000000" w:themeColor="text1"/>
          <w:sz w:val="24"/>
          <w:szCs w:val="24"/>
        </w:rPr>
      </w:pPr>
      <w:r w:rsidRPr="00FD16AC">
        <w:rPr>
          <w:rFonts w:ascii="Times New Roman" w:hAnsi="Times New Roman" w:cs="Times New Roman"/>
          <w:color w:val="000000" w:themeColor="text1"/>
          <w:sz w:val="24"/>
          <w:szCs w:val="24"/>
        </w:rPr>
        <w:t xml:space="preserve">- повысить эффективность деятельности органов управления и сил гражданской обороны; </w:t>
      </w:r>
    </w:p>
    <w:p w:rsidR="007A5A93" w:rsidRPr="00FD16AC" w:rsidRDefault="007A5A93" w:rsidP="007A5A93">
      <w:pPr>
        <w:pStyle w:val="ConsPlusNormal"/>
        <w:ind w:firstLine="709"/>
        <w:jc w:val="both"/>
        <w:rPr>
          <w:rFonts w:ascii="Times New Roman" w:hAnsi="Times New Roman" w:cs="Times New Roman"/>
          <w:sz w:val="24"/>
          <w:szCs w:val="24"/>
        </w:rPr>
      </w:pPr>
      <w:r w:rsidRPr="00FD16AC">
        <w:rPr>
          <w:rFonts w:ascii="Times New Roman" w:hAnsi="Times New Roman" w:cs="Times New Roman"/>
          <w:color w:val="000000" w:themeColor="text1"/>
          <w:sz w:val="24"/>
          <w:szCs w:val="24"/>
        </w:rPr>
        <w:t>- эффективно использовать средства бюджета для решения приоритетных задач по обеспечению защиты населения</w:t>
      </w:r>
      <w:r w:rsidRPr="00FD16AC">
        <w:rPr>
          <w:rFonts w:ascii="Times New Roman" w:hAnsi="Times New Roman" w:cs="Times New Roman"/>
          <w:sz w:val="24"/>
          <w:szCs w:val="24"/>
        </w:rPr>
        <w:t xml:space="preserve"> и территори</w:t>
      </w:r>
      <w:r w:rsidR="00FD16AC" w:rsidRPr="00FD16AC">
        <w:rPr>
          <w:rFonts w:ascii="Times New Roman" w:hAnsi="Times New Roman" w:cs="Times New Roman"/>
          <w:sz w:val="24"/>
          <w:szCs w:val="24"/>
        </w:rPr>
        <w:t>и</w:t>
      </w:r>
      <w:r w:rsidRPr="00FD16AC">
        <w:rPr>
          <w:rFonts w:ascii="Times New Roman" w:hAnsi="Times New Roman" w:cs="Times New Roman"/>
          <w:sz w:val="24"/>
          <w:szCs w:val="24"/>
        </w:rPr>
        <w:t xml:space="preserve"> в условиях мирного и военного времени; </w:t>
      </w:r>
    </w:p>
    <w:p w:rsidR="007A5A93" w:rsidRPr="00FD16AC" w:rsidRDefault="007A5A93" w:rsidP="007A5A93">
      <w:pPr>
        <w:pStyle w:val="a4"/>
        <w:ind w:firstLine="709"/>
        <w:jc w:val="both"/>
        <w:rPr>
          <w:b w:val="0"/>
          <w:szCs w:val="24"/>
        </w:rPr>
      </w:pPr>
      <w:r w:rsidRPr="00FD16AC">
        <w:rPr>
          <w:b w:val="0"/>
          <w:szCs w:val="24"/>
        </w:rPr>
        <w:t>- обеспечить создание комплексной системы экстренного оповещения населения об угрозе возникновения или о возникновении чрезвычайных ситуаций;</w:t>
      </w:r>
    </w:p>
    <w:p w:rsidR="007A5A93" w:rsidRPr="00FD16AC" w:rsidRDefault="007A5A93" w:rsidP="007A5A93">
      <w:pPr>
        <w:pStyle w:val="a4"/>
        <w:ind w:firstLine="709"/>
        <w:jc w:val="both"/>
        <w:rPr>
          <w:b w:val="0"/>
          <w:szCs w:val="24"/>
        </w:rPr>
      </w:pPr>
      <w:r w:rsidRPr="00FD16AC">
        <w:rPr>
          <w:b w:val="0"/>
          <w:szCs w:val="24"/>
        </w:rPr>
        <w:t xml:space="preserve">- обеспечить дальнейшее развитие системы мониторинга и прогнозирования чрезвычайных ситуаций; </w:t>
      </w:r>
    </w:p>
    <w:p w:rsidR="007A5A93" w:rsidRPr="00FD16AC" w:rsidRDefault="007A5A93" w:rsidP="007A5A93">
      <w:pPr>
        <w:pStyle w:val="a4"/>
        <w:ind w:firstLine="709"/>
        <w:jc w:val="both"/>
        <w:rPr>
          <w:b w:val="0"/>
          <w:color w:val="000000" w:themeColor="text1"/>
          <w:szCs w:val="24"/>
        </w:rPr>
      </w:pPr>
      <w:r w:rsidRPr="00FD16AC">
        <w:rPr>
          <w:b w:val="0"/>
          <w:szCs w:val="24"/>
        </w:rPr>
        <w:t xml:space="preserve">- повысить безопасность населения и защищенность объектов от угроз пожаров; </w:t>
      </w:r>
    </w:p>
    <w:p w:rsidR="007A5A93" w:rsidRPr="00FD16AC" w:rsidRDefault="007A5A93" w:rsidP="007A5A93">
      <w:pPr>
        <w:pStyle w:val="a3"/>
        <w:ind w:left="0" w:firstLine="709"/>
        <w:jc w:val="both"/>
        <w:rPr>
          <w:color w:val="000000" w:themeColor="text1"/>
          <w:szCs w:val="24"/>
        </w:rPr>
      </w:pPr>
      <w:r w:rsidRPr="00FD16AC">
        <w:rPr>
          <w:color w:val="000000" w:themeColor="text1"/>
          <w:szCs w:val="24"/>
        </w:rPr>
        <w:t>- снизить риски пожаров и смягчить возможные их последствия, а также повысить безопасность населения и защищенность критически важных объектов от угроз пожаров.</w:t>
      </w:r>
    </w:p>
    <w:p w:rsidR="00106163" w:rsidRDefault="00106163" w:rsidP="007075D3">
      <w:pPr>
        <w:pStyle w:val="a4"/>
        <w:ind w:left="426" w:firstLine="709"/>
        <w:jc w:val="both"/>
      </w:pPr>
    </w:p>
    <w:p w:rsidR="00106163" w:rsidRDefault="00106163" w:rsidP="00106163">
      <w:pPr>
        <w:pStyle w:val="a4"/>
        <w:numPr>
          <w:ilvl w:val="0"/>
          <w:numId w:val="4"/>
        </w:numPr>
        <w:ind w:left="0" w:firstLine="426"/>
        <w:jc w:val="both"/>
      </w:pPr>
      <w:r>
        <w:t>П</w:t>
      </w:r>
      <w:r w:rsidR="00595427" w:rsidRPr="00106163">
        <w:t>рофилактика терроризма и экстремизма, а также минимизация и (или) ликвидация последствий проявления терроризма и экстремизма</w:t>
      </w:r>
      <w:r w:rsidR="00EF50BE">
        <w:t>.</w:t>
      </w:r>
    </w:p>
    <w:p w:rsidR="00940348" w:rsidRPr="00940348" w:rsidRDefault="00BC13CF" w:rsidP="00940348">
      <w:pPr>
        <w:pStyle w:val="a5"/>
        <w:spacing w:after="0" w:line="0" w:lineRule="atLeast"/>
        <w:ind w:firstLine="709"/>
        <w:jc w:val="both"/>
        <w:rPr>
          <w:rFonts w:eastAsia="Arial" w:cs="Times New Roman"/>
        </w:rPr>
      </w:pPr>
      <w:r>
        <w:rPr>
          <w:rFonts w:eastAsia="Arial" w:cs="Times New Roman"/>
        </w:rPr>
        <w:t>П</w:t>
      </w:r>
      <w:r w:rsidR="00940348" w:rsidRPr="00940348">
        <w:rPr>
          <w:rFonts w:eastAsia="Arial" w:cs="Times New Roman"/>
        </w:rPr>
        <w:t>роцессы распространения экстремистской и террористической идеологии, прикрывающейся религией, в последнее время практически во всем мире приобретают масштабный характер. На законодательном уровне установлены правовые основы противодействия экстремизму и терроризму, определена компетенция государственных органов в данном направлении, а также основные принципы обеспечения защиты прав и свобод граждан в этой сфере.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 При этом одним из ключевых направлений борьбы с террористическими и экстремистскими проявлениями в современном обществе выступает их профилактика. Особенно важно проведение профилактической работы в образовательных организациях, так как именно молодежная среда является одной из наиболее уязвимой в плане подверженности негативному влиянию разнообразных антисоциальных и криминальных групп. К основным причинам, позволяющим говорить о возможности легкого распространения радикальных идей среди обучающихся</w:t>
      </w:r>
      <w:r w:rsidR="00940348">
        <w:rPr>
          <w:rFonts w:eastAsia="Arial" w:cs="Times New Roman"/>
        </w:rPr>
        <w:t xml:space="preserve"> и населения</w:t>
      </w:r>
      <w:r w:rsidR="002F46B7">
        <w:rPr>
          <w:rFonts w:eastAsia="Arial" w:cs="Times New Roman"/>
        </w:rPr>
        <w:t>,</w:t>
      </w:r>
      <w:r w:rsidR="00DB28EA">
        <w:rPr>
          <w:rFonts w:eastAsia="Arial" w:cs="Times New Roman"/>
        </w:rPr>
        <w:t xml:space="preserve"> </w:t>
      </w:r>
      <w:r w:rsidR="00940348" w:rsidRPr="00940348">
        <w:rPr>
          <w:rFonts w:eastAsia="Arial" w:cs="Times New Roman"/>
        </w:rPr>
        <w:t>относятся:</w:t>
      </w:r>
    </w:p>
    <w:p w:rsidR="00940348" w:rsidRPr="00940348" w:rsidRDefault="00940348" w:rsidP="00940348">
      <w:pPr>
        <w:autoSpaceDE w:val="0"/>
        <w:spacing w:line="0" w:lineRule="atLeast"/>
        <w:jc w:val="both"/>
        <w:rPr>
          <w:rFonts w:eastAsia="Arial"/>
          <w:szCs w:val="24"/>
        </w:rPr>
      </w:pPr>
      <w:r w:rsidRPr="00940348">
        <w:rPr>
          <w:rFonts w:eastAsia="Arial"/>
          <w:szCs w:val="24"/>
        </w:rPr>
        <w:tab/>
        <w:t>- социальная и материальная незащищенность молодежи;</w:t>
      </w:r>
    </w:p>
    <w:p w:rsidR="00940348" w:rsidRPr="00940348" w:rsidRDefault="00940348" w:rsidP="00940348">
      <w:pPr>
        <w:autoSpaceDE w:val="0"/>
        <w:spacing w:line="0" w:lineRule="atLeast"/>
        <w:jc w:val="both"/>
        <w:rPr>
          <w:rFonts w:eastAsia="Arial"/>
          <w:szCs w:val="24"/>
        </w:rPr>
      </w:pPr>
      <w:r w:rsidRPr="00940348">
        <w:rPr>
          <w:rFonts w:eastAsia="Arial"/>
          <w:szCs w:val="24"/>
        </w:rPr>
        <w:tab/>
        <w:t>- частый максимализм в оценках и суждениях;</w:t>
      </w:r>
    </w:p>
    <w:p w:rsidR="00940348" w:rsidRPr="00940348" w:rsidRDefault="00940348" w:rsidP="00940348">
      <w:pPr>
        <w:autoSpaceDE w:val="0"/>
        <w:spacing w:line="0" w:lineRule="atLeast"/>
        <w:jc w:val="both"/>
        <w:rPr>
          <w:rFonts w:eastAsia="Arial"/>
          <w:szCs w:val="24"/>
        </w:rPr>
      </w:pPr>
      <w:r w:rsidRPr="00940348">
        <w:rPr>
          <w:rFonts w:eastAsia="Arial"/>
          <w:szCs w:val="24"/>
        </w:rPr>
        <w:tab/>
        <w:t>- психологическая незрелость, значительная зависимость от чужого мнения;</w:t>
      </w:r>
    </w:p>
    <w:p w:rsidR="004B7949" w:rsidRDefault="00940348" w:rsidP="00940348">
      <w:pPr>
        <w:autoSpaceDE w:val="0"/>
        <w:spacing w:line="0" w:lineRule="atLeast"/>
        <w:jc w:val="both"/>
        <w:rPr>
          <w:rFonts w:eastAsia="Arial"/>
          <w:szCs w:val="24"/>
        </w:rPr>
      </w:pPr>
      <w:r w:rsidRPr="00940348">
        <w:rPr>
          <w:rFonts w:eastAsia="Arial"/>
          <w:szCs w:val="24"/>
        </w:rPr>
        <w:tab/>
        <w:t>- пренебрежение к действующим в обществе правилам и нормам поведения или их отрицание.</w:t>
      </w:r>
    </w:p>
    <w:p w:rsidR="002F46B7" w:rsidRDefault="00940348" w:rsidP="004B7949">
      <w:pPr>
        <w:autoSpaceDE w:val="0"/>
        <w:spacing w:line="0" w:lineRule="atLeast"/>
        <w:ind w:firstLine="709"/>
        <w:jc w:val="both"/>
        <w:rPr>
          <w:rFonts w:eastAsia="Arial"/>
          <w:szCs w:val="24"/>
        </w:rPr>
      </w:pPr>
      <w:r w:rsidRPr="00940348">
        <w:rPr>
          <w:rFonts w:eastAsia="Arial"/>
          <w:szCs w:val="24"/>
        </w:rPr>
        <w:t>Важным в этом направлении является проведение профилактической работы по обеспечению безопасности в социальной сфере, в том числе по вопросам антитеррористической пропаганды. От компетентности лиц, задействованных в данной сфере, зависит безопасность жизнедеятельн</w:t>
      </w:r>
      <w:r>
        <w:rPr>
          <w:rFonts w:eastAsia="Arial"/>
          <w:szCs w:val="24"/>
        </w:rPr>
        <w:t>ости населения</w:t>
      </w:r>
      <w:r w:rsidRPr="00940348">
        <w:rPr>
          <w:rFonts w:eastAsia="Arial"/>
          <w:szCs w:val="24"/>
        </w:rPr>
        <w:t>, подрастающего поколения. В связи с этим необходимо:</w:t>
      </w:r>
    </w:p>
    <w:p w:rsidR="002F46B7" w:rsidRDefault="00940348" w:rsidP="004B7949">
      <w:pPr>
        <w:autoSpaceDE w:val="0"/>
        <w:spacing w:line="0" w:lineRule="atLeast"/>
        <w:ind w:firstLine="709"/>
        <w:jc w:val="both"/>
        <w:rPr>
          <w:rFonts w:eastAsia="Arial"/>
          <w:szCs w:val="24"/>
        </w:rPr>
      </w:pPr>
      <w:r w:rsidRPr="00940348">
        <w:rPr>
          <w:rFonts w:eastAsia="Arial"/>
          <w:szCs w:val="24"/>
        </w:rPr>
        <w:t xml:space="preserve"> </w:t>
      </w:r>
      <w:r w:rsidR="002F46B7">
        <w:rPr>
          <w:rFonts w:eastAsia="Arial"/>
          <w:szCs w:val="24"/>
        </w:rPr>
        <w:t xml:space="preserve">- </w:t>
      </w:r>
      <w:r w:rsidRPr="00940348">
        <w:rPr>
          <w:rFonts w:eastAsia="Arial"/>
          <w:szCs w:val="24"/>
        </w:rPr>
        <w:t xml:space="preserve">осуществлять нацеленность на воспитание толерантной, разносторонне развитой личности; </w:t>
      </w:r>
    </w:p>
    <w:p w:rsidR="002F46B7" w:rsidRDefault="002F46B7" w:rsidP="004B7949">
      <w:pPr>
        <w:autoSpaceDE w:val="0"/>
        <w:spacing w:line="0" w:lineRule="atLeast"/>
        <w:ind w:firstLine="709"/>
        <w:jc w:val="both"/>
        <w:rPr>
          <w:rFonts w:eastAsia="Arial"/>
          <w:szCs w:val="24"/>
        </w:rPr>
      </w:pPr>
      <w:r>
        <w:rPr>
          <w:rFonts w:eastAsia="Arial"/>
          <w:szCs w:val="24"/>
        </w:rPr>
        <w:t xml:space="preserve">- </w:t>
      </w:r>
      <w:r w:rsidR="00940348" w:rsidRPr="00940348">
        <w:rPr>
          <w:rFonts w:eastAsia="Arial"/>
          <w:szCs w:val="24"/>
        </w:rPr>
        <w:t xml:space="preserve">давать знания религии и культуры разных стран; </w:t>
      </w:r>
    </w:p>
    <w:p w:rsidR="002F46B7" w:rsidRDefault="002F46B7" w:rsidP="004B7949">
      <w:pPr>
        <w:autoSpaceDE w:val="0"/>
        <w:spacing w:line="0" w:lineRule="atLeast"/>
        <w:ind w:firstLine="709"/>
        <w:jc w:val="both"/>
        <w:rPr>
          <w:rFonts w:eastAsia="Arial"/>
          <w:szCs w:val="24"/>
        </w:rPr>
      </w:pPr>
      <w:r>
        <w:rPr>
          <w:rFonts w:eastAsia="Arial"/>
          <w:szCs w:val="24"/>
        </w:rPr>
        <w:t xml:space="preserve">- </w:t>
      </w:r>
      <w:r w:rsidR="00940348" w:rsidRPr="00940348">
        <w:rPr>
          <w:rFonts w:eastAsia="Arial"/>
          <w:szCs w:val="24"/>
        </w:rPr>
        <w:t>осуществлять тренинги по взаимодействию людей различных национальностей и этносов;</w:t>
      </w:r>
    </w:p>
    <w:p w:rsidR="00940348" w:rsidRDefault="002F46B7" w:rsidP="004B7949">
      <w:pPr>
        <w:autoSpaceDE w:val="0"/>
        <w:spacing w:line="0" w:lineRule="atLeast"/>
        <w:ind w:firstLine="709"/>
        <w:jc w:val="both"/>
        <w:rPr>
          <w:rFonts w:eastAsia="Arial"/>
          <w:szCs w:val="24"/>
        </w:rPr>
      </w:pPr>
      <w:r>
        <w:rPr>
          <w:rFonts w:eastAsia="Arial"/>
          <w:szCs w:val="24"/>
        </w:rPr>
        <w:t>-</w:t>
      </w:r>
      <w:r w:rsidR="00940348" w:rsidRPr="00940348">
        <w:rPr>
          <w:rFonts w:eastAsia="Arial"/>
          <w:szCs w:val="24"/>
        </w:rPr>
        <w:t xml:space="preserve"> обучать лидеров молодежных организаций способствовать развитию межкультурной дружбы, общению.</w:t>
      </w:r>
    </w:p>
    <w:p w:rsidR="00087AB9" w:rsidRDefault="00087AB9" w:rsidP="004B7949">
      <w:pPr>
        <w:autoSpaceDE w:val="0"/>
        <w:spacing w:line="0" w:lineRule="atLeast"/>
        <w:ind w:firstLine="709"/>
        <w:jc w:val="both"/>
        <w:rPr>
          <w:rFonts w:eastAsia="Arial"/>
          <w:szCs w:val="24"/>
        </w:rPr>
      </w:pPr>
      <w:r>
        <w:rPr>
          <w:rFonts w:eastAsia="Arial"/>
          <w:szCs w:val="24"/>
        </w:rPr>
        <w:t>Еще одним важным направлением деятельности является повышение уровня антитеррористической защищенности муниципальных учреждений, включенных в перечень мест массового пребывания людей и других потенциальных объектов т</w:t>
      </w:r>
      <w:r w:rsidR="00264598">
        <w:rPr>
          <w:rFonts w:eastAsia="Arial"/>
          <w:szCs w:val="24"/>
        </w:rPr>
        <w:t>еррористических посягательств на</w:t>
      </w:r>
      <w:r>
        <w:rPr>
          <w:rFonts w:eastAsia="Arial"/>
          <w:szCs w:val="24"/>
        </w:rPr>
        <w:t xml:space="preserve"> территории муниципального образования «Город Кедровый», в том числе на основе реализации постановлений Правительства Российской Федерации, регламентирующих данную сферу деятельности. </w:t>
      </w:r>
    </w:p>
    <w:p w:rsidR="00087AB9" w:rsidRPr="00087AB9" w:rsidRDefault="00940348" w:rsidP="00087AB9">
      <w:pPr>
        <w:autoSpaceDE w:val="0"/>
        <w:spacing w:line="0" w:lineRule="atLeast"/>
        <w:ind w:firstLine="709"/>
        <w:jc w:val="both"/>
        <w:rPr>
          <w:szCs w:val="24"/>
        </w:rPr>
      </w:pPr>
      <w:r>
        <w:rPr>
          <w:szCs w:val="24"/>
        </w:rPr>
        <w:t>Таким образом, экстремизм и терроризм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учреждений, на предупреждение и ликвидацию прямого и косвенного ущерба от преступных деяний.</w:t>
      </w:r>
    </w:p>
    <w:p w:rsidR="004B7949" w:rsidRDefault="00940348" w:rsidP="00DB28EA">
      <w:pPr>
        <w:autoSpaceDE w:val="0"/>
        <w:spacing w:line="0" w:lineRule="atLeast"/>
        <w:ind w:firstLine="709"/>
        <w:jc w:val="both"/>
        <w:rPr>
          <w:bCs/>
          <w:color w:val="000000"/>
          <w:spacing w:val="-1"/>
          <w:szCs w:val="24"/>
        </w:rPr>
      </w:pPr>
      <w:r>
        <w:rPr>
          <w:bCs/>
          <w:color w:val="000000"/>
          <w:spacing w:val="-1"/>
          <w:szCs w:val="24"/>
        </w:rPr>
        <w:t>Системный подход к мерам, направленным на предупреждение, выявление, устранение причин и условий, способствующих экстремизму, терроризму является одним из важнейших условий улучшения социально-экономической ситуации в муниципальном образовании. Для реализации так</w:t>
      </w:r>
      <w:r w:rsidR="00DB28EA">
        <w:rPr>
          <w:bCs/>
          <w:color w:val="000000"/>
          <w:spacing w:val="-1"/>
          <w:szCs w:val="24"/>
        </w:rPr>
        <w:t xml:space="preserve">ого подхода необходима </w:t>
      </w:r>
      <w:r w:rsidR="00264598">
        <w:rPr>
          <w:bCs/>
          <w:color w:val="000000"/>
          <w:spacing w:val="-1"/>
          <w:szCs w:val="24"/>
        </w:rPr>
        <w:t>под</w:t>
      </w:r>
      <w:r>
        <w:rPr>
          <w:bCs/>
          <w:color w:val="000000"/>
          <w:spacing w:val="-1"/>
          <w:szCs w:val="24"/>
        </w:rPr>
        <w:t>программа, предусматривающая максимальное использование потенциала местного самоуправления и других субъектов в с</w:t>
      </w:r>
      <w:r w:rsidR="00DB28EA">
        <w:rPr>
          <w:bCs/>
          <w:color w:val="000000"/>
          <w:spacing w:val="-1"/>
          <w:szCs w:val="24"/>
        </w:rPr>
        <w:t>фере профилактики терроризма и экстремизма</w:t>
      </w:r>
      <w:r>
        <w:rPr>
          <w:bCs/>
          <w:color w:val="000000"/>
          <w:spacing w:val="-1"/>
          <w:szCs w:val="24"/>
        </w:rPr>
        <w:t xml:space="preserve">.  </w:t>
      </w:r>
    </w:p>
    <w:p w:rsidR="00B85854" w:rsidRPr="004B7949" w:rsidRDefault="00B85854" w:rsidP="00DB28EA">
      <w:pPr>
        <w:autoSpaceDE w:val="0"/>
        <w:spacing w:line="0" w:lineRule="atLeast"/>
        <w:ind w:firstLine="709"/>
        <w:jc w:val="both"/>
        <w:rPr>
          <w:bCs/>
          <w:color w:val="000000"/>
          <w:spacing w:val="-1"/>
          <w:szCs w:val="24"/>
        </w:rPr>
      </w:pPr>
    </w:p>
    <w:p w:rsidR="005428E5" w:rsidRDefault="00106163" w:rsidP="005428E5">
      <w:pPr>
        <w:pStyle w:val="a4"/>
        <w:numPr>
          <w:ilvl w:val="0"/>
          <w:numId w:val="4"/>
        </w:numPr>
        <w:ind w:left="0" w:firstLine="426"/>
        <w:jc w:val="both"/>
      </w:pPr>
      <w:r w:rsidRPr="00106163">
        <w:t>П</w:t>
      </w:r>
      <w:r w:rsidR="00416FEA" w:rsidRPr="00106163">
        <w:t>рофилактика правонарушений и наркомании</w:t>
      </w:r>
      <w:r w:rsidR="00EF50BE">
        <w:t>.</w:t>
      </w:r>
    </w:p>
    <w:p w:rsidR="007A5A93" w:rsidRDefault="007A5A93" w:rsidP="007A5A93">
      <w:pPr>
        <w:pStyle w:val="a4"/>
        <w:ind w:firstLine="709"/>
        <w:jc w:val="both"/>
        <w:rPr>
          <w:b w:val="0"/>
        </w:rPr>
      </w:pPr>
      <w:r>
        <w:rPr>
          <w:b w:val="0"/>
        </w:rPr>
        <w:t>С</w:t>
      </w:r>
      <w:r w:rsidRPr="005428E5">
        <w:rPr>
          <w:b w:val="0"/>
        </w:rPr>
        <w:t>ложившаяся в современном обществе криминальная ситуация наглядно демонстрирует нарастание общественной опасности преступности, выражающейся в усилении ее тяжести, жестокости, организованности, значительном ухудшении социальных последствий, росте количества жертв насильственных преступлений, существенном материальном ущербе</w:t>
      </w:r>
      <w:r>
        <w:rPr>
          <w:b w:val="0"/>
        </w:rPr>
        <w:t xml:space="preserve"> от экономических преступлений. </w:t>
      </w:r>
      <w:r w:rsidRPr="005428E5">
        <w:rPr>
          <w:b w:val="0"/>
        </w:rPr>
        <w:t>Преступность</w:t>
      </w:r>
      <w:r w:rsidR="00FD16AC">
        <w:rPr>
          <w:b w:val="0"/>
        </w:rPr>
        <w:t>,</w:t>
      </w:r>
      <w:r w:rsidRPr="005428E5">
        <w:rPr>
          <w:b w:val="0"/>
        </w:rPr>
        <w:t xml:space="preserve"> несмотря на принимаемые меры</w:t>
      </w:r>
      <w:r w:rsidR="00FD16AC">
        <w:rPr>
          <w:b w:val="0"/>
        </w:rPr>
        <w:t>,</w:t>
      </w:r>
      <w:r w:rsidRPr="005428E5">
        <w:rPr>
          <w:b w:val="0"/>
        </w:rPr>
        <w:t xml:space="preserve"> приобретает характер реальной угрозы для безопасности жителей муниципального образования. Правоохранительным органам удается противодействовать этому процессу, однако усилия, предпринимаемые для решения данной проблемы, не в полной мере соответствуют экономическому, социальному, моральному и физическому урону, наносимому обществу и </w:t>
      </w:r>
      <w:r>
        <w:rPr>
          <w:b w:val="0"/>
        </w:rPr>
        <w:t xml:space="preserve">отдельно взятому человеку. </w:t>
      </w:r>
    </w:p>
    <w:p w:rsidR="007A5A93" w:rsidRDefault="007A5A93" w:rsidP="007A5A93">
      <w:pPr>
        <w:pStyle w:val="a4"/>
        <w:ind w:firstLine="709"/>
        <w:jc w:val="both"/>
        <w:rPr>
          <w:b w:val="0"/>
        </w:rPr>
      </w:pPr>
      <w:r w:rsidRPr="005428E5">
        <w:rPr>
          <w:b w:val="0"/>
        </w:rPr>
        <w:t>Необходимо отметить, что в последнее время вопросам профилактики правонарушений и борьбе с преступностью</w:t>
      </w:r>
      <w:r>
        <w:rPr>
          <w:b w:val="0"/>
        </w:rPr>
        <w:t xml:space="preserve"> уделяется большое значение. </w:t>
      </w:r>
    </w:p>
    <w:p w:rsidR="007A5A93" w:rsidRDefault="007A5A93" w:rsidP="007A5A93">
      <w:pPr>
        <w:pStyle w:val="a4"/>
        <w:ind w:firstLine="709"/>
        <w:jc w:val="both"/>
        <w:rPr>
          <w:b w:val="0"/>
        </w:rPr>
      </w:pPr>
      <w:r w:rsidRPr="005428E5">
        <w:rPr>
          <w:b w:val="0"/>
        </w:rPr>
        <w:t>Социальная составляющая преступности характеризуется увеличением преступлений (в числе расследованных), совершенных лицами, не имеющими постоянного источника доходов, лицами, совершившими преступления в состоянии алкогольного оп</w:t>
      </w:r>
      <w:r>
        <w:rPr>
          <w:b w:val="0"/>
        </w:rPr>
        <w:t>ьянения, несовершеннолетними. Нарко</w:t>
      </w:r>
      <w:r w:rsidR="00FD16AC">
        <w:rPr>
          <w:b w:val="0"/>
        </w:rPr>
        <w:t>ситуация</w:t>
      </w:r>
      <w:r>
        <w:rPr>
          <w:b w:val="0"/>
        </w:rPr>
        <w:t xml:space="preserve"> в муниципальном образовании </w:t>
      </w:r>
      <w:r w:rsidR="00FD16AC">
        <w:rPr>
          <w:b w:val="0"/>
        </w:rPr>
        <w:t xml:space="preserve">«Город Кедровый» </w:t>
      </w:r>
      <w:r w:rsidR="00D3641E">
        <w:rPr>
          <w:b w:val="0"/>
        </w:rPr>
        <w:t>стабильна</w:t>
      </w:r>
      <w:r>
        <w:rPr>
          <w:b w:val="0"/>
        </w:rPr>
        <w:t xml:space="preserve"> в отличии от других муниципальных образований</w:t>
      </w:r>
      <w:r w:rsidR="00D3641E">
        <w:rPr>
          <w:b w:val="0"/>
        </w:rPr>
        <w:t>,</w:t>
      </w:r>
      <w:r w:rsidR="009B49DF">
        <w:rPr>
          <w:b w:val="0"/>
        </w:rPr>
        <w:t xml:space="preserve"> в которых</w:t>
      </w:r>
      <w:r>
        <w:rPr>
          <w:b w:val="0"/>
        </w:rPr>
        <w:t xml:space="preserve"> процветают синтетические </w:t>
      </w:r>
      <w:r w:rsidR="00D3641E">
        <w:rPr>
          <w:b w:val="0"/>
        </w:rPr>
        <w:t>«</w:t>
      </w:r>
      <w:r w:rsidRPr="005428E5">
        <w:rPr>
          <w:b w:val="0"/>
        </w:rPr>
        <w:t>дизайне</w:t>
      </w:r>
      <w:r>
        <w:rPr>
          <w:b w:val="0"/>
        </w:rPr>
        <w:t>рские</w:t>
      </w:r>
      <w:r w:rsidR="00D3641E">
        <w:rPr>
          <w:b w:val="0"/>
        </w:rPr>
        <w:t>»</w:t>
      </w:r>
      <w:r w:rsidRPr="005428E5">
        <w:rPr>
          <w:b w:val="0"/>
        </w:rPr>
        <w:t xml:space="preserve"> наркотик</w:t>
      </w:r>
      <w:r>
        <w:rPr>
          <w:b w:val="0"/>
        </w:rPr>
        <w:t>и</w:t>
      </w:r>
      <w:r w:rsidRPr="005428E5">
        <w:rPr>
          <w:b w:val="0"/>
        </w:rPr>
        <w:t xml:space="preserve"> наряду с распространением героина и растительных н</w:t>
      </w:r>
      <w:r w:rsidR="00D3641E">
        <w:rPr>
          <w:b w:val="0"/>
        </w:rPr>
        <w:t>аркотических средств. С ростом «</w:t>
      </w:r>
      <w:r w:rsidRPr="005428E5">
        <w:rPr>
          <w:b w:val="0"/>
        </w:rPr>
        <w:t>популярности</w:t>
      </w:r>
      <w:r w:rsidR="00D3641E">
        <w:rPr>
          <w:b w:val="0"/>
        </w:rPr>
        <w:t>» потребления «дизайнерских»</w:t>
      </w:r>
      <w:r w:rsidRPr="005428E5">
        <w:rPr>
          <w:b w:val="0"/>
        </w:rPr>
        <w:t xml:space="preserve"> наркотиков сохраняется и высокий уровень латентности наркомании, прежде всего в молодежной среде.</w:t>
      </w:r>
      <w:r>
        <w:rPr>
          <w:b w:val="0"/>
        </w:rPr>
        <w:t xml:space="preserve"> </w:t>
      </w:r>
      <w:r w:rsidRPr="005428E5">
        <w:rPr>
          <w:b w:val="0"/>
        </w:rPr>
        <w:t xml:space="preserve"> Наличие очагов произрастания дикорастущих растений, стремительная экспансия синтетических наркотиков позволяют считать </w:t>
      </w:r>
      <w:r w:rsidR="00D3641E">
        <w:rPr>
          <w:b w:val="0"/>
        </w:rPr>
        <w:t xml:space="preserve">наркоситуацию </w:t>
      </w:r>
      <w:r>
        <w:rPr>
          <w:b w:val="0"/>
        </w:rPr>
        <w:t xml:space="preserve">подверженной изменениям. </w:t>
      </w:r>
      <w:r w:rsidRPr="009F7467">
        <w:rPr>
          <w:b w:val="0"/>
        </w:rPr>
        <w:t xml:space="preserve">Ежегодное </w:t>
      </w:r>
      <w:r w:rsidRPr="009F7467">
        <w:rPr>
          <w:b w:val="0"/>
          <w:szCs w:val="24"/>
          <w:lang w:eastAsia="ru-RU"/>
        </w:rPr>
        <w:t>проведение мероприятий по выявлению мест дикорастущей конопли и её уничтожение на территории муниципального образования «Город Кедровый</w:t>
      </w:r>
      <w:r w:rsidRPr="009F7467">
        <w:rPr>
          <w:b w:val="0"/>
        </w:rPr>
        <w:t xml:space="preserve"> </w:t>
      </w:r>
      <w:r w:rsidR="00D3641E">
        <w:rPr>
          <w:b w:val="0"/>
        </w:rPr>
        <w:t>сократило площади произрастания</w:t>
      </w:r>
      <w:r>
        <w:rPr>
          <w:b w:val="0"/>
        </w:rPr>
        <w:t>.</w:t>
      </w:r>
    </w:p>
    <w:p w:rsidR="007A5A93" w:rsidRPr="00D3641E" w:rsidRDefault="007A5A93" w:rsidP="007A5A93">
      <w:pPr>
        <w:pStyle w:val="ab"/>
        <w:spacing w:before="0" w:beforeAutospacing="0" w:after="0" w:afterAutospacing="0" w:line="276" w:lineRule="auto"/>
        <w:ind w:firstLine="708"/>
        <w:jc w:val="both"/>
        <w:rPr>
          <w:bCs/>
          <w:lang w:eastAsia="ar-SA"/>
        </w:rPr>
      </w:pPr>
      <w:r w:rsidRPr="00D3641E">
        <w:rPr>
          <w:bCs/>
          <w:lang w:eastAsia="ar-SA"/>
        </w:rPr>
        <w:t xml:space="preserve">На территории муниципального </w:t>
      </w:r>
      <w:r w:rsidR="00D3641E" w:rsidRPr="00D3641E">
        <w:rPr>
          <w:bCs/>
          <w:lang w:eastAsia="ar-SA"/>
        </w:rPr>
        <w:t>образования</w:t>
      </w:r>
      <w:r w:rsidRPr="00D3641E">
        <w:rPr>
          <w:bCs/>
          <w:lang w:eastAsia="ar-SA"/>
        </w:rPr>
        <w:t xml:space="preserve"> создана добровольная народная дружина с численностью 19 дружинников</w:t>
      </w:r>
      <w:r w:rsidR="00D3641E">
        <w:rPr>
          <w:bCs/>
          <w:lang w:eastAsia="ar-SA"/>
        </w:rPr>
        <w:t>. П</w:t>
      </w:r>
      <w:r w:rsidRPr="00D3641E">
        <w:rPr>
          <w:bCs/>
          <w:lang w:eastAsia="ar-SA"/>
        </w:rPr>
        <w:t>онимая важность этого направления деятельности необходимо дополнительное вовлечение граждан муниципального образования, пут</w:t>
      </w:r>
      <w:r w:rsidR="00D3641E">
        <w:rPr>
          <w:bCs/>
          <w:lang w:eastAsia="ar-SA"/>
        </w:rPr>
        <w:t>ем материального стимулирования</w:t>
      </w:r>
      <w:r w:rsidRPr="00D3641E">
        <w:rPr>
          <w:bCs/>
          <w:lang w:eastAsia="ar-SA"/>
        </w:rPr>
        <w:t>. Активное участие граждан в деятельности народной дружины является примером социального партнер</w:t>
      </w:r>
      <w:r w:rsidR="00D3641E">
        <w:rPr>
          <w:bCs/>
          <w:lang w:eastAsia="ar-SA"/>
        </w:rPr>
        <w:t>ства между властью и населением.</w:t>
      </w:r>
      <w:r w:rsidRPr="00D3641E">
        <w:rPr>
          <w:bCs/>
          <w:lang w:eastAsia="ar-SA"/>
        </w:rPr>
        <w:t xml:space="preserve"> Это также свидетельствует о доверии граждан полиции, одновременно являясь мощным средством формирования законопослушного мировоззрения, нетерпимости к правонарушениям. </w:t>
      </w:r>
    </w:p>
    <w:p w:rsidR="007A5A93" w:rsidRDefault="007A5A93" w:rsidP="007A5A93">
      <w:pPr>
        <w:ind w:firstLine="708"/>
        <w:jc w:val="both"/>
      </w:pPr>
      <w:r w:rsidRPr="00161F14">
        <w:rPr>
          <w:bCs/>
        </w:rPr>
        <w:t>С учетом складывающейся</w:t>
      </w:r>
      <w:r w:rsidRPr="00161F14">
        <w:t xml:space="preserve"> криминогенной обстановки, необходимо постоянно</w:t>
      </w:r>
      <w:r>
        <w:t xml:space="preserve"> совершенствовать свою деятельность, искать новые подходы и способы в решении проблем борьбы с преступностью, постоянно уделять большое внимание правовым, кадровым, материально – техническим и другим проблемам. </w:t>
      </w:r>
    </w:p>
    <w:p w:rsidR="007A5A93" w:rsidRPr="005428E5" w:rsidRDefault="007A5A93" w:rsidP="007A5A93">
      <w:pPr>
        <w:pStyle w:val="a4"/>
        <w:ind w:firstLine="709"/>
        <w:jc w:val="both"/>
      </w:pPr>
      <w:r>
        <w:rPr>
          <w:b w:val="0"/>
        </w:rPr>
        <w:t xml:space="preserve"> </w:t>
      </w:r>
      <w:r w:rsidRPr="005428E5">
        <w:rPr>
          <w:b w:val="0"/>
        </w:rPr>
        <w:t>Преступность является социальным явлением, порождаемым множеством различных социальных факторов. В этой связи возможные сценарии р</w:t>
      </w:r>
      <w:r w:rsidR="009B49DF">
        <w:rPr>
          <w:b w:val="0"/>
        </w:rPr>
        <w:t xml:space="preserve">азвития криминальной ситуации </w:t>
      </w:r>
      <w:r w:rsidR="00D3641E">
        <w:rPr>
          <w:b w:val="0"/>
        </w:rPr>
        <w:t>в муниципальном образовании</w:t>
      </w:r>
      <w:r w:rsidRPr="005428E5">
        <w:rPr>
          <w:b w:val="0"/>
        </w:rPr>
        <w:t xml:space="preserve"> в долгосрочной перспективе зависят в первую очередь от эволюции ситуации в идеологической, политической и со</w:t>
      </w:r>
      <w:r>
        <w:rPr>
          <w:b w:val="0"/>
        </w:rPr>
        <w:t xml:space="preserve">циально-экономической сферах. </w:t>
      </w:r>
      <w:r w:rsidRPr="005428E5">
        <w:rPr>
          <w:b w:val="0"/>
        </w:rPr>
        <w:t>Анализ состояния преступности выявил тенденции развития криминальной обстановки, а также конкретизировал характер деятельности исполнительных органов государственной власти, территориальных органов федеральных органов исполнительной власти, органов местного самоуправления по созданию системы профилактики правонарушений, определил новые задачи по обеспечению личной безопасности граждан, защиты их имущества, общественного порядка и борьбы с преступностью на территории муниципального образования, для выполнения которых необходимо исполь</w:t>
      </w:r>
      <w:r>
        <w:rPr>
          <w:b w:val="0"/>
        </w:rPr>
        <w:t>зование комплексного подхода.</w:t>
      </w:r>
    </w:p>
    <w:p w:rsidR="00106163" w:rsidRPr="005428E5" w:rsidRDefault="00106163" w:rsidP="00106163">
      <w:pPr>
        <w:pStyle w:val="a3"/>
        <w:ind w:left="0" w:firstLine="567"/>
        <w:jc w:val="both"/>
        <w:rPr>
          <w:szCs w:val="24"/>
        </w:rPr>
      </w:pPr>
    </w:p>
    <w:p w:rsidR="00DB28EA" w:rsidRDefault="00DB28EA" w:rsidP="00DB28EA">
      <w:pPr>
        <w:ind w:firstLine="567"/>
        <w:jc w:val="center"/>
        <w:rPr>
          <w:b/>
          <w:szCs w:val="24"/>
        </w:rPr>
      </w:pPr>
      <w:r w:rsidRPr="009C5D58">
        <w:rPr>
          <w:b/>
          <w:szCs w:val="24"/>
        </w:rPr>
        <w:t>3. Цель муниципальной программы, показатели цели муниципальной программы</w:t>
      </w:r>
    </w:p>
    <w:p w:rsidR="009C5D58" w:rsidRPr="009C5D58" w:rsidRDefault="009C5D58" w:rsidP="00DB28EA">
      <w:pPr>
        <w:ind w:firstLine="567"/>
        <w:jc w:val="center"/>
        <w:rPr>
          <w:b/>
          <w:szCs w:val="24"/>
        </w:rPr>
      </w:pPr>
    </w:p>
    <w:p w:rsidR="00106163" w:rsidRDefault="009C5D58" w:rsidP="009C5D58">
      <w:pPr>
        <w:pStyle w:val="a3"/>
        <w:ind w:left="0" w:firstLine="567"/>
        <w:jc w:val="center"/>
        <w:rPr>
          <w:szCs w:val="24"/>
        </w:rPr>
      </w:pPr>
      <w:r w:rsidRPr="009C5D58">
        <w:rPr>
          <w:szCs w:val="24"/>
        </w:rPr>
        <w:t>Перечень показателей муниципальной программы и сведения о порядке сбора информации по показателям и методике их расчета</w:t>
      </w:r>
    </w:p>
    <w:p w:rsidR="009C5D58" w:rsidRPr="009C5D58" w:rsidRDefault="009C5D58" w:rsidP="009C5D58">
      <w:pPr>
        <w:pStyle w:val="a3"/>
        <w:ind w:left="0" w:firstLine="567"/>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
        <w:gridCol w:w="1287"/>
        <w:gridCol w:w="710"/>
        <w:gridCol w:w="1203"/>
        <w:gridCol w:w="1203"/>
        <w:gridCol w:w="1221"/>
        <w:gridCol w:w="1139"/>
        <w:gridCol w:w="991"/>
        <w:gridCol w:w="1196"/>
        <w:gridCol w:w="1067"/>
      </w:tblGrid>
      <w:tr w:rsidR="00DB28EA" w:rsidRPr="009C5D58" w:rsidTr="009C5D58">
        <w:tc>
          <w:tcPr>
            <w:tcW w:w="119"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w:t>
            </w:r>
          </w:p>
          <w:p w:rsidR="00DB28EA" w:rsidRPr="009C5D58" w:rsidRDefault="00DB28EA" w:rsidP="00DB28EA">
            <w:pPr>
              <w:pStyle w:val="ConsPlusNormal"/>
              <w:jc w:val="center"/>
              <w:rPr>
                <w:rFonts w:ascii="Times New Roman" w:hAnsi="Times New Roman" w:cs="Times New Roman"/>
                <w:sz w:val="20"/>
              </w:rPr>
            </w:pPr>
            <w:proofErr w:type="spellStart"/>
            <w:r w:rsidRPr="009C5D58">
              <w:rPr>
                <w:rFonts w:ascii="Times New Roman" w:hAnsi="Times New Roman" w:cs="Times New Roman"/>
                <w:sz w:val="20"/>
              </w:rPr>
              <w:t>пп</w:t>
            </w:r>
            <w:proofErr w:type="spellEnd"/>
          </w:p>
        </w:tc>
        <w:tc>
          <w:tcPr>
            <w:tcW w:w="627"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Наименование показателя</w:t>
            </w:r>
          </w:p>
        </w:tc>
        <w:tc>
          <w:tcPr>
            <w:tcW w:w="346"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Ед. измерения</w:t>
            </w:r>
          </w:p>
        </w:tc>
        <w:tc>
          <w:tcPr>
            <w:tcW w:w="586" w:type="pct"/>
            <w:tcMar>
              <w:top w:w="0" w:type="dxa"/>
              <w:left w:w="28" w:type="dxa"/>
              <w:bottom w:w="0" w:type="dxa"/>
              <w:right w:w="28" w:type="dxa"/>
            </w:tcMar>
            <w:vAlign w:val="center"/>
          </w:tcPr>
          <w:p w:rsidR="00DB28EA" w:rsidRPr="009C5D58" w:rsidRDefault="00DB28EA" w:rsidP="009C5D58">
            <w:pPr>
              <w:pStyle w:val="ConsPlusNormal"/>
              <w:jc w:val="center"/>
              <w:rPr>
                <w:rFonts w:ascii="Times New Roman" w:hAnsi="Times New Roman" w:cs="Times New Roman"/>
                <w:sz w:val="20"/>
              </w:rPr>
            </w:pPr>
            <w:r w:rsidRPr="009C5D58">
              <w:rPr>
                <w:rFonts w:ascii="Times New Roman" w:hAnsi="Times New Roman" w:cs="Times New Roman"/>
                <w:sz w:val="20"/>
              </w:rPr>
              <w:t xml:space="preserve">Пункт Федерального </w:t>
            </w:r>
            <w:hyperlink r:id="rId8" w:history="1">
              <w:r w:rsidRPr="009C5D58">
                <w:rPr>
                  <w:rFonts w:ascii="Times New Roman" w:hAnsi="Times New Roman" w:cs="Times New Roman"/>
                  <w:sz w:val="20"/>
                </w:rPr>
                <w:t>плана</w:t>
              </w:r>
            </w:hyperlink>
            <w:r w:rsidRPr="009C5D58">
              <w:rPr>
                <w:rFonts w:ascii="Times New Roman" w:hAnsi="Times New Roman" w:cs="Times New Roman"/>
                <w:sz w:val="20"/>
              </w:rPr>
              <w:t xml:space="preserve"> статистических работ </w:t>
            </w:r>
          </w:p>
        </w:tc>
        <w:tc>
          <w:tcPr>
            <w:tcW w:w="586" w:type="pct"/>
            <w:tcMar>
              <w:top w:w="0" w:type="dxa"/>
              <w:left w:w="28" w:type="dxa"/>
              <w:bottom w:w="0" w:type="dxa"/>
              <w:right w:w="28" w:type="dxa"/>
            </w:tcMar>
            <w:vAlign w:val="center"/>
          </w:tcPr>
          <w:p w:rsidR="00DB28EA" w:rsidRPr="009C5D58" w:rsidRDefault="00DB28EA" w:rsidP="009C5D58">
            <w:pPr>
              <w:pStyle w:val="ConsPlusNormal"/>
              <w:jc w:val="center"/>
              <w:rPr>
                <w:rFonts w:ascii="Times New Roman" w:hAnsi="Times New Roman" w:cs="Times New Roman"/>
                <w:sz w:val="20"/>
              </w:rPr>
            </w:pPr>
            <w:r w:rsidRPr="009C5D58">
              <w:rPr>
                <w:rFonts w:ascii="Times New Roman" w:hAnsi="Times New Roman" w:cs="Times New Roman"/>
                <w:sz w:val="20"/>
              </w:rPr>
              <w:t xml:space="preserve">Периодичность сбора данных </w:t>
            </w:r>
          </w:p>
        </w:tc>
        <w:tc>
          <w:tcPr>
            <w:tcW w:w="595" w:type="pct"/>
            <w:tcMar>
              <w:top w:w="0" w:type="dxa"/>
              <w:left w:w="28" w:type="dxa"/>
              <w:bottom w:w="0" w:type="dxa"/>
              <w:right w:w="28" w:type="dxa"/>
            </w:tcMar>
            <w:vAlign w:val="center"/>
          </w:tcPr>
          <w:p w:rsidR="00DB28EA" w:rsidRPr="009C5D58" w:rsidRDefault="00DB28EA" w:rsidP="009C5D58">
            <w:pPr>
              <w:pStyle w:val="ConsPlusNormal"/>
              <w:jc w:val="center"/>
              <w:rPr>
                <w:rFonts w:ascii="Times New Roman" w:hAnsi="Times New Roman" w:cs="Times New Roman"/>
                <w:sz w:val="20"/>
              </w:rPr>
            </w:pPr>
            <w:r w:rsidRPr="009C5D58">
              <w:rPr>
                <w:rFonts w:ascii="Times New Roman" w:hAnsi="Times New Roman" w:cs="Times New Roman"/>
                <w:sz w:val="20"/>
              </w:rPr>
              <w:t xml:space="preserve">Временные характеристики показателя </w:t>
            </w:r>
          </w:p>
        </w:tc>
        <w:tc>
          <w:tcPr>
            <w:tcW w:w="555" w:type="pct"/>
            <w:tcMar>
              <w:top w:w="0" w:type="dxa"/>
              <w:left w:w="28" w:type="dxa"/>
              <w:bottom w:w="0" w:type="dxa"/>
              <w:right w:w="28" w:type="dxa"/>
            </w:tcMar>
            <w:vAlign w:val="center"/>
          </w:tcPr>
          <w:p w:rsidR="00DB28EA" w:rsidRPr="009C5D58" w:rsidRDefault="00DB28EA" w:rsidP="009C5D58">
            <w:pPr>
              <w:pStyle w:val="ConsPlusNormal"/>
              <w:jc w:val="center"/>
              <w:rPr>
                <w:rFonts w:ascii="Times New Roman" w:hAnsi="Times New Roman" w:cs="Times New Roman"/>
                <w:sz w:val="20"/>
              </w:rPr>
            </w:pPr>
            <w:r w:rsidRPr="009C5D58">
              <w:rPr>
                <w:rFonts w:ascii="Times New Roman" w:hAnsi="Times New Roman" w:cs="Times New Roman"/>
                <w:sz w:val="20"/>
              </w:rPr>
              <w:t xml:space="preserve">Алгоритм формирования (формула) расчета показателя </w:t>
            </w:r>
          </w:p>
        </w:tc>
        <w:tc>
          <w:tcPr>
            <w:tcW w:w="483" w:type="pct"/>
            <w:tcMar>
              <w:top w:w="0" w:type="dxa"/>
              <w:left w:w="28" w:type="dxa"/>
              <w:bottom w:w="0" w:type="dxa"/>
              <w:right w:w="28" w:type="dxa"/>
            </w:tcMar>
            <w:vAlign w:val="center"/>
          </w:tcPr>
          <w:p w:rsidR="00DB28EA" w:rsidRPr="009C5D58" w:rsidRDefault="00DB28EA" w:rsidP="009C5D58">
            <w:pPr>
              <w:pStyle w:val="ConsPlusNormal"/>
              <w:jc w:val="center"/>
              <w:rPr>
                <w:rFonts w:ascii="Times New Roman" w:hAnsi="Times New Roman" w:cs="Times New Roman"/>
                <w:sz w:val="20"/>
              </w:rPr>
            </w:pPr>
            <w:r w:rsidRPr="009C5D58">
              <w:rPr>
                <w:rFonts w:ascii="Times New Roman" w:hAnsi="Times New Roman" w:cs="Times New Roman"/>
                <w:sz w:val="20"/>
              </w:rPr>
              <w:t xml:space="preserve">Метод сбора информации </w:t>
            </w:r>
          </w:p>
        </w:tc>
        <w:tc>
          <w:tcPr>
            <w:tcW w:w="583" w:type="pct"/>
            <w:tcMar>
              <w:top w:w="0" w:type="dxa"/>
              <w:left w:w="28" w:type="dxa"/>
              <w:bottom w:w="0" w:type="dxa"/>
              <w:right w:w="28" w:type="dxa"/>
            </w:tcMar>
            <w:vAlign w:val="center"/>
          </w:tcPr>
          <w:p w:rsidR="00DB28EA" w:rsidRPr="009C5D58" w:rsidRDefault="00DB28EA" w:rsidP="009C5D58">
            <w:pPr>
              <w:pStyle w:val="ConsPlusNormal"/>
              <w:jc w:val="center"/>
              <w:rPr>
                <w:rFonts w:ascii="Times New Roman" w:hAnsi="Times New Roman" w:cs="Times New Roman"/>
                <w:sz w:val="20"/>
              </w:rPr>
            </w:pPr>
            <w:r w:rsidRPr="009C5D58">
              <w:rPr>
                <w:rFonts w:ascii="Times New Roman" w:hAnsi="Times New Roman" w:cs="Times New Roman"/>
                <w:sz w:val="20"/>
              </w:rPr>
              <w:t xml:space="preserve">Ответственный за сбор данных по показателю </w:t>
            </w:r>
          </w:p>
        </w:tc>
        <w:tc>
          <w:tcPr>
            <w:tcW w:w="520" w:type="pct"/>
            <w:tcMar>
              <w:top w:w="0" w:type="dxa"/>
              <w:left w:w="28" w:type="dxa"/>
              <w:bottom w:w="0" w:type="dxa"/>
              <w:right w:w="28" w:type="dxa"/>
            </w:tcMar>
            <w:vAlign w:val="center"/>
          </w:tcPr>
          <w:p w:rsidR="00DB28EA" w:rsidRPr="009C5D58" w:rsidRDefault="00DB28EA" w:rsidP="009C5D58">
            <w:pPr>
              <w:pStyle w:val="ConsPlusNormal"/>
              <w:jc w:val="center"/>
              <w:rPr>
                <w:rFonts w:ascii="Times New Roman" w:hAnsi="Times New Roman" w:cs="Times New Roman"/>
                <w:sz w:val="20"/>
              </w:rPr>
            </w:pPr>
            <w:r w:rsidRPr="009C5D58">
              <w:rPr>
                <w:rFonts w:ascii="Times New Roman" w:hAnsi="Times New Roman" w:cs="Times New Roman"/>
                <w:sz w:val="20"/>
              </w:rPr>
              <w:t xml:space="preserve">Дата получения фактического значения показателя </w:t>
            </w:r>
          </w:p>
        </w:tc>
      </w:tr>
      <w:tr w:rsidR="00DB28EA" w:rsidRPr="009C5D58" w:rsidTr="009C5D58">
        <w:tc>
          <w:tcPr>
            <w:tcW w:w="119"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bookmarkStart w:id="1" w:name="P526"/>
            <w:bookmarkEnd w:id="1"/>
            <w:r w:rsidRPr="009C5D58">
              <w:rPr>
                <w:rFonts w:ascii="Times New Roman" w:hAnsi="Times New Roman" w:cs="Times New Roman"/>
                <w:sz w:val="20"/>
              </w:rPr>
              <w:t>1</w:t>
            </w:r>
          </w:p>
        </w:tc>
        <w:tc>
          <w:tcPr>
            <w:tcW w:w="627"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2</w:t>
            </w:r>
          </w:p>
        </w:tc>
        <w:tc>
          <w:tcPr>
            <w:tcW w:w="346"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3</w:t>
            </w:r>
          </w:p>
        </w:tc>
        <w:tc>
          <w:tcPr>
            <w:tcW w:w="586"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bookmarkStart w:id="2" w:name="P529"/>
            <w:bookmarkEnd w:id="2"/>
            <w:r w:rsidRPr="009C5D58">
              <w:rPr>
                <w:rFonts w:ascii="Times New Roman" w:hAnsi="Times New Roman" w:cs="Times New Roman"/>
                <w:sz w:val="20"/>
              </w:rPr>
              <w:t>4</w:t>
            </w:r>
          </w:p>
        </w:tc>
        <w:tc>
          <w:tcPr>
            <w:tcW w:w="586"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5</w:t>
            </w:r>
          </w:p>
        </w:tc>
        <w:tc>
          <w:tcPr>
            <w:tcW w:w="595"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6</w:t>
            </w:r>
          </w:p>
        </w:tc>
        <w:tc>
          <w:tcPr>
            <w:tcW w:w="555"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7</w:t>
            </w:r>
          </w:p>
        </w:tc>
        <w:tc>
          <w:tcPr>
            <w:tcW w:w="483"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8</w:t>
            </w:r>
          </w:p>
        </w:tc>
        <w:tc>
          <w:tcPr>
            <w:tcW w:w="583"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9</w:t>
            </w:r>
          </w:p>
        </w:tc>
        <w:tc>
          <w:tcPr>
            <w:tcW w:w="520" w:type="pct"/>
            <w:tcMar>
              <w:top w:w="0" w:type="dxa"/>
              <w:left w:w="28" w:type="dxa"/>
              <w:bottom w:w="0" w:type="dxa"/>
              <w:right w:w="28" w:type="dxa"/>
            </w:tcMar>
            <w:vAlign w:val="center"/>
          </w:tcPr>
          <w:p w:rsidR="00DB28EA" w:rsidRPr="009C5D58" w:rsidRDefault="00DB28EA" w:rsidP="00DB28EA">
            <w:pPr>
              <w:pStyle w:val="ConsPlusNormal"/>
              <w:jc w:val="center"/>
              <w:rPr>
                <w:rFonts w:ascii="Times New Roman" w:hAnsi="Times New Roman" w:cs="Times New Roman"/>
                <w:sz w:val="20"/>
              </w:rPr>
            </w:pPr>
            <w:r w:rsidRPr="009C5D58">
              <w:rPr>
                <w:rFonts w:ascii="Times New Roman" w:hAnsi="Times New Roman" w:cs="Times New Roman"/>
                <w:sz w:val="20"/>
              </w:rPr>
              <w:t>10</w:t>
            </w:r>
          </w:p>
        </w:tc>
      </w:tr>
      <w:tr w:rsidR="00DB28EA" w:rsidRPr="009C5D58" w:rsidTr="009C5D58">
        <w:tc>
          <w:tcPr>
            <w:tcW w:w="5000" w:type="pct"/>
            <w:gridSpan w:val="10"/>
            <w:tcMar>
              <w:top w:w="0" w:type="dxa"/>
              <w:left w:w="28" w:type="dxa"/>
              <w:bottom w:w="0" w:type="dxa"/>
              <w:right w:w="28" w:type="dxa"/>
            </w:tcMar>
          </w:tcPr>
          <w:p w:rsidR="00DB28EA" w:rsidRPr="009C5D58" w:rsidRDefault="00DB28EA" w:rsidP="00DB28EA">
            <w:pPr>
              <w:pStyle w:val="ConsPlusNormal"/>
              <w:rPr>
                <w:rFonts w:ascii="Times New Roman" w:hAnsi="Times New Roman" w:cs="Times New Roman"/>
                <w:sz w:val="20"/>
              </w:rPr>
            </w:pPr>
            <w:r w:rsidRPr="009C5D58">
              <w:rPr>
                <w:rFonts w:ascii="Times New Roman" w:hAnsi="Times New Roman" w:cs="Times New Roman"/>
                <w:sz w:val="20"/>
              </w:rPr>
              <w:t xml:space="preserve">Показатели </w:t>
            </w:r>
            <w:r w:rsidRPr="00BC13CF">
              <w:rPr>
                <w:rFonts w:ascii="Times New Roman" w:hAnsi="Times New Roman" w:cs="Times New Roman"/>
                <w:sz w:val="20"/>
              </w:rPr>
              <w:t xml:space="preserve">цели </w:t>
            </w:r>
            <w:r w:rsidR="00BC13CF" w:rsidRPr="00BC13CF">
              <w:rPr>
                <w:rFonts w:ascii="Times New Roman" w:hAnsi="Times New Roman" w:cs="Times New Roman"/>
                <w:sz w:val="20"/>
              </w:rPr>
              <w:t xml:space="preserve">«Повышение уровня безопасности населения </w:t>
            </w:r>
            <w:r w:rsidR="00BC13CF" w:rsidRPr="00BC13CF">
              <w:rPr>
                <w:rFonts w:ascii="Times New Roman" w:hAnsi="Times New Roman" w:cs="Times New Roman"/>
                <w:color w:val="000000"/>
                <w:sz w:val="20"/>
              </w:rPr>
              <w:t>муниципального образования «Город Кедровый»»</w:t>
            </w:r>
          </w:p>
        </w:tc>
      </w:tr>
      <w:tr w:rsidR="00DB28EA" w:rsidRPr="009C5D58" w:rsidTr="009C5D58">
        <w:tc>
          <w:tcPr>
            <w:tcW w:w="119" w:type="pct"/>
            <w:tcMar>
              <w:top w:w="0" w:type="dxa"/>
              <w:left w:w="28" w:type="dxa"/>
              <w:bottom w:w="0" w:type="dxa"/>
              <w:right w:w="28" w:type="dxa"/>
            </w:tcMar>
          </w:tcPr>
          <w:p w:rsidR="00DB28EA" w:rsidRPr="009C5D58" w:rsidRDefault="009C5D58" w:rsidP="00DB28EA">
            <w:pPr>
              <w:pStyle w:val="ConsPlusNormal"/>
              <w:rPr>
                <w:rFonts w:ascii="Times New Roman" w:hAnsi="Times New Roman" w:cs="Times New Roman"/>
                <w:sz w:val="20"/>
              </w:rPr>
            </w:pPr>
            <w:r>
              <w:rPr>
                <w:rFonts w:ascii="Times New Roman" w:hAnsi="Times New Roman" w:cs="Times New Roman"/>
                <w:sz w:val="20"/>
              </w:rPr>
              <w:t>1</w:t>
            </w:r>
          </w:p>
        </w:tc>
        <w:tc>
          <w:tcPr>
            <w:tcW w:w="627" w:type="pct"/>
            <w:tcMar>
              <w:top w:w="0" w:type="dxa"/>
              <w:left w:w="28" w:type="dxa"/>
              <w:bottom w:w="0" w:type="dxa"/>
              <w:right w:w="28" w:type="dxa"/>
            </w:tcMar>
          </w:tcPr>
          <w:p w:rsidR="00DB28EA" w:rsidRPr="009C5D58" w:rsidRDefault="009C5D58" w:rsidP="00EF50BE">
            <w:pPr>
              <w:pStyle w:val="ConsPlusNormal"/>
              <w:rPr>
                <w:rFonts w:ascii="Times New Roman" w:hAnsi="Times New Roman" w:cs="Times New Roman"/>
                <w:sz w:val="20"/>
              </w:rPr>
            </w:pPr>
            <w:r w:rsidRPr="009C5D58">
              <w:rPr>
                <w:rFonts w:ascii="Times New Roman" w:hAnsi="Times New Roman" w:cs="Times New Roman"/>
                <w:sz w:val="20"/>
              </w:rPr>
              <w:t>Численность населения, погибшего и</w:t>
            </w:r>
            <w:r w:rsidR="00EF50BE">
              <w:rPr>
                <w:rFonts w:ascii="Times New Roman" w:hAnsi="Times New Roman" w:cs="Times New Roman"/>
                <w:sz w:val="20"/>
              </w:rPr>
              <w:t xml:space="preserve"> (или) </w:t>
            </w:r>
            <w:r w:rsidRPr="009C5D58">
              <w:rPr>
                <w:rFonts w:ascii="Times New Roman" w:hAnsi="Times New Roman" w:cs="Times New Roman"/>
                <w:sz w:val="20"/>
              </w:rPr>
              <w:t>пострадавшего при чрезвычайных ситуациях, погибших на пожарах</w:t>
            </w:r>
          </w:p>
        </w:tc>
        <w:tc>
          <w:tcPr>
            <w:tcW w:w="346" w:type="pct"/>
            <w:tcMar>
              <w:top w:w="0" w:type="dxa"/>
              <w:left w:w="28" w:type="dxa"/>
              <w:bottom w:w="0" w:type="dxa"/>
              <w:right w:w="28" w:type="dxa"/>
            </w:tcMar>
          </w:tcPr>
          <w:p w:rsidR="00DB28EA" w:rsidRPr="009C5D58" w:rsidRDefault="009C5D58" w:rsidP="009C5D58">
            <w:pPr>
              <w:pStyle w:val="ConsPlusNormal"/>
              <w:jc w:val="center"/>
              <w:rPr>
                <w:rFonts w:ascii="Times New Roman" w:hAnsi="Times New Roman" w:cs="Times New Roman"/>
                <w:sz w:val="20"/>
              </w:rPr>
            </w:pPr>
            <w:r>
              <w:rPr>
                <w:rFonts w:ascii="Times New Roman" w:hAnsi="Times New Roman" w:cs="Times New Roman"/>
                <w:sz w:val="20"/>
              </w:rPr>
              <w:t>Ч</w:t>
            </w:r>
            <w:r w:rsidRPr="009C5D58">
              <w:rPr>
                <w:rFonts w:ascii="Times New Roman" w:hAnsi="Times New Roman" w:cs="Times New Roman"/>
                <w:sz w:val="20"/>
              </w:rPr>
              <w:t>ел.</w:t>
            </w:r>
          </w:p>
        </w:tc>
        <w:tc>
          <w:tcPr>
            <w:tcW w:w="586" w:type="pct"/>
            <w:tcMar>
              <w:top w:w="0" w:type="dxa"/>
              <w:left w:w="28" w:type="dxa"/>
              <w:bottom w:w="0" w:type="dxa"/>
              <w:right w:w="28" w:type="dxa"/>
            </w:tcMar>
          </w:tcPr>
          <w:p w:rsidR="00DB28EA" w:rsidRPr="009C5D58" w:rsidRDefault="00EF50BE" w:rsidP="00F8605A">
            <w:pPr>
              <w:pStyle w:val="ConsPlusNormal"/>
              <w:jc w:val="center"/>
              <w:rPr>
                <w:rFonts w:ascii="Times New Roman" w:hAnsi="Times New Roman" w:cs="Times New Roman"/>
                <w:sz w:val="20"/>
              </w:rPr>
            </w:pPr>
            <w:r>
              <w:rPr>
                <w:rFonts w:ascii="Times New Roman" w:hAnsi="Times New Roman" w:cs="Times New Roman"/>
                <w:sz w:val="20"/>
              </w:rPr>
              <w:t>-</w:t>
            </w:r>
          </w:p>
        </w:tc>
        <w:tc>
          <w:tcPr>
            <w:tcW w:w="586"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1 раз в полугодие</w:t>
            </w:r>
          </w:p>
        </w:tc>
        <w:tc>
          <w:tcPr>
            <w:tcW w:w="595"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555"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Подсчет общего количества</w:t>
            </w:r>
          </w:p>
        </w:tc>
        <w:tc>
          <w:tcPr>
            <w:tcW w:w="483"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Ведомственная статистика</w:t>
            </w:r>
          </w:p>
        </w:tc>
        <w:tc>
          <w:tcPr>
            <w:tcW w:w="583"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Главный специалист отдела ГО, ЧС и обеспечения</w:t>
            </w:r>
          </w:p>
        </w:tc>
        <w:tc>
          <w:tcPr>
            <w:tcW w:w="520"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До 15 числа месяца, следующего за отчетным</w:t>
            </w:r>
          </w:p>
        </w:tc>
      </w:tr>
      <w:tr w:rsidR="00DB28EA" w:rsidRPr="009C5D58" w:rsidTr="009C5D58">
        <w:tc>
          <w:tcPr>
            <w:tcW w:w="119" w:type="pct"/>
            <w:tcMar>
              <w:top w:w="0" w:type="dxa"/>
              <w:left w:w="28" w:type="dxa"/>
              <w:bottom w:w="0" w:type="dxa"/>
              <w:right w:w="28" w:type="dxa"/>
            </w:tcMar>
          </w:tcPr>
          <w:p w:rsidR="00DB28EA" w:rsidRPr="009C5D58" w:rsidRDefault="009C5D58" w:rsidP="00DB28EA">
            <w:pPr>
              <w:pStyle w:val="ConsPlusNormal"/>
              <w:rPr>
                <w:rFonts w:ascii="Times New Roman" w:hAnsi="Times New Roman" w:cs="Times New Roman"/>
                <w:sz w:val="20"/>
              </w:rPr>
            </w:pPr>
            <w:r>
              <w:rPr>
                <w:rFonts w:ascii="Times New Roman" w:hAnsi="Times New Roman" w:cs="Times New Roman"/>
                <w:sz w:val="20"/>
              </w:rPr>
              <w:t>2</w:t>
            </w:r>
          </w:p>
        </w:tc>
        <w:tc>
          <w:tcPr>
            <w:tcW w:w="627" w:type="pct"/>
            <w:tcMar>
              <w:top w:w="0" w:type="dxa"/>
              <w:left w:w="28" w:type="dxa"/>
              <w:bottom w:w="0" w:type="dxa"/>
              <w:right w:w="28" w:type="dxa"/>
            </w:tcMar>
          </w:tcPr>
          <w:p w:rsidR="00DB28EA" w:rsidRPr="009C5D58" w:rsidRDefault="00F8605A" w:rsidP="00F8605A">
            <w:pPr>
              <w:pStyle w:val="ConsPlusNormal"/>
              <w:rPr>
                <w:rFonts w:ascii="Times New Roman" w:hAnsi="Times New Roman" w:cs="Times New Roman"/>
                <w:sz w:val="20"/>
              </w:rPr>
            </w:pPr>
            <w:r w:rsidRPr="00F8605A">
              <w:rPr>
                <w:rFonts w:ascii="Times New Roman" w:hAnsi="Times New Roman" w:cs="Times New Roman"/>
                <w:sz w:val="20"/>
              </w:rPr>
              <w:t>Число зарегистрированных преступлений</w:t>
            </w:r>
          </w:p>
        </w:tc>
        <w:tc>
          <w:tcPr>
            <w:tcW w:w="346" w:type="pct"/>
            <w:tcMar>
              <w:top w:w="0" w:type="dxa"/>
              <w:left w:w="28" w:type="dxa"/>
              <w:bottom w:w="0" w:type="dxa"/>
              <w:right w:w="28" w:type="dxa"/>
            </w:tcMar>
          </w:tcPr>
          <w:p w:rsidR="00DB28EA" w:rsidRPr="009C5D58" w:rsidRDefault="004B7949" w:rsidP="00F8605A">
            <w:pPr>
              <w:pStyle w:val="ConsPlusNormal"/>
              <w:rPr>
                <w:rFonts w:ascii="Times New Roman" w:hAnsi="Times New Roman" w:cs="Times New Roman"/>
                <w:sz w:val="20"/>
              </w:rPr>
            </w:pPr>
            <w:r>
              <w:rPr>
                <w:rFonts w:ascii="Times New Roman" w:hAnsi="Times New Roman" w:cs="Times New Roman"/>
                <w:sz w:val="20"/>
              </w:rPr>
              <w:t>Е</w:t>
            </w:r>
            <w:r w:rsidR="00F8605A" w:rsidRPr="00F8605A">
              <w:rPr>
                <w:rFonts w:ascii="Times New Roman" w:hAnsi="Times New Roman" w:cs="Times New Roman"/>
                <w:sz w:val="20"/>
              </w:rPr>
              <w:t>диниц на 100 тыс.</w:t>
            </w:r>
            <w:r w:rsidR="00F8605A">
              <w:rPr>
                <w:rFonts w:ascii="Times New Roman" w:hAnsi="Times New Roman" w:cs="Times New Roman"/>
                <w:sz w:val="20"/>
              </w:rPr>
              <w:t xml:space="preserve"> чел населения</w:t>
            </w:r>
          </w:p>
        </w:tc>
        <w:tc>
          <w:tcPr>
            <w:tcW w:w="586" w:type="pct"/>
            <w:tcMar>
              <w:top w:w="0" w:type="dxa"/>
              <w:left w:w="28" w:type="dxa"/>
              <w:bottom w:w="0" w:type="dxa"/>
              <w:right w:w="28" w:type="dxa"/>
            </w:tcMar>
          </w:tcPr>
          <w:p w:rsidR="00DB28EA" w:rsidRPr="00F8605A" w:rsidRDefault="00EF50BE" w:rsidP="00F8605A">
            <w:pPr>
              <w:pStyle w:val="ConsPlusNormal"/>
              <w:jc w:val="center"/>
              <w:rPr>
                <w:rFonts w:ascii="Times New Roman" w:hAnsi="Times New Roman" w:cs="Times New Roman"/>
                <w:sz w:val="20"/>
              </w:rPr>
            </w:pPr>
            <w:r>
              <w:rPr>
                <w:rFonts w:ascii="Times New Roman" w:hAnsi="Times New Roman" w:cs="Times New Roman"/>
                <w:sz w:val="20"/>
              </w:rPr>
              <w:t>-</w:t>
            </w:r>
          </w:p>
        </w:tc>
        <w:tc>
          <w:tcPr>
            <w:tcW w:w="586"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1 раз в полугодие</w:t>
            </w:r>
          </w:p>
        </w:tc>
        <w:tc>
          <w:tcPr>
            <w:tcW w:w="595"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За отчетный период</w:t>
            </w:r>
          </w:p>
        </w:tc>
        <w:tc>
          <w:tcPr>
            <w:tcW w:w="555" w:type="pct"/>
            <w:tcMar>
              <w:top w:w="0" w:type="dxa"/>
              <w:left w:w="28" w:type="dxa"/>
              <w:bottom w:w="0" w:type="dxa"/>
              <w:right w:w="28" w:type="dxa"/>
            </w:tcMar>
          </w:tcPr>
          <w:p w:rsidR="00BD1E91" w:rsidRPr="00755717" w:rsidRDefault="00BD1E91" w:rsidP="00BD1E91">
            <w:pPr>
              <w:widowControl w:val="0"/>
              <w:suppressAutoHyphens w:val="0"/>
              <w:autoSpaceDE w:val="0"/>
              <w:autoSpaceDN w:val="0"/>
              <w:jc w:val="center"/>
              <w:rPr>
                <w:sz w:val="20"/>
                <w:lang w:eastAsia="ru-RU"/>
              </w:rPr>
            </w:pPr>
            <w:r w:rsidRPr="00755717">
              <w:rPr>
                <w:sz w:val="20"/>
                <w:lang w:eastAsia="ru-RU"/>
              </w:rPr>
              <w:t>П х 100000</w:t>
            </w:r>
          </w:p>
          <w:p w:rsidR="00BD1E91" w:rsidRPr="00755717" w:rsidRDefault="00BD1E91" w:rsidP="00BD1E91">
            <w:pPr>
              <w:widowControl w:val="0"/>
              <w:suppressAutoHyphens w:val="0"/>
              <w:autoSpaceDE w:val="0"/>
              <w:autoSpaceDN w:val="0"/>
              <w:jc w:val="center"/>
              <w:rPr>
                <w:sz w:val="20"/>
                <w:lang w:eastAsia="ru-RU"/>
              </w:rPr>
            </w:pPr>
            <w:r w:rsidRPr="00755717">
              <w:rPr>
                <w:sz w:val="20"/>
                <w:lang w:eastAsia="ru-RU"/>
              </w:rPr>
              <w:t>___________</w:t>
            </w:r>
          </w:p>
          <w:p w:rsidR="00BD1E91" w:rsidRPr="00755717" w:rsidRDefault="00BD1E91" w:rsidP="00BD1E91">
            <w:pPr>
              <w:widowControl w:val="0"/>
              <w:suppressAutoHyphens w:val="0"/>
              <w:autoSpaceDE w:val="0"/>
              <w:autoSpaceDN w:val="0"/>
              <w:jc w:val="center"/>
              <w:rPr>
                <w:sz w:val="20"/>
                <w:lang w:eastAsia="ru-RU"/>
              </w:rPr>
            </w:pPr>
            <w:r w:rsidRPr="00755717">
              <w:rPr>
                <w:sz w:val="20"/>
                <w:lang w:eastAsia="ru-RU"/>
              </w:rPr>
              <w:t xml:space="preserve"> Н</w:t>
            </w:r>
          </w:p>
          <w:p w:rsidR="00DB28EA" w:rsidRPr="009C5D58" w:rsidRDefault="00BD1E91" w:rsidP="00BD1E91">
            <w:pPr>
              <w:shd w:val="clear" w:color="auto" w:fill="FFFFFF"/>
              <w:suppressAutoHyphens w:val="0"/>
              <w:spacing w:before="100" w:beforeAutospacing="1" w:after="100" w:afterAutospacing="1"/>
              <w:rPr>
                <w:sz w:val="20"/>
                <w:lang w:eastAsia="ru-RU"/>
              </w:rPr>
            </w:pPr>
            <w:r w:rsidRPr="00755717">
              <w:rPr>
                <w:sz w:val="20"/>
                <w:lang w:eastAsia="ru-RU"/>
              </w:rPr>
              <w:t xml:space="preserve"> П – абсолютное число учтенных преступлений; Н –численность населения </w:t>
            </w:r>
            <w:r>
              <w:rPr>
                <w:sz w:val="20"/>
                <w:lang w:eastAsia="ru-RU"/>
              </w:rPr>
              <w:t>муниципального образования на начало отчетного года</w:t>
            </w:r>
          </w:p>
        </w:tc>
        <w:tc>
          <w:tcPr>
            <w:tcW w:w="483"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Ведомственная статистика</w:t>
            </w:r>
          </w:p>
        </w:tc>
        <w:tc>
          <w:tcPr>
            <w:tcW w:w="583"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Главный специалист отдела ГО, ЧС и обеспечения</w:t>
            </w:r>
          </w:p>
        </w:tc>
        <w:tc>
          <w:tcPr>
            <w:tcW w:w="520" w:type="pct"/>
            <w:tcMar>
              <w:top w:w="0" w:type="dxa"/>
              <w:left w:w="28" w:type="dxa"/>
              <w:bottom w:w="0" w:type="dxa"/>
              <w:right w:w="28" w:type="dxa"/>
            </w:tcMar>
          </w:tcPr>
          <w:p w:rsidR="00DB28EA" w:rsidRPr="009C5D58" w:rsidRDefault="00F8605A" w:rsidP="00F8605A">
            <w:pPr>
              <w:pStyle w:val="ConsPlusNormal"/>
              <w:jc w:val="center"/>
              <w:rPr>
                <w:rFonts w:ascii="Times New Roman" w:hAnsi="Times New Roman" w:cs="Times New Roman"/>
                <w:sz w:val="20"/>
              </w:rPr>
            </w:pPr>
            <w:r>
              <w:rPr>
                <w:rFonts w:ascii="Times New Roman" w:hAnsi="Times New Roman" w:cs="Times New Roman"/>
                <w:sz w:val="20"/>
              </w:rPr>
              <w:t>До 15 числа месяца, следующего за отчетным</w:t>
            </w:r>
          </w:p>
        </w:tc>
      </w:tr>
    </w:tbl>
    <w:p w:rsidR="000446D9" w:rsidRPr="009B49DF" w:rsidRDefault="000446D9" w:rsidP="00106163">
      <w:pPr>
        <w:pStyle w:val="a3"/>
        <w:ind w:left="0" w:firstLine="567"/>
        <w:jc w:val="both"/>
        <w:rPr>
          <w:szCs w:val="24"/>
        </w:rPr>
      </w:pPr>
    </w:p>
    <w:p w:rsidR="00DB0E2F" w:rsidRDefault="00F8605A" w:rsidP="00F8605A">
      <w:pPr>
        <w:pStyle w:val="a3"/>
        <w:ind w:left="0"/>
        <w:jc w:val="center"/>
        <w:rPr>
          <w:b/>
          <w:szCs w:val="24"/>
        </w:rPr>
      </w:pPr>
      <w:r w:rsidRPr="00F8605A">
        <w:rPr>
          <w:b/>
          <w:szCs w:val="24"/>
        </w:rPr>
        <w:t>4. Ресурсное обеспечение муниципальной программы</w:t>
      </w:r>
      <w:r w:rsidR="00DB0E2F">
        <w:rPr>
          <w:b/>
          <w:szCs w:val="24"/>
        </w:rPr>
        <w:t xml:space="preserve"> </w:t>
      </w:r>
    </w:p>
    <w:p w:rsidR="001A151D" w:rsidRPr="00DB0E2F" w:rsidRDefault="00DB0E2F" w:rsidP="00F8605A">
      <w:pPr>
        <w:pStyle w:val="a3"/>
        <w:ind w:left="0"/>
        <w:jc w:val="center"/>
        <w:rPr>
          <w:szCs w:val="24"/>
        </w:rPr>
      </w:pPr>
      <w:r w:rsidRPr="00DB0E2F">
        <w:rPr>
          <w:szCs w:val="24"/>
        </w:rPr>
        <w:t xml:space="preserve">(в редакции </w:t>
      </w:r>
      <w:r>
        <w:rPr>
          <w:szCs w:val="24"/>
        </w:rPr>
        <w:t xml:space="preserve">постановления </w:t>
      </w:r>
      <w:r w:rsidRPr="00DB0E2F">
        <w:rPr>
          <w:szCs w:val="24"/>
        </w:rPr>
        <w:t>от 24.03.2021 № 56</w:t>
      </w:r>
      <w:r w:rsidR="009C6516">
        <w:rPr>
          <w:szCs w:val="24"/>
        </w:rPr>
        <w:t>, от 09.06.2021 № 118</w:t>
      </w:r>
      <w:r w:rsidR="0026517F">
        <w:rPr>
          <w:szCs w:val="24"/>
        </w:rPr>
        <w:t>, от 29.07.2021 № 182</w:t>
      </w:r>
      <w:r w:rsidR="0033128F">
        <w:rPr>
          <w:szCs w:val="24"/>
        </w:rPr>
        <w:t>, от 19.10.2021 № 243</w:t>
      </w:r>
      <w:r w:rsidR="005529D5">
        <w:rPr>
          <w:szCs w:val="24"/>
        </w:rPr>
        <w:t>, от 02.02.2022 № 23</w:t>
      </w:r>
      <w:r w:rsidR="0082607D">
        <w:rPr>
          <w:szCs w:val="24"/>
        </w:rPr>
        <w:t>, от 18.05.2022 № 114</w:t>
      </w:r>
      <w:r w:rsidR="00373DC1">
        <w:rPr>
          <w:szCs w:val="24"/>
        </w:rPr>
        <w:t>, от 06.07.2022 № 150</w:t>
      </w:r>
      <w:r w:rsidR="00750DF0">
        <w:rPr>
          <w:szCs w:val="24"/>
        </w:rPr>
        <w:t>, от 07.10.2022 № 245</w:t>
      </w:r>
      <w:r w:rsidR="007278BD">
        <w:rPr>
          <w:szCs w:val="24"/>
        </w:rPr>
        <w:t>, от 08.02.2023 № 42</w:t>
      </w:r>
      <w:r w:rsidR="00565535">
        <w:rPr>
          <w:szCs w:val="24"/>
        </w:rPr>
        <w:t>, от 25.04.2023 № 153</w:t>
      </w:r>
      <w:r w:rsidR="004E3F88">
        <w:rPr>
          <w:szCs w:val="24"/>
        </w:rPr>
        <w:t>, от 04.07.2023 № 241</w:t>
      </w:r>
      <w:r w:rsidR="00FB407C">
        <w:rPr>
          <w:szCs w:val="24"/>
        </w:rPr>
        <w:t>, от 17.10.2023 № 388</w:t>
      </w:r>
      <w:r w:rsidR="00C72C47">
        <w:rPr>
          <w:szCs w:val="24"/>
        </w:rPr>
        <w:t>, от 14.02.2024 № 51</w:t>
      </w:r>
      <w:r w:rsidRPr="00DB0E2F">
        <w:rPr>
          <w:szCs w:val="24"/>
        </w:rPr>
        <w:t>)</w:t>
      </w:r>
    </w:p>
    <w:p w:rsidR="00DB0E2F" w:rsidRDefault="00C11EB5" w:rsidP="00DB0E2F">
      <w:pPr>
        <w:pStyle w:val="a3"/>
        <w:ind w:left="0"/>
        <w:rPr>
          <w:b/>
          <w:szCs w:val="24"/>
        </w:rPr>
      </w:pPr>
      <w:r>
        <w:rPr>
          <w:b/>
          <w:szCs w:val="24"/>
        </w:rPr>
        <w:t xml:space="preserve"> </w:t>
      </w:r>
    </w:p>
    <w:tbl>
      <w:tblPr>
        <w:tblW w:w="5000" w:type="pct"/>
        <w:tblLook w:val="04A0" w:firstRow="1" w:lastRow="0" w:firstColumn="1" w:lastColumn="0" w:noHBand="0" w:noVBand="1"/>
      </w:tblPr>
      <w:tblGrid>
        <w:gridCol w:w="528"/>
        <w:gridCol w:w="459"/>
        <w:gridCol w:w="527"/>
        <w:gridCol w:w="387"/>
        <w:gridCol w:w="2083"/>
        <w:gridCol w:w="1626"/>
        <w:gridCol w:w="986"/>
        <w:gridCol w:w="986"/>
        <w:gridCol w:w="930"/>
        <w:gridCol w:w="930"/>
        <w:gridCol w:w="979"/>
      </w:tblGrid>
      <w:tr w:rsidR="00C72C47" w:rsidRPr="00CA20B0" w:rsidTr="00101546">
        <w:trPr>
          <w:trHeight w:val="600"/>
        </w:trPr>
        <w:tc>
          <w:tcPr>
            <w:tcW w:w="110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Код аналитической программной классификации</w:t>
            </w:r>
          </w:p>
        </w:tc>
        <w:tc>
          <w:tcPr>
            <w:tcW w:w="10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Наименование муниципальной программы, подпрограммы, основного мероприятия, мероприятия</w:t>
            </w:r>
          </w:p>
        </w:tc>
        <w:tc>
          <w:tcPr>
            <w:tcW w:w="8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Ответственный исполнитель, соисполнитель</w:t>
            </w:r>
          </w:p>
        </w:tc>
        <w:tc>
          <w:tcPr>
            <w:tcW w:w="2058" w:type="pct"/>
            <w:gridSpan w:val="5"/>
            <w:tcBorders>
              <w:top w:val="single" w:sz="4" w:space="0" w:color="auto"/>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 xml:space="preserve"> Расходы бюджета муниципального образования, тыс. рублей </w:t>
            </w:r>
          </w:p>
        </w:tc>
      </w:tr>
      <w:tr w:rsidR="00C72C47" w:rsidRPr="00CA20B0" w:rsidTr="00101546">
        <w:trPr>
          <w:trHeight w:val="60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МП</w:t>
            </w:r>
          </w:p>
        </w:tc>
        <w:tc>
          <w:tcPr>
            <w:tcW w:w="275"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color w:val="000000"/>
                <w:sz w:val="20"/>
                <w:lang w:eastAsia="ru-RU"/>
              </w:rPr>
            </w:pPr>
            <w:proofErr w:type="spellStart"/>
            <w:r w:rsidRPr="00CA20B0">
              <w:rPr>
                <w:color w:val="000000"/>
                <w:sz w:val="20"/>
                <w:lang w:eastAsia="ru-RU"/>
              </w:rPr>
              <w:t>Пп</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ОМ</w:t>
            </w:r>
          </w:p>
        </w:tc>
        <w:tc>
          <w:tcPr>
            <w:tcW w:w="275"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М</w:t>
            </w:r>
          </w:p>
        </w:tc>
        <w:tc>
          <w:tcPr>
            <w:tcW w:w="1003" w:type="pct"/>
            <w:vMerge/>
            <w:tcBorders>
              <w:top w:val="single" w:sz="4" w:space="0" w:color="auto"/>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837" w:type="pct"/>
            <w:vMerge/>
            <w:tcBorders>
              <w:top w:val="single" w:sz="4" w:space="0" w:color="auto"/>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Всего</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2021 год</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2022 год</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2023 год</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 xml:space="preserve"> 2024 год </w:t>
            </w:r>
          </w:p>
        </w:tc>
      </w:tr>
      <w:tr w:rsidR="00C72C47" w:rsidRPr="00CA20B0" w:rsidTr="00101546">
        <w:trPr>
          <w:trHeight w:val="390"/>
        </w:trPr>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х</w:t>
            </w:r>
          </w:p>
        </w:tc>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х</w:t>
            </w:r>
          </w:p>
        </w:tc>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b/>
                <w:bCs/>
                <w:color w:val="000000"/>
                <w:sz w:val="20"/>
                <w:lang w:eastAsia="ru-RU"/>
              </w:rPr>
            </w:pPr>
            <w:r w:rsidRPr="00CA20B0">
              <w:rPr>
                <w:b/>
                <w:bCs/>
                <w:color w:val="000000"/>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b/>
                <w:bCs/>
                <w:color w:val="000000"/>
                <w:sz w:val="20"/>
                <w:lang w:eastAsia="ru-RU"/>
              </w:rPr>
            </w:pPr>
            <w:r w:rsidRPr="00CA20B0">
              <w:rPr>
                <w:b/>
                <w:bCs/>
                <w:color w:val="000000"/>
                <w:sz w:val="20"/>
                <w:lang w:eastAsia="ru-RU"/>
              </w:rPr>
              <w:t>Муниципальная программа «Безопасность муниципального образования «Город Кедровый»</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color w:val="000000"/>
                <w:sz w:val="20"/>
                <w:lang w:eastAsia="ru-RU"/>
              </w:rPr>
            </w:pPr>
            <w:r w:rsidRPr="00CA20B0">
              <w:rPr>
                <w:b/>
                <w:bCs/>
                <w:color w:val="000000"/>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31 967,61</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12 753,66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6 158,31</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6 341,26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6 714,38</w:t>
            </w:r>
          </w:p>
        </w:tc>
      </w:tr>
      <w:tr w:rsidR="00C72C47" w:rsidRPr="00CA20B0" w:rsidTr="00101546">
        <w:trPr>
          <w:trHeight w:val="6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color w:val="000000"/>
                <w:sz w:val="20"/>
                <w:lang w:eastAsia="ru-RU"/>
              </w:rPr>
            </w:pPr>
            <w:r w:rsidRPr="00CA20B0">
              <w:rPr>
                <w:b/>
                <w:bCs/>
                <w:color w:val="000000"/>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20 294,83</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4 655,43</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5 052,11</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5 052,91</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5 534,38</w:t>
            </w:r>
          </w:p>
        </w:tc>
      </w:tr>
      <w:tr w:rsidR="00C72C47" w:rsidRPr="00CA20B0" w:rsidTr="00101546">
        <w:trPr>
          <w:trHeight w:val="6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color w:val="000000"/>
                <w:sz w:val="20"/>
                <w:lang w:eastAsia="ru-RU"/>
              </w:rPr>
            </w:pPr>
            <w:r w:rsidRPr="00CA20B0">
              <w:rPr>
                <w:b/>
                <w:bCs/>
                <w:color w:val="000000"/>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7 708,41</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7 319,75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388,66</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r>
      <w:tr w:rsidR="00C72C47" w:rsidRPr="00CA20B0" w:rsidTr="00101546">
        <w:trPr>
          <w:trHeight w:val="46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color w:val="000000"/>
                <w:sz w:val="20"/>
                <w:lang w:eastAsia="ru-RU"/>
              </w:rPr>
            </w:pPr>
            <w:r w:rsidRPr="00CA20B0">
              <w:rPr>
                <w:b/>
                <w:bCs/>
                <w:color w:val="000000"/>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Pr>
                <w:b/>
                <w:bCs/>
                <w:sz w:val="20"/>
                <w:lang w:eastAsia="ru-RU"/>
              </w:rPr>
              <w:t>40</w:t>
            </w:r>
            <w:r w:rsidRPr="00CA20B0">
              <w:rPr>
                <w:b/>
                <w:bCs/>
                <w:sz w:val="20"/>
                <w:lang w:eastAsia="ru-RU"/>
              </w:rPr>
              <w:t>8,28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226,14</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182,14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r>
      <w:tr w:rsidR="00C72C47" w:rsidRPr="00CA20B0" w:rsidTr="00101546">
        <w:trPr>
          <w:trHeight w:val="49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color w:val="000000"/>
                <w:sz w:val="20"/>
                <w:lang w:eastAsia="ru-RU"/>
              </w:rPr>
            </w:pPr>
            <w:r w:rsidRPr="00CA20B0">
              <w:rPr>
                <w:b/>
                <w:bCs/>
                <w:color w:val="000000"/>
                <w:sz w:val="20"/>
                <w:lang w:eastAsia="ru-RU"/>
              </w:rPr>
              <w:t>Отдел образования</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Pr>
                <w:b/>
                <w:bCs/>
                <w:sz w:val="20"/>
                <w:lang w:eastAsia="ru-RU"/>
              </w:rPr>
              <w:t>2 18</w:t>
            </w:r>
            <w:r w:rsidRPr="00CA20B0">
              <w:rPr>
                <w:b/>
                <w:bCs/>
                <w:sz w:val="20"/>
                <w:lang w:eastAsia="ru-RU"/>
              </w:rPr>
              <w:t>2,77</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280,31</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197,22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Pr>
                <w:b/>
                <w:bCs/>
                <w:sz w:val="20"/>
                <w:lang w:eastAsia="ru-RU"/>
              </w:rPr>
              <w:t>92</w:t>
            </w:r>
            <w:r w:rsidRPr="00CA20B0">
              <w:rPr>
                <w:b/>
                <w:bCs/>
                <w:sz w:val="20"/>
                <w:lang w:eastAsia="ru-RU"/>
              </w:rPr>
              <w:t>0,44</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784,80</w:t>
            </w:r>
          </w:p>
        </w:tc>
      </w:tr>
      <w:tr w:rsidR="00C72C47" w:rsidRPr="00CA20B0" w:rsidTr="00101546">
        <w:trPr>
          <w:trHeight w:val="27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color w:val="000000"/>
                <w:sz w:val="20"/>
                <w:lang w:eastAsia="ru-RU"/>
              </w:rPr>
            </w:pPr>
            <w:r w:rsidRPr="00CA20B0">
              <w:rPr>
                <w:b/>
                <w:bCs/>
                <w:color w:val="000000"/>
                <w:sz w:val="20"/>
                <w:lang w:eastAsia="ru-RU"/>
              </w:rPr>
              <w:t>МУ "Культура"</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1 340,38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264,83</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329,73</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360,02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385,80</w:t>
            </w:r>
          </w:p>
        </w:tc>
      </w:tr>
      <w:tr w:rsidR="00C72C47" w:rsidRPr="00CA20B0" w:rsidTr="00101546">
        <w:trPr>
          <w:trHeight w:val="40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color w:val="000000"/>
                <w:sz w:val="20"/>
                <w:lang w:eastAsia="ru-RU"/>
              </w:rPr>
            </w:pPr>
            <w:r w:rsidRPr="00CA20B0">
              <w:rPr>
                <w:b/>
                <w:bCs/>
                <w:color w:val="000000"/>
                <w:sz w:val="20"/>
                <w:lang w:eastAsia="ru-RU"/>
              </w:rPr>
              <w:t>МУ "Кедровская ЦБС"</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32,94</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7,20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8,45</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7,89</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9,40</w:t>
            </w:r>
          </w:p>
        </w:tc>
      </w:tr>
      <w:tr w:rsidR="00C72C47" w:rsidRPr="00CA20B0" w:rsidTr="00101546">
        <w:trPr>
          <w:trHeight w:val="465"/>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х</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Подпрограмма "Гражданская оборона и защита населения и территории от чрезвычайных ситуаций"</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23 105,89</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5 111,47</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5 707,78</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5 917,76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6 368,88</w:t>
            </w:r>
          </w:p>
        </w:tc>
      </w:tr>
      <w:tr w:rsidR="00C72C47" w:rsidRPr="00CA20B0" w:rsidTr="00101546">
        <w:trPr>
          <w:trHeight w:val="6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20 113,28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4 640,98</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5 026,61</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4 924,11</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5 521,58</w:t>
            </w:r>
          </w:p>
        </w:tc>
      </w:tr>
      <w:tr w:rsidR="00C72C47" w:rsidRPr="00CA20B0" w:rsidTr="00101546">
        <w:trPr>
          <w:trHeight w:val="6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378,50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148,66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229,84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r>
      <w:tr w:rsidR="00C72C47" w:rsidRPr="00CA20B0" w:rsidTr="00101546">
        <w:trPr>
          <w:trHeight w:val="49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335,28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153,14</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182,14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r>
      <w:tr w:rsidR="00C72C47" w:rsidRPr="00CA20B0" w:rsidTr="00101546">
        <w:trPr>
          <w:trHeight w:val="42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Отдел образования</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2 002,77</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110,31</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197,22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910,44</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784,80</w:t>
            </w:r>
          </w:p>
        </w:tc>
      </w:tr>
      <w:tr w:rsidR="00C72C47" w:rsidRPr="00CA20B0" w:rsidTr="00101546">
        <w:trPr>
          <w:trHeight w:val="37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МУ "Культура"</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243,12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51,18</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63,52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75,32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53,10</w:t>
            </w:r>
          </w:p>
        </w:tc>
      </w:tr>
      <w:tr w:rsidR="00C72C47" w:rsidRPr="00CA20B0" w:rsidTr="00101546">
        <w:trPr>
          <w:trHeight w:val="49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МУ "Кедровская ЦБС"</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32,94</w:t>
            </w:r>
          </w:p>
        </w:tc>
        <w:tc>
          <w:tcPr>
            <w:tcW w:w="470" w:type="pct"/>
            <w:tcBorders>
              <w:top w:val="nil"/>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7,20</w:t>
            </w:r>
          </w:p>
        </w:tc>
        <w:tc>
          <w:tcPr>
            <w:tcW w:w="344" w:type="pct"/>
            <w:tcBorders>
              <w:top w:val="nil"/>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8,45</w:t>
            </w:r>
          </w:p>
        </w:tc>
        <w:tc>
          <w:tcPr>
            <w:tcW w:w="361" w:type="pct"/>
            <w:tcBorders>
              <w:top w:val="nil"/>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7,89</w:t>
            </w:r>
          </w:p>
        </w:tc>
        <w:tc>
          <w:tcPr>
            <w:tcW w:w="470" w:type="pct"/>
            <w:tcBorders>
              <w:top w:val="nil"/>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9,40</w:t>
            </w:r>
          </w:p>
        </w:tc>
      </w:tr>
      <w:tr w:rsidR="00C72C47" w:rsidRPr="00CA20B0" w:rsidTr="00101546">
        <w:trPr>
          <w:trHeight w:val="6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Основное мероприятие "Осуществление мероприятий по гражданской обороне и защите населения и территории от чрезвычайных ситуаций природного и техногенного характера"</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16 348,85</w:t>
            </w:r>
          </w:p>
        </w:tc>
        <w:tc>
          <w:tcPr>
            <w:tcW w:w="470"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3 335,87</w:t>
            </w:r>
          </w:p>
        </w:tc>
        <w:tc>
          <w:tcPr>
            <w:tcW w:w="344"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3 810,32</w:t>
            </w:r>
          </w:p>
        </w:tc>
        <w:tc>
          <w:tcPr>
            <w:tcW w:w="361"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4 298,61</w:t>
            </w:r>
          </w:p>
        </w:tc>
        <w:tc>
          <w:tcPr>
            <w:tcW w:w="470"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4 904,05</w:t>
            </w:r>
          </w:p>
        </w:tc>
      </w:tr>
      <w:tr w:rsidR="00C72C47" w:rsidRPr="00CA20B0" w:rsidTr="00101546">
        <w:trPr>
          <w:trHeight w:val="100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16 348,85</w:t>
            </w:r>
          </w:p>
        </w:tc>
        <w:tc>
          <w:tcPr>
            <w:tcW w:w="470"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3 335,87</w:t>
            </w:r>
          </w:p>
        </w:tc>
        <w:tc>
          <w:tcPr>
            <w:tcW w:w="344"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3 810,32</w:t>
            </w:r>
          </w:p>
        </w:tc>
        <w:tc>
          <w:tcPr>
            <w:tcW w:w="361"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4 298,61</w:t>
            </w:r>
          </w:p>
        </w:tc>
        <w:tc>
          <w:tcPr>
            <w:tcW w:w="470"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4 904,05</w:t>
            </w:r>
          </w:p>
        </w:tc>
      </w:tr>
      <w:tr w:rsidR="00C72C47" w:rsidRPr="00CA20B0" w:rsidTr="00101546">
        <w:trPr>
          <w:trHeight w:val="405"/>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Обеспечение деятельности и оснащение единых дежурно-диспетчерских служб муниципального образования "Город Кедровый" (ЕДДС)</w:t>
            </w:r>
          </w:p>
        </w:tc>
        <w:tc>
          <w:tcPr>
            <w:tcW w:w="837" w:type="pct"/>
            <w:tcBorders>
              <w:top w:val="nil"/>
              <w:left w:val="nil"/>
              <w:bottom w:val="nil"/>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16 348,85</w:t>
            </w:r>
          </w:p>
        </w:tc>
        <w:tc>
          <w:tcPr>
            <w:tcW w:w="470"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3 335,87</w:t>
            </w:r>
          </w:p>
        </w:tc>
        <w:tc>
          <w:tcPr>
            <w:tcW w:w="344"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3 810,32</w:t>
            </w:r>
          </w:p>
        </w:tc>
        <w:tc>
          <w:tcPr>
            <w:tcW w:w="361"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4 298,61</w:t>
            </w:r>
          </w:p>
        </w:tc>
        <w:tc>
          <w:tcPr>
            <w:tcW w:w="470" w:type="pct"/>
            <w:tcBorders>
              <w:top w:val="single" w:sz="4" w:space="0" w:color="auto"/>
              <w:left w:val="nil"/>
              <w:bottom w:val="nil"/>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4 904,05</w:t>
            </w:r>
          </w:p>
        </w:tc>
      </w:tr>
      <w:tr w:rsidR="00C72C47" w:rsidRPr="00CA20B0" w:rsidTr="00101546">
        <w:trPr>
          <w:trHeight w:val="73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16 348,85</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3 335,87</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3 810,32</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4 298,61</w:t>
            </w:r>
          </w:p>
        </w:tc>
        <w:tc>
          <w:tcPr>
            <w:tcW w:w="470" w:type="pct"/>
            <w:tcBorders>
              <w:top w:val="single" w:sz="4" w:space="0" w:color="auto"/>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4 904,05</w:t>
            </w:r>
          </w:p>
        </w:tc>
      </w:tr>
      <w:tr w:rsidR="00C72C47" w:rsidRPr="00CA20B0" w:rsidTr="00101546">
        <w:trPr>
          <w:trHeight w:val="42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Основное мероприятие "Повышение уровня пожарной безопасности муниципального образования"</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6 757,04</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1 775,60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1 897,46</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1 619,15</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1 464,83</w:t>
            </w:r>
          </w:p>
        </w:tc>
      </w:tr>
      <w:tr w:rsidR="00C72C47" w:rsidRPr="00CA20B0" w:rsidTr="00101546">
        <w:trPr>
          <w:trHeight w:val="48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sz w:val="20"/>
                <w:lang w:eastAsia="ru-RU"/>
              </w:rPr>
            </w:pPr>
            <w:r w:rsidRPr="00CA20B0">
              <w:rPr>
                <w:sz w:val="20"/>
                <w:lang w:eastAsia="ru-RU"/>
              </w:rPr>
              <w:t>3 764,43</w:t>
            </w:r>
          </w:p>
        </w:tc>
        <w:tc>
          <w:tcPr>
            <w:tcW w:w="470"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sz w:val="20"/>
                <w:lang w:eastAsia="ru-RU"/>
              </w:rPr>
            </w:pPr>
            <w:r w:rsidRPr="00CA20B0">
              <w:rPr>
                <w:sz w:val="20"/>
                <w:lang w:eastAsia="ru-RU"/>
              </w:rPr>
              <w:t>1 305,11</w:t>
            </w:r>
          </w:p>
        </w:tc>
        <w:tc>
          <w:tcPr>
            <w:tcW w:w="344"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sz w:val="20"/>
                <w:lang w:eastAsia="ru-RU"/>
              </w:rPr>
            </w:pPr>
            <w:r w:rsidRPr="00CA20B0">
              <w:rPr>
                <w:sz w:val="20"/>
                <w:lang w:eastAsia="ru-RU"/>
              </w:rPr>
              <w:t>1 216,29</w:t>
            </w:r>
          </w:p>
        </w:tc>
        <w:tc>
          <w:tcPr>
            <w:tcW w:w="361"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sz w:val="20"/>
                <w:lang w:eastAsia="ru-RU"/>
              </w:rPr>
            </w:pPr>
            <w:r w:rsidRPr="00CA20B0">
              <w:rPr>
                <w:sz w:val="20"/>
                <w:lang w:eastAsia="ru-RU"/>
              </w:rPr>
              <w:t>625,50</w:t>
            </w:r>
          </w:p>
        </w:tc>
        <w:tc>
          <w:tcPr>
            <w:tcW w:w="470"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jc w:val="center"/>
              <w:rPr>
                <w:sz w:val="20"/>
                <w:lang w:eastAsia="ru-RU"/>
              </w:rPr>
            </w:pPr>
            <w:r w:rsidRPr="00CA20B0">
              <w:rPr>
                <w:sz w:val="20"/>
                <w:lang w:eastAsia="ru-RU"/>
              </w:rPr>
              <w:t>617,53</w:t>
            </w:r>
          </w:p>
        </w:tc>
      </w:tr>
      <w:tr w:rsidR="00C72C47" w:rsidRPr="00CA20B0" w:rsidTr="00101546">
        <w:trPr>
          <w:trHeight w:val="46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378,50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148,66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229,84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40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335,28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153,14</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182,14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6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Отдел образования</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2 002,77</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110,31</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197,22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910,44</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784,80</w:t>
            </w:r>
          </w:p>
        </w:tc>
      </w:tr>
      <w:tr w:rsidR="00C72C47" w:rsidRPr="00CA20B0" w:rsidTr="00101546">
        <w:trPr>
          <w:trHeight w:val="31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МУ "Культура"</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243,12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51,18</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63,52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75,32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53,10</w:t>
            </w:r>
          </w:p>
        </w:tc>
      </w:tr>
      <w:tr w:rsidR="00C72C47" w:rsidRPr="00CA20B0" w:rsidTr="00101546">
        <w:trPr>
          <w:trHeight w:val="25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МУ "Кедровская ЦБС"</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32,94</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7,20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8,45</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7,89</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9,40</w:t>
            </w:r>
          </w:p>
        </w:tc>
      </w:tr>
      <w:tr w:rsidR="00C72C47" w:rsidRPr="00CA20B0" w:rsidTr="00101546">
        <w:trPr>
          <w:trHeight w:val="420"/>
        </w:trPr>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1003" w:type="pct"/>
            <w:vMerge w:val="restart"/>
            <w:tcBorders>
              <w:top w:val="nil"/>
              <w:left w:val="single" w:sz="4" w:space="0" w:color="auto"/>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Устройство и содержание противопожарных защитных полос между населенным пунктом и лесным массивом</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1 740,36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200,00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540,36</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500,00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500,00</w:t>
            </w:r>
          </w:p>
        </w:tc>
      </w:tr>
      <w:tr w:rsidR="00C72C47" w:rsidRPr="00CA20B0" w:rsidTr="00101546">
        <w:trPr>
          <w:trHeight w:val="540"/>
        </w:trPr>
        <w:tc>
          <w:tcPr>
            <w:tcW w:w="275"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1 740,36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200,00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540,36</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500,00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500,00</w:t>
            </w:r>
          </w:p>
        </w:tc>
      </w:tr>
      <w:tr w:rsidR="00C72C47" w:rsidRPr="00CA20B0" w:rsidTr="00101546">
        <w:trPr>
          <w:trHeight w:val="510"/>
        </w:trPr>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Приобретение и установка автономных дымовых пожарных извещателей (АДПИ) в местах проживания социально неблагополучных категорий граждан, многодетных и малообеспеченных семей муниципального образования "Город Кедровый"</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20,36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9,96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0,60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9,80</w:t>
            </w:r>
          </w:p>
        </w:tc>
      </w:tr>
      <w:tr w:rsidR="00C72C47" w:rsidRPr="00CA20B0" w:rsidTr="00101546">
        <w:trPr>
          <w:trHeight w:val="147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20,36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9,96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0,60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9,80</w:t>
            </w:r>
          </w:p>
        </w:tc>
      </w:tr>
      <w:tr w:rsidR="00C72C47" w:rsidRPr="00CA20B0" w:rsidTr="00101546">
        <w:trPr>
          <w:trHeight w:val="465"/>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Содержание в исправном состоянии средств обеспечения пожарной безопасности муниципальных учреждений и иные меры в области пожарной безопасности</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5 678,90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1 554,25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1 303,26</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1 102,70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1 718,69</w:t>
            </w:r>
          </w:p>
        </w:tc>
      </w:tr>
      <w:tr w:rsidR="00C72C47" w:rsidRPr="00CA20B0" w:rsidTr="00101546">
        <w:trPr>
          <w:trHeight w:val="48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1 901,49</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1 083,76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622,09</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109,05</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86,59</w:t>
            </w:r>
          </w:p>
        </w:tc>
      </w:tr>
      <w:tr w:rsidR="00C72C47" w:rsidRPr="00CA20B0" w:rsidTr="00101546">
        <w:trPr>
          <w:trHeight w:val="46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378,50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148,66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229,84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49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335,28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153,14</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182,14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40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Отдел образования, в том числе:</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2 002,77</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110,31</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197,22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910,44</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784,80</w:t>
            </w:r>
          </w:p>
        </w:tc>
      </w:tr>
      <w:tr w:rsidR="00C72C47" w:rsidRPr="00CA20B0" w:rsidTr="00101546">
        <w:trPr>
          <w:trHeight w:val="42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289,48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565,80</w:t>
            </w:r>
          </w:p>
        </w:tc>
      </w:tr>
      <w:tr w:rsidR="00C72C47" w:rsidRPr="00CA20B0" w:rsidTr="00101546">
        <w:trPr>
          <w:trHeight w:val="42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481,86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91,20</w:t>
            </w:r>
          </w:p>
        </w:tc>
      </w:tr>
      <w:tr w:rsidR="00C72C47" w:rsidRPr="00CA20B0" w:rsidTr="00101546">
        <w:trPr>
          <w:trHeight w:val="22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Пудинская СОШ</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139,10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127,80</w:t>
            </w:r>
          </w:p>
        </w:tc>
      </w:tr>
      <w:tr w:rsidR="00C72C47" w:rsidRPr="00CA20B0" w:rsidTr="00101546">
        <w:trPr>
          <w:trHeight w:val="40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МУ "Культура"</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243,12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51,18</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63,52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75,32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53,10</w:t>
            </w:r>
          </w:p>
        </w:tc>
      </w:tr>
      <w:tr w:rsidR="00C72C47" w:rsidRPr="00CA20B0" w:rsidTr="00101546">
        <w:trPr>
          <w:trHeight w:val="49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МУ "Кедровская ЦБС"</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32,94</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7,20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8,45</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7,89</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9,40</w:t>
            </w:r>
          </w:p>
        </w:tc>
      </w:tr>
      <w:tr w:rsidR="00C72C47" w:rsidRPr="00CA20B0" w:rsidTr="00101546">
        <w:trPr>
          <w:trHeight w:val="406"/>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Оборудование источников противопожарного водоснабжения</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23,88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0,94</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12,00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0,43</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10,51</w:t>
            </w:r>
          </w:p>
        </w:tc>
      </w:tr>
      <w:tr w:rsidR="00C72C47" w:rsidRPr="00CA20B0" w:rsidTr="00101546">
        <w:trPr>
          <w:trHeight w:val="6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23,88</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0,94</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12,00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0,43</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10,51</w:t>
            </w:r>
          </w:p>
        </w:tc>
      </w:tr>
      <w:tr w:rsidR="00C72C47" w:rsidRPr="00CA20B0" w:rsidTr="00101546">
        <w:trPr>
          <w:trHeight w:val="36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Создание и обеспечение деятельности добровольной пожарной дружины</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52,92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10,45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41,84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0,63</w:t>
            </w:r>
          </w:p>
        </w:tc>
      </w:tr>
      <w:tr w:rsidR="00C72C47" w:rsidRPr="00CA20B0" w:rsidTr="00101546">
        <w:trPr>
          <w:trHeight w:val="6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52,92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10,45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41,84</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0,63</w:t>
            </w:r>
          </w:p>
        </w:tc>
      </w:tr>
      <w:tr w:rsidR="00C72C47" w:rsidRPr="00CA20B0" w:rsidTr="00101546">
        <w:trPr>
          <w:trHeight w:val="720"/>
        </w:trPr>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1003" w:type="pct"/>
            <w:vMerge w:val="restart"/>
            <w:tcBorders>
              <w:top w:val="nil"/>
              <w:left w:val="single" w:sz="4" w:space="0" w:color="auto"/>
              <w:bottom w:val="single" w:sz="4" w:space="0" w:color="auto"/>
              <w:right w:val="single" w:sz="4" w:space="0" w:color="auto"/>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извещателей в жилых помещениях</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25,42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15,42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r>
      <w:tr w:rsidR="00C72C47" w:rsidRPr="00CA20B0" w:rsidTr="00101546">
        <w:trPr>
          <w:trHeight w:val="1035"/>
        </w:trPr>
        <w:tc>
          <w:tcPr>
            <w:tcW w:w="275"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auto"/>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25,42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15,42</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r>
      <w:tr w:rsidR="00C72C47" w:rsidRPr="00CA20B0" w:rsidTr="00101546">
        <w:trPr>
          <w:trHeight w:val="387"/>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х</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Подпрограмма "Профилактика терроризма и экстремизма, а также минимизация и (или) ликвидация последствий проявлений терроризма и экстремизма в муниципальном образовании "Город Кедровый"</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8 690,67</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7 627,74</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435,53</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294,70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332,70</w:t>
            </w:r>
          </w:p>
        </w:tc>
      </w:tr>
      <w:tr w:rsidR="00C72C47" w:rsidRPr="00CA20B0" w:rsidTr="00101546">
        <w:trPr>
          <w:trHeight w:val="70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7 329,91</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7 171,09</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158,82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r>
      <w:tr w:rsidR="00C72C47" w:rsidRPr="00CA20B0" w:rsidTr="00101546">
        <w:trPr>
          <w:trHeight w:val="36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МУ "Культура"</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1 097,26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213,65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266,21</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284,70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332,70</w:t>
            </w:r>
          </w:p>
        </w:tc>
      </w:tr>
      <w:tr w:rsidR="00C72C47" w:rsidRPr="00CA20B0" w:rsidTr="00101546">
        <w:trPr>
          <w:trHeight w:val="49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Pr>
                <w:b/>
                <w:bCs/>
                <w:sz w:val="20"/>
                <w:lang w:eastAsia="ru-RU"/>
              </w:rPr>
              <w:t>7</w:t>
            </w:r>
            <w:r w:rsidRPr="00CA20B0">
              <w:rPr>
                <w:b/>
                <w:bCs/>
                <w:sz w:val="20"/>
                <w:lang w:eastAsia="ru-RU"/>
              </w:rPr>
              <w:t>3,00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73,00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r>
      <w:tr w:rsidR="00C72C47" w:rsidRPr="00CA20B0" w:rsidTr="00101546">
        <w:trPr>
          <w:trHeight w:val="37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Отдел образования</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Pr>
                <w:b/>
                <w:bCs/>
                <w:sz w:val="20"/>
                <w:lang w:eastAsia="ru-RU"/>
              </w:rPr>
              <w:t>18</w:t>
            </w: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170,00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Pr>
                <w:b/>
                <w:bCs/>
                <w:sz w:val="20"/>
                <w:lang w:eastAsia="ru-RU"/>
              </w:rPr>
              <w:t>1</w:t>
            </w: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r>
      <w:tr w:rsidR="00C72C47" w:rsidRPr="00CA20B0" w:rsidTr="00101546">
        <w:trPr>
          <w:trHeight w:val="66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10,50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10,50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0,00</w:t>
            </w:r>
          </w:p>
        </w:tc>
      </w:tr>
      <w:tr w:rsidR="00C72C47" w:rsidRPr="00CA20B0" w:rsidTr="00101546">
        <w:trPr>
          <w:trHeight w:val="337"/>
        </w:trPr>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Основное мероприятие "Организация обучения по профилактике терроризма и экстремизма"</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22,00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11,50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10,50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427"/>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МУ "Культура"</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10,50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10,50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7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4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10,50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10,50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97"/>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Основное мероприятие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и охранной защиты"</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8 668,67</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7 616,24</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425,03</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294,70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66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7 328,91</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7 170,09</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158,82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9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МУ "Культура"</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1 086,76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203,15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266,21</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284,70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42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Pr>
                <w:sz w:val="20"/>
                <w:lang w:eastAsia="ru-RU"/>
              </w:rPr>
              <w:t>7</w:t>
            </w:r>
            <w:r w:rsidRPr="00CA20B0">
              <w:rPr>
                <w:sz w:val="20"/>
                <w:lang w:eastAsia="ru-RU"/>
              </w:rPr>
              <w:t>3,00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73,00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Отдел образования</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Pr>
                <w:sz w:val="20"/>
                <w:lang w:eastAsia="ru-RU"/>
              </w:rPr>
              <w:t>18</w:t>
            </w: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170,00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Pr>
                <w:sz w:val="20"/>
                <w:lang w:eastAsia="ru-RU"/>
              </w:rPr>
              <w:t>1</w:t>
            </w: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29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Обеспечение антитеррористической защиты объектов</w:t>
            </w:r>
          </w:p>
        </w:tc>
        <w:tc>
          <w:tcPr>
            <w:tcW w:w="837"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687,45</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518,63</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158,82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674,45</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515,63</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158,82</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Pr>
                <w:sz w:val="20"/>
                <w:lang w:eastAsia="ru-RU"/>
              </w:rPr>
              <w:t xml:space="preserve">Отдел образования, в </w:t>
            </w:r>
            <w:proofErr w:type="spellStart"/>
            <w:r>
              <w:rPr>
                <w:sz w:val="20"/>
                <w:lang w:eastAsia="ru-RU"/>
              </w:rPr>
              <w:t>т.ч</w:t>
            </w:r>
            <w:proofErr w:type="spellEnd"/>
            <w:r>
              <w:rPr>
                <w:sz w:val="20"/>
                <w:lang w:eastAsia="ru-RU"/>
              </w:rPr>
              <w:t>.</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Pr>
                <w:sz w:val="20"/>
                <w:lang w:eastAsia="ru-RU"/>
              </w:rPr>
              <w:t>1</w:t>
            </w: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Pr>
                <w:sz w:val="20"/>
                <w:lang w:eastAsia="ru-RU"/>
              </w:rPr>
              <w:t>1</w:t>
            </w: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52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13,00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4</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Установка и содержание систем видеонаблюдения в муниципальных учреждениях и на общественных территориях</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1 086,76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203,15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266,21</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284,70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84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МУ "Культура"</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1 086,76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203,15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266,21</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284,70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Обеспечение антитеррористической защиты объектов образования муниципального образования "Город Кедровый", выполнение мероприятий противодействия деструктивным идеологиям, модернизация систем противопожарной защиты</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 xml:space="preserve">Всего </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3 016,46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3 016,46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70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2 896,46</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2 896,46</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35,00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35,00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57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Отдел образования</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85,00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85,00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 xml:space="preserve">Всего </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3 878,00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3 878,00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85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МКОУ СОШ № 1 г.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3 758,00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3 758,00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МКДОУ "Родничок"</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35,00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35,00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Отдел образования</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85,00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85,00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3</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х</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Подпрограмма "Профилактика правонарушений и наркомании"</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171,05</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14,45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15,00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128,80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12,80</w:t>
            </w:r>
          </w:p>
        </w:tc>
      </w:tr>
      <w:tr w:rsidR="00C72C47" w:rsidRPr="00CA20B0" w:rsidTr="00101546">
        <w:trPr>
          <w:trHeight w:val="75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b/>
                <w:bCs/>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b/>
                <w:bCs/>
                <w:sz w:val="20"/>
                <w:lang w:eastAsia="ru-RU"/>
              </w:rPr>
            </w:pPr>
            <w:r w:rsidRPr="00CA20B0">
              <w:rPr>
                <w:b/>
                <w:bCs/>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171,05</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14,45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15,00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128,80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b/>
                <w:bCs/>
                <w:sz w:val="20"/>
                <w:lang w:eastAsia="ru-RU"/>
              </w:rPr>
            </w:pPr>
            <w:r w:rsidRPr="00CA20B0">
              <w:rPr>
                <w:b/>
                <w:bCs/>
                <w:sz w:val="20"/>
                <w:lang w:eastAsia="ru-RU"/>
              </w:rPr>
              <w:t>12,80</w:t>
            </w:r>
          </w:p>
        </w:tc>
      </w:tr>
      <w:tr w:rsidR="00C72C47" w:rsidRPr="00CA20B0" w:rsidTr="00101546">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Основное мероприятие "Снижение количества зарегистрированных правонарушений"</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 xml:space="preserve">Всего </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156,80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128,80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8,00</w:t>
            </w:r>
          </w:p>
        </w:tc>
      </w:tr>
      <w:tr w:rsidR="00C72C47" w:rsidRPr="00CA20B0" w:rsidTr="00101546">
        <w:trPr>
          <w:trHeight w:val="51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156,80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128,80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8,00</w:t>
            </w:r>
          </w:p>
        </w:tc>
      </w:tr>
      <w:tr w:rsidR="00C72C47" w:rsidRPr="00CA20B0" w:rsidTr="00101546">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Проведение мероприятий с участием "народной дружины" по обеспечению правопорядка и безопасности граждан</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 xml:space="preserve">Всего </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56,80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28,80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8,00</w:t>
            </w:r>
          </w:p>
        </w:tc>
      </w:tr>
      <w:tr w:rsidR="00C72C47" w:rsidRPr="00CA20B0" w:rsidTr="00101546">
        <w:trPr>
          <w:trHeight w:val="51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56,80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28,80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8,00</w:t>
            </w:r>
          </w:p>
        </w:tc>
      </w:tr>
      <w:tr w:rsidR="00C72C47" w:rsidRPr="00CA20B0" w:rsidTr="00101546">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Проведение областного ежегодного конкурса на лучшее муниципальное образование Томской области по профилактике правонарушений</w:t>
            </w: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750"/>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color w:val="000000"/>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100,00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00"/>
        </w:trPr>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6</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3</w:t>
            </w:r>
          </w:p>
        </w:tc>
        <w:tc>
          <w:tcPr>
            <w:tcW w:w="27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1003" w:type="pct"/>
            <w:vMerge w:val="restart"/>
            <w:tcBorders>
              <w:top w:val="nil"/>
              <w:left w:val="single" w:sz="4" w:space="0" w:color="auto"/>
              <w:bottom w:val="single" w:sz="4" w:space="0" w:color="000000"/>
              <w:right w:val="single" w:sz="4" w:space="0" w:color="auto"/>
            </w:tcBorders>
            <w:shd w:val="clear" w:color="auto" w:fill="auto"/>
            <w:vAlign w:val="center"/>
            <w:hideMark/>
          </w:tcPr>
          <w:p w:rsidR="00C72C47" w:rsidRPr="00CA20B0" w:rsidRDefault="00C72C47" w:rsidP="00101546">
            <w:pPr>
              <w:suppressAutoHyphens w:val="0"/>
              <w:rPr>
                <w:sz w:val="20"/>
                <w:lang w:eastAsia="ru-RU"/>
              </w:rPr>
            </w:pPr>
            <w:r w:rsidRPr="00CA20B0">
              <w:rPr>
                <w:sz w:val="20"/>
                <w:lang w:eastAsia="ru-RU"/>
              </w:rPr>
              <w:t>Основное мероприятие "Ежегодное проведение мероприятий по выявлению мест дикорастущей конопли и ее уничтожение на территории муниципального образования "Город Кедровый"</w:t>
            </w:r>
          </w:p>
        </w:tc>
        <w:tc>
          <w:tcPr>
            <w:tcW w:w="837"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Всего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14,25</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4,45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w:t>
            </w:r>
          </w:p>
        </w:tc>
        <w:tc>
          <w:tcPr>
            <w:tcW w:w="361"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4,80</w:t>
            </w:r>
          </w:p>
        </w:tc>
      </w:tr>
      <w:tr w:rsidR="00C72C47" w:rsidRPr="00CA20B0" w:rsidTr="00101546">
        <w:trPr>
          <w:trHeight w:val="885"/>
        </w:trPr>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275"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1003" w:type="pct"/>
            <w:vMerge/>
            <w:tcBorders>
              <w:top w:val="nil"/>
              <w:left w:val="single" w:sz="4" w:space="0" w:color="auto"/>
              <w:bottom w:val="single" w:sz="4" w:space="0" w:color="000000"/>
              <w:right w:val="single" w:sz="4" w:space="0" w:color="auto"/>
            </w:tcBorders>
            <w:vAlign w:val="center"/>
            <w:hideMark/>
          </w:tcPr>
          <w:p w:rsidR="00C72C47" w:rsidRPr="00CA20B0" w:rsidRDefault="00C72C47" w:rsidP="00101546">
            <w:pPr>
              <w:suppressAutoHyphens w:val="0"/>
              <w:rPr>
                <w:sz w:val="20"/>
                <w:lang w:eastAsia="ru-RU"/>
              </w:rPr>
            </w:pPr>
          </w:p>
        </w:tc>
        <w:tc>
          <w:tcPr>
            <w:tcW w:w="837" w:type="pct"/>
            <w:tcBorders>
              <w:top w:val="nil"/>
              <w:left w:val="nil"/>
              <w:bottom w:val="single" w:sz="4" w:space="0" w:color="auto"/>
              <w:right w:val="single" w:sz="4" w:space="0" w:color="auto"/>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Администрация города Кедрового</w:t>
            </w:r>
          </w:p>
        </w:tc>
        <w:tc>
          <w:tcPr>
            <w:tcW w:w="413"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sz w:val="20"/>
                <w:lang w:eastAsia="ru-RU"/>
              </w:rPr>
            </w:pPr>
            <w:r w:rsidRPr="00CA20B0">
              <w:rPr>
                <w:sz w:val="20"/>
                <w:lang w:eastAsia="ru-RU"/>
              </w:rPr>
              <w:t>14,25</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4,45</w:t>
            </w:r>
          </w:p>
        </w:tc>
        <w:tc>
          <w:tcPr>
            <w:tcW w:w="344"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w:t>
            </w:r>
          </w:p>
        </w:tc>
        <w:tc>
          <w:tcPr>
            <w:tcW w:w="361" w:type="pct"/>
            <w:tcBorders>
              <w:top w:val="nil"/>
              <w:left w:val="nil"/>
              <w:bottom w:val="single" w:sz="4" w:space="0" w:color="auto"/>
              <w:right w:val="single" w:sz="4" w:space="0" w:color="auto"/>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70" w:type="pct"/>
            <w:tcBorders>
              <w:top w:val="nil"/>
              <w:left w:val="nil"/>
              <w:bottom w:val="single" w:sz="4" w:space="0" w:color="auto"/>
              <w:right w:val="single" w:sz="4" w:space="0" w:color="auto"/>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4,80</w:t>
            </w:r>
          </w:p>
        </w:tc>
      </w:tr>
    </w:tbl>
    <w:p w:rsidR="00F8605A" w:rsidRDefault="00F8605A" w:rsidP="00F8605A">
      <w:pPr>
        <w:pStyle w:val="a3"/>
        <w:ind w:left="0"/>
        <w:jc w:val="center"/>
        <w:rPr>
          <w:b/>
          <w:szCs w:val="24"/>
        </w:rPr>
      </w:pPr>
    </w:p>
    <w:p w:rsidR="00C11EB5" w:rsidRDefault="00C11EB5" w:rsidP="00F8605A">
      <w:pPr>
        <w:pStyle w:val="a3"/>
        <w:ind w:left="0"/>
        <w:jc w:val="center"/>
        <w:rPr>
          <w:b/>
          <w:szCs w:val="24"/>
        </w:rPr>
      </w:pPr>
      <w:r w:rsidRPr="00C11EB5">
        <w:rPr>
          <w:b/>
          <w:szCs w:val="24"/>
        </w:rPr>
        <w:t>5. Анализ рисков реализации муниципальной программы</w:t>
      </w:r>
    </w:p>
    <w:p w:rsidR="00AA2DB5" w:rsidRDefault="00AA2DB5" w:rsidP="00F8605A">
      <w:pPr>
        <w:pStyle w:val="a3"/>
        <w:ind w:left="0"/>
        <w:jc w:val="center"/>
        <w:rPr>
          <w:b/>
          <w:szCs w:val="24"/>
        </w:rPr>
      </w:pPr>
    </w:p>
    <w:p w:rsidR="00EF50BE" w:rsidRPr="00EF50BE" w:rsidRDefault="00EF50BE" w:rsidP="00EF50BE">
      <w:pPr>
        <w:ind w:firstLine="709"/>
        <w:jc w:val="both"/>
        <w:rPr>
          <w:szCs w:val="24"/>
          <w:lang w:eastAsia="ru-RU"/>
        </w:rPr>
      </w:pPr>
      <w:r w:rsidRPr="00480102">
        <w:rPr>
          <w:szCs w:val="24"/>
          <w:lang w:eastAsia="ru-RU"/>
        </w:rPr>
        <w:t xml:space="preserve">Анализ рисков и управление рисками при реализации муниципальной программы осуществляет ответственный исполнитель </w:t>
      </w:r>
      <w:r>
        <w:rPr>
          <w:szCs w:val="24"/>
          <w:lang w:eastAsia="ru-RU"/>
        </w:rPr>
        <w:t xml:space="preserve">– </w:t>
      </w:r>
      <w:r w:rsidRPr="00EF50BE">
        <w:rPr>
          <w:szCs w:val="24"/>
          <w:lang w:eastAsia="ru-RU"/>
        </w:rPr>
        <w:t>Администрация муниципального образования «Город Кедровый».</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рамках реализации муниципальной программы могут быть выделены следующие риски, препятствующие ее реализации:</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правовые риски, связанные с изменением федерального и областного законодательства,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мероприятий государственной программы;</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административные риски, связанные с неэффективным управлением муниципальной программой, что может привести к нецелевому и (или) неэффективному использованию бюджетных средств, нарушению планируемых сроков реализации муниципальной программы, </w:t>
      </w:r>
      <w:proofErr w:type="spellStart"/>
      <w:r>
        <w:rPr>
          <w:rFonts w:ascii="Times New Roman" w:hAnsi="Times New Roman" w:cs="Times New Roman"/>
          <w:sz w:val="24"/>
          <w:szCs w:val="24"/>
        </w:rPr>
        <w:t>недостижению</w:t>
      </w:r>
      <w:proofErr w:type="spellEnd"/>
      <w:r>
        <w:rPr>
          <w:rFonts w:ascii="Times New Roman" w:hAnsi="Times New Roman" w:cs="Times New Roman"/>
          <w:sz w:val="24"/>
          <w:szCs w:val="24"/>
        </w:rPr>
        <w:t xml:space="preserve"> плановых значений показателей, невыполнению ряда мероприятий муниципальной программы или задержке в их выполнении;</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техногенные и экологические риски, связанные с природными, климатическими явлениями, техногенными катастрофами, могут привести к невозможности реализации мероприятий муниципальной программы и (или) к отвлечению средств от финансирования муниципальной программы;</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экономические риски, связанные с возможностями снижения темпов роста экономики, а также с кризисом банковской системы и возникновением бюджетного дефицита. Эти риски могут отразиться в реализации наиболее затратных мероприятий муниципальной программы;</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кадровые риски, обусловленные значительным дефицитом высококвалифицированных кадров в сферах </w:t>
      </w:r>
      <w:r w:rsidRPr="002478E9">
        <w:rPr>
          <w:rFonts w:ascii="Times New Roman" w:hAnsi="Times New Roman" w:cs="Times New Roman"/>
          <w:sz w:val="24"/>
          <w:szCs w:val="24"/>
        </w:rPr>
        <w:t>реализации настоящей программы</w:t>
      </w:r>
      <w:r>
        <w:rPr>
          <w:rFonts w:ascii="Times New Roman" w:hAnsi="Times New Roman" w:cs="Times New Roman"/>
          <w:sz w:val="24"/>
          <w:szCs w:val="24"/>
        </w:rPr>
        <w:t>.</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Способы минимизации рисков:</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своевременное внесение соответствующих изменений в правовые акты, касающиеся реализации мероприятий муниципальной программы;</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формирование эффективной системы управления на основе четкого распределения функций, полномочий и ответственности основных исполнителей муниципальной программы;</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определение приоритетов для первоочередного финансирования, перераспределение объемов финансирования в зависимости от динамики и темпов решения поставленных задач;</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регулярный мониторинг результативности реализации муниципальной программы, при необходимости, ежегодная корректировка показателей и мероприятий муниципальной программы;</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взаимодействия участников реализации муниципальной программы;</w:t>
      </w:r>
    </w:p>
    <w:p w:rsidR="00EF50BE" w:rsidRDefault="00EF50BE" w:rsidP="00EF50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притока высококвалифицированных кадров и повышения квалификации имеющихся специалистов.</w:t>
      </w:r>
    </w:p>
    <w:p w:rsidR="00C11EB5" w:rsidRDefault="00C11EB5" w:rsidP="00EF50BE">
      <w:pPr>
        <w:pStyle w:val="a3"/>
        <w:ind w:left="0"/>
        <w:rPr>
          <w:b/>
          <w:szCs w:val="24"/>
        </w:rPr>
      </w:pPr>
    </w:p>
    <w:p w:rsidR="00C11EB5" w:rsidRDefault="00C11EB5" w:rsidP="00F8605A">
      <w:pPr>
        <w:pStyle w:val="a3"/>
        <w:ind w:left="0"/>
        <w:jc w:val="center"/>
        <w:rPr>
          <w:b/>
          <w:szCs w:val="24"/>
        </w:rPr>
      </w:pPr>
      <w:r w:rsidRPr="00C11EB5">
        <w:rPr>
          <w:b/>
          <w:szCs w:val="24"/>
        </w:rPr>
        <w:t>6. Управление и мониторинг за реализацией муниципальной программы</w:t>
      </w:r>
    </w:p>
    <w:p w:rsidR="00C11EB5" w:rsidRDefault="00C11EB5" w:rsidP="00F8605A">
      <w:pPr>
        <w:pStyle w:val="a3"/>
        <w:ind w:left="0"/>
        <w:jc w:val="center"/>
        <w:rPr>
          <w:b/>
          <w:szCs w:val="24"/>
        </w:rPr>
      </w:pPr>
    </w:p>
    <w:p w:rsidR="00EF50BE" w:rsidRPr="002900B8" w:rsidRDefault="00EF50BE" w:rsidP="00EF50BE">
      <w:pPr>
        <w:ind w:firstLine="709"/>
        <w:jc w:val="both"/>
        <w:rPr>
          <w:szCs w:val="24"/>
          <w:lang w:eastAsia="ru-RU"/>
        </w:rPr>
      </w:pPr>
      <w:r w:rsidRPr="002900B8">
        <w:rPr>
          <w:szCs w:val="24"/>
          <w:lang w:eastAsia="ru-RU"/>
        </w:rPr>
        <w:t xml:space="preserve">Муниципальная программа в целом реализуется в рамках текущей деятельности </w:t>
      </w:r>
      <w:r w:rsidRPr="00EF50BE">
        <w:rPr>
          <w:szCs w:val="24"/>
          <w:lang w:eastAsia="ru-RU"/>
        </w:rPr>
        <w:t>Администрации города Кедрового.</w:t>
      </w:r>
    </w:p>
    <w:p w:rsidR="00EF50BE" w:rsidRPr="002900B8" w:rsidRDefault="00EF50BE" w:rsidP="00EF50BE">
      <w:pPr>
        <w:ind w:firstLine="709"/>
        <w:jc w:val="both"/>
        <w:rPr>
          <w:szCs w:val="24"/>
          <w:lang w:eastAsia="ru-RU"/>
        </w:rPr>
      </w:pPr>
      <w:r w:rsidRPr="002900B8">
        <w:rPr>
          <w:szCs w:val="24"/>
          <w:lang w:eastAsia="ru-RU"/>
        </w:rPr>
        <w:t>В процессе реализации муниципальной программы осуществляется взаимодействие с профильными департаментами Администрации Томской области, органами местного самоуправления</w:t>
      </w:r>
      <w:r>
        <w:rPr>
          <w:szCs w:val="24"/>
          <w:lang w:eastAsia="ru-RU"/>
        </w:rPr>
        <w:t xml:space="preserve">, муниципальными </w:t>
      </w:r>
      <w:r w:rsidR="00264598">
        <w:rPr>
          <w:szCs w:val="24"/>
          <w:lang w:eastAsia="ru-RU"/>
        </w:rPr>
        <w:t xml:space="preserve">учреждениями, </w:t>
      </w:r>
      <w:r w:rsidR="00264598">
        <w:rPr>
          <w:szCs w:val="24"/>
        </w:rPr>
        <w:t>подразделениями</w:t>
      </w:r>
      <w:r w:rsidR="00264598" w:rsidRPr="00506DD2">
        <w:rPr>
          <w:szCs w:val="24"/>
        </w:rPr>
        <w:t xml:space="preserve"> территориальных органов федеральных органов исполнительной</w:t>
      </w:r>
      <w:r w:rsidR="00264598">
        <w:rPr>
          <w:szCs w:val="24"/>
        </w:rPr>
        <w:t xml:space="preserve"> власти.</w:t>
      </w:r>
      <w:r w:rsidR="00264598" w:rsidRPr="002900B8">
        <w:rPr>
          <w:szCs w:val="24"/>
          <w:lang w:eastAsia="ru-RU"/>
        </w:rPr>
        <w:t xml:space="preserve"> </w:t>
      </w:r>
      <w:r w:rsidRPr="002900B8">
        <w:rPr>
          <w:szCs w:val="24"/>
          <w:lang w:eastAsia="ru-RU"/>
        </w:rPr>
        <w:t>Данное взаимодействие осуществляется в рамках действующего законодательства.</w:t>
      </w:r>
    </w:p>
    <w:p w:rsidR="00EF50BE" w:rsidRPr="002900B8" w:rsidRDefault="00EF50BE" w:rsidP="00EF50BE">
      <w:pPr>
        <w:ind w:firstLine="709"/>
        <w:jc w:val="both"/>
        <w:rPr>
          <w:szCs w:val="24"/>
          <w:lang w:eastAsia="ru-RU"/>
        </w:rPr>
      </w:pPr>
      <w:r w:rsidRPr="002900B8">
        <w:rPr>
          <w:szCs w:val="24"/>
          <w:lang w:eastAsia="ru-RU"/>
        </w:rPr>
        <w:t>Общий контроль за реализацией программы осуществляет Первый заместитель Мэра города Кедрового</w:t>
      </w:r>
      <w:r>
        <w:rPr>
          <w:szCs w:val="24"/>
          <w:lang w:eastAsia="ru-RU"/>
        </w:rPr>
        <w:t>.</w:t>
      </w:r>
    </w:p>
    <w:p w:rsidR="00EF50BE" w:rsidRPr="002900B8" w:rsidRDefault="00EF50BE" w:rsidP="00EF50BE">
      <w:pPr>
        <w:ind w:firstLine="709"/>
        <w:jc w:val="both"/>
        <w:rPr>
          <w:szCs w:val="24"/>
          <w:lang w:eastAsia="ru-RU"/>
        </w:rPr>
      </w:pPr>
      <w:r w:rsidRPr="002900B8">
        <w:rPr>
          <w:szCs w:val="24"/>
          <w:lang w:eastAsia="ru-RU"/>
        </w:rPr>
        <w:t>Контроль за реализацией муниципальной программы, в том числе за достижением ее показателей, осуществляет ответственный исполнитель муниципальной программы.</w:t>
      </w:r>
    </w:p>
    <w:p w:rsidR="00EF50BE" w:rsidRPr="002900B8" w:rsidRDefault="00EF50BE" w:rsidP="00EF50BE">
      <w:pPr>
        <w:ind w:firstLine="709"/>
        <w:jc w:val="both"/>
        <w:rPr>
          <w:szCs w:val="24"/>
          <w:lang w:eastAsia="ru-RU"/>
        </w:rPr>
      </w:pPr>
      <w:r w:rsidRPr="002900B8">
        <w:rPr>
          <w:szCs w:val="24"/>
          <w:lang w:eastAsia="ru-RU"/>
        </w:rPr>
        <w:t xml:space="preserve">Отчеты о реализации муниципальной программы формируются </w:t>
      </w:r>
      <w:r w:rsidRPr="00264598">
        <w:rPr>
          <w:szCs w:val="24"/>
          <w:lang w:eastAsia="ru-RU"/>
        </w:rPr>
        <w:t xml:space="preserve">Администрацией </w:t>
      </w:r>
      <w:r w:rsidR="00264598" w:rsidRPr="00264598">
        <w:rPr>
          <w:szCs w:val="24"/>
          <w:lang w:eastAsia="ru-RU"/>
        </w:rPr>
        <w:t xml:space="preserve">города Кедрового </w:t>
      </w:r>
      <w:r w:rsidRPr="002900B8">
        <w:rPr>
          <w:szCs w:val="24"/>
          <w:lang w:eastAsia="ru-RU"/>
        </w:rPr>
        <w:t xml:space="preserve">в порядке и сроки, </w:t>
      </w:r>
      <w:r w:rsidRPr="00264598">
        <w:rPr>
          <w:szCs w:val="24"/>
          <w:lang w:eastAsia="ru-RU"/>
        </w:rPr>
        <w:t>установленные постановлением</w:t>
      </w:r>
      <w:r w:rsidRPr="002900B8">
        <w:rPr>
          <w:szCs w:val="24"/>
          <w:lang w:eastAsia="ru-RU"/>
        </w:rPr>
        <w:t xml:space="preserve"> Администрации города Кедрового от 01.09.2020 № 301 «Об утверждении Порядка принятия решений о разработке муниципальных программ муниципального образования «Город Кедровый», их формирования и реализации, а также осуществления мониторинга за ходом их реализации». </w:t>
      </w:r>
    </w:p>
    <w:p w:rsidR="00EF50BE" w:rsidRPr="00264598" w:rsidRDefault="00EF50BE" w:rsidP="00EF50BE">
      <w:pPr>
        <w:ind w:firstLine="709"/>
        <w:jc w:val="both"/>
        <w:rPr>
          <w:szCs w:val="24"/>
          <w:lang w:eastAsia="ru-RU"/>
        </w:rPr>
      </w:pPr>
      <w:r w:rsidRPr="00264598">
        <w:rPr>
          <w:szCs w:val="24"/>
          <w:lang w:eastAsia="ru-RU"/>
        </w:rPr>
        <w:t>В рамках реализации муниципальной программы меры муниципального регулирования и налоговые расходы не предусмотрены</w:t>
      </w:r>
      <w:r w:rsidR="00264598" w:rsidRPr="00264598">
        <w:rPr>
          <w:szCs w:val="24"/>
          <w:lang w:eastAsia="ru-RU"/>
        </w:rPr>
        <w:t>.</w:t>
      </w:r>
    </w:p>
    <w:p w:rsidR="0005705C" w:rsidRDefault="0005705C" w:rsidP="00EF50BE">
      <w:pPr>
        <w:pStyle w:val="ConsPlusNormal"/>
        <w:jc w:val="center"/>
        <w:rPr>
          <w:rFonts w:ascii="Times New Roman" w:hAnsi="Times New Roman" w:cs="Times New Roman"/>
          <w:bCs/>
          <w:sz w:val="24"/>
          <w:szCs w:val="24"/>
        </w:rPr>
      </w:pPr>
    </w:p>
    <w:p w:rsidR="00EA3D72" w:rsidRPr="00187626" w:rsidRDefault="00EA3D72" w:rsidP="00EF50BE">
      <w:pPr>
        <w:pStyle w:val="ConsPlusNormal"/>
        <w:jc w:val="center"/>
        <w:rPr>
          <w:rFonts w:ascii="Times New Roman" w:hAnsi="Times New Roman" w:cs="Times New Roman"/>
          <w:bCs/>
          <w:sz w:val="24"/>
          <w:szCs w:val="24"/>
        </w:rPr>
      </w:pPr>
      <w:r w:rsidRPr="00187626">
        <w:rPr>
          <w:rFonts w:ascii="Times New Roman" w:hAnsi="Times New Roman" w:cs="Times New Roman"/>
          <w:bCs/>
          <w:sz w:val="24"/>
          <w:szCs w:val="24"/>
        </w:rPr>
        <w:t>Подпрограмма 1 «</w:t>
      </w:r>
      <w:r w:rsidRPr="00187626">
        <w:rPr>
          <w:rFonts w:ascii="Times New Roman" w:hAnsi="Times New Roman" w:cs="Times New Roman"/>
          <w:sz w:val="24"/>
          <w:szCs w:val="24"/>
        </w:rPr>
        <w:t>Гражданская оборона и защита населения и территории от чрезвычайных ситуаций</w:t>
      </w:r>
      <w:r w:rsidRPr="00187626">
        <w:rPr>
          <w:rFonts w:ascii="Times New Roman" w:hAnsi="Times New Roman" w:cs="Times New Roman"/>
          <w:bCs/>
          <w:sz w:val="24"/>
          <w:szCs w:val="24"/>
        </w:rPr>
        <w:t>»</w:t>
      </w:r>
    </w:p>
    <w:p w:rsidR="004B7949" w:rsidRPr="00187626" w:rsidRDefault="004B7949" w:rsidP="00F8605A">
      <w:pPr>
        <w:pStyle w:val="a3"/>
        <w:ind w:left="0"/>
        <w:jc w:val="center"/>
        <w:rPr>
          <w:szCs w:val="24"/>
        </w:rPr>
      </w:pPr>
    </w:p>
    <w:p w:rsidR="008E11DA" w:rsidRPr="00187626" w:rsidRDefault="008E11DA" w:rsidP="00EA3D72">
      <w:pPr>
        <w:pStyle w:val="a3"/>
        <w:widowControl w:val="0"/>
        <w:numPr>
          <w:ilvl w:val="0"/>
          <w:numId w:val="8"/>
        </w:numPr>
        <w:suppressAutoHyphens w:val="0"/>
        <w:autoSpaceDE w:val="0"/>
        <w:autoSpaceDN w:val="0"/>
        <w:jc w:val="center"/>
        <w:rPr>
          <w:szCs w:val="24"/>
          <w:lang w:eastAsia="ru-RU"/>
        </w:rPr>
      </w:pPr>
      <w:r w:rsidRPr="00187626">
        <w:rPr>
          <w:szCs w:val="24"/>
          <w:lang w:eastAsia="ru-RU"/>
        </w:rPr>
        <w:t xml:space="preserve">Паспорт подпрограммы </w:t>
      </w:r>
    </w:p>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«Гражданская оборона и защита населения и территории от чрезвычайных ситуаций» в муниципальном образовании «Город Кедровый»</w:t>
      </w:r>
    </w:p>
    <w:p w:rsidR="008E11DA" w:rsidRPr="00187626" w:rsidRDefault="008E11DA" w:rsidP="008E11DA">
      <w:pPr>
        <w:widowControl w:val="0"/>
        <w:suppressAutoHyphens w:val="0"/>
        <w:autoSpaceDE w:val="0"/>
        <w:autoSpaceDN w:val="0"/>
        <w:jc w:val="center"/>
        <w:rPr>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009"/>
        <w:gridCol w:w="1987"/>
        <w:gridCol w:w="1164"/>
        <w:gridCol w:w="1134"/>
        <w:gridCol w:w="1201"/>
        <w:gridCol w:w="1134"/>
        <w:gridCol w:w="1134"/>
      </w:tblGrid>
      <w:tr w:rsidR="008E11DA" w:rsidRPr="00187626" w:rsidTr="007A5A93">
        <w:trPr>
          <w:jc w:val="center"/>
        </w:trPr>
        <w:tc>
          <w:tcPr>
            <w:tcW w:w="364" w:type="dxa"/>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1</w:t>
            </w:r>
          </w:p>
        </w:tc>
        <w:tc>
          <w:tcPr>
            <w:tcW w:w="2009" w:type="dxa"/>
            <w:tcMar>
              <w:top w:w="0" w:type="dxa"/>
              <w:left w:w="28" w:type="dxa"/>
              <w:bottom w:w="0" w:type="dxa"/>
              <w:right w:w="28" w:type="dxa"/>
            </w:tcMar>
          </w:tcPr>
          <w:p w:rsidR="008E11DA" w:rsidRPr="00187626" w:rsidRDefault="008E11DA" w:rsidP="008E11DA">
            <w:pPr>
              <w:widowControl w:val="0"/>
              <w:suppressAutoHyphens w:val="0"/>
              <w:autoSpaceDE w:val="0"/>
              <w:autoSpaceDN w:val="0"/>
              <w:ind w:hanging="330"/>
              <w:rPr>
                <w:szCs w:val="24"/>
                <w:lang w:eastAsia="ru-RU"/>
              </w:rPr>
            </w:pPr>
            <w:r w:rsidRPr="00187626">
              <w:rPr>
                <w:szCs w:val="24"/>
                <w:lang w:eastAsia="ru-RU"/>
              </w:rPr>
              <w:t>НаНаименование подпрограммы муниципальной программы</w:t>
            </w:r>
          </w:p>
        </w:tc>
        <w:tc>
          <w:tcPr>
            <w:tcW w:w="7754" w:type="dxa"/>
            <w:gridSpan w:val="6"/>
          </w:tcPr>
          <w:p w:rsidR="008E11DA" w:rsidRPr="00187626" w:rsidRDefault="008E11DA" w:rsidP="00930392">
            <w:pPr>
              <w:widowControl w:val="0"/>
              <w:suppressAutoHyphens w:val="0"/>
              <w:autoSpaceDE w:val="0"/>
              <w:autoSpaceDN w:val="0"/>
              <w:jc w:val="both"/>
              <w:rPr>
                <w:szCs w:val="24"/>
                <w:lang w:eastAsia="ru-RU"/>
              </w:rPr>
            </w:pPr>
            <w:r w:rsidRPr="00187626">
              <w:rPr>
                <w:szCs w:val="24"/>
                <w:lang w:eastAsia="ru-RU"/>
              </w:rPr>
              <w:t>Гражданская оборона и защита населения и территории от чрезвычайных ситуаций в муниципальном образовании «Город Кедровый</w:t>
            </w:r>
          </w:p>
        </w:tc>
      </w:tr>
      <w:tr w:rsidR="008E11DA" w:rsidRPr="00187626" w:rsidTr="007A5A93">
        <w:trPr>
          <w:jc w:val="center"/>
        </w:trPr>
        <w:tc>
          <w:tcPr>
            <w:tcW w:w="364" w:type="dxa"/>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2</w:t>
            </w:r>
          </w:p>
        </w:tc>
        <w:tc>
          <w:tcPr>
            <w:tcW w:w="2009" w:type="dxa"/>
            <w:tcMar>
              <w:top w:w="0" w:type="dxa"/>
              <w:left w:w="28" w:type="dxa"/>
              <w:bottom w:w="0" w:type="dxa"/>
              <w:right w:w="28" w:type="dxa"/>
            </w:tcMar>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Соисполнитель муниципальной программы (ответственный за подпрограмму муниципальной программы)</w:t>
            </w:r>
          </w:p>
        </w:tc>
        <w:tc>
          <w:tcPr>
            <w:tcW w:w="7754" w:type="dxa"/>
            <w:gridSpan w:val="6"/>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Администрация города Кедрового</w:t>
            </w:r>
          </w:p>
        </w:tc>
      </w:tr>
      <w:tr w:rsidR="008E11DA" w:rsidRPr="00187626" w:rsidTr="007A5A93">
        <w:trPr>
          <w:jc w:val="center"/>
        </w:trPr>
        <w:tc>
          <w:tcPr>
            <w:tcW w:w="364" w:type="dxa"/>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3</w:t>
            </w:r>
          </w:p>
        </w:tc>
        <w:tc>
          <w:tcPr>
            <w:tcW w:w="2009" w:type="dxa"/>
            <w:tcMar>
              <w:top w:w="0" w:type="dxa"/>
              <w:left w:w="28" w:type="dxa"/>
              <w:bottom w:w="0" w:type="dxa"/>
              <w:right w:w="28" w:type="dxa"/>
            </w:tcMar>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Участники подпрограммы муниципальной программы</w:t>
            </w:r>
            <w:r w:rsidR="007278BD">
              <w:rPr>
                <w:szCs w:val="24"/>
                <w:lang w:eastAsia="ru-RU"/>
              </w:rPr>
              <w:t xml:space="preserve"> (в редакции постановления от 08.02.2023 № 42)</w:t>
            </w:r>
          </w:p>
        </w:tc>
        <w:tc>
          <w:tcPr>
            <w:tcW w:w="7754" w:type="dxa"/>
            <w:gridSpan w:val="6"/>
          </w:tcPr>
          <w:p w:rsidR="008E11DA" w:rsidRPr="00F04251" w:rsidRDefault="00527CA7" w:rsidP="004B7949">
            <w:pPr>
              <w:jc w:val="both"/>
              <w:rPr>
                <w:szCs w:val="24"/>
              </w:rPr>
            </w:pPr>
            <w:r w:rsidRPr="00F04251">
              <w:rPr>
                <w:szCs w:val="24"/>
              </w:rPr>
              <w:t>МУ «Культура»</w:t>
            </w:r>
          </w:p>
          <w:p w:rsidR="008E11DA" w:rsidRPr="00F04251" w:rsidRDefault="00527CA7" w:rsidP="004B7949">
            <w:pPr>
              <w:keepNext/>
              <w:jc w:val="both"/>
              <w:rPr>
                <w:szCs w:val="24"/>
              </w:rPr>
            </w:pPr>
            <w:r w:rsidRPr="00F04251">
              <w:rPr>
                <w:szCs w:val="24"/>
              </w:rPr>
              <w:t>МУ «Кедровская ЦБС»</w:t>
            </w:r>
          </w:p>
          <w:p w:rsidR="008E11DA" w:rsidRPr="00F04251" w:rsidRDefault="00527CA7" w:rsidP="004B7949">
            <w:pPr>
              <w:keepNext/>
              <w:jc w:val="both"/>
              <w:rPr>
                <w:szCs w:val="24"/>
              </w:rPr>
            </w:pPr>
            <w:r w:rsidRPr="00F04251">
              <w:rPr>
                <w:szCs w:val="24"/>
              </w:rPr>
              <w:t>Отдел образования</w:t>
            </w:r>
          </w:p>
          <w:p w:rsidR="00527CA7" w:rsidRPr="00F04251" w:rsidRDefault="00527CA7" w:rsidP="008E11DA">
            <w:pPr>
              <w:widowControl w:val="0"/>
              <w:suppressAutoHyphens w:val="0"/>
              <w:autoSpaceDE w:val="0"/>
              <w:autoSpaceDN w:val="0"/>
              <w:jc w:val="both"/>
              <w:rPr>
                <w:szCs w:val="24"/>
              </w:rPr>
            </w:pPr>
            <w:r w:rsidRPr="00F04251">
              <w:rPr>
                <w:szCs w:val="24"/>
              </w:rPr>
              <w:t>МКОУ СОШ №1 г. Кедрового</w:t>
            </w:r>
          </w:p>
          <w:p w:rsidR="008E11DA" w:rsidRDefault="00527CA7" w:rsidP="008E11DA">
            <w:pPr>
              <w:widowControl w:val="0"/>
              <w:suppressAutoHyphens w:val="0"/>
              <w:autoSpaceDE w:val="0"/>
              <w:autoSpaceDN w:val="0"/>
              <w:jc w:val="both"/>
              <w:rPr>
                <w:szCs w:val="24"/>
              </w:rPr>
            </w:pPr>
            <w:r w:rsidRPr="00F04251">
              <w:rPr>
                <w:szCs w:val="24"/>
              </w:rPr>
              <w:t>МКДОУ «Родничок»</w:t>
            </w:r>
          </w:p>
          <w:p w:rsidR="007278BD" w:rsidRPr="00F04251" w:rsidRDefault="007278BD" w:rsidP="008E11DA">
            <w:pPr>
              <w:widowControl w:val="0"/>
              <w:suppressAutoHyphens w:val="0"/>
              <w:autoSpaceDE w:val="0"/>
              <w:autoSpaceDN w:val="0"/>
              <w:jc w:val="both"/>
              <w:rPr>
                <w:szCs w:val="24"/>
              </w:rPr>
            </w:pPr>
            <w:r>
              <w:rPr>
                <w:szCs w:val="24"/>
              </w:rPr>
              <w:t>МКОУ Пудинская СОШ</w:t>
            </w:r>
          </w:p>
          <w:p w:rsidR="00EA3D72" w:rsidRPr="00F04251" w:rsidRDefault="00EA3D72" w:rsidP="00BF01D7">
            <w:pPr>
              <w:widowControl w:val="0"/>
              <w:suppressAutoHyphens w:val="0"/>
              <w:autoSpaceDE w:val="0"/>
              <w:autoSpaceDN w:val="0"/>
              <w:jc w:val="both"/>
              <w:rPr>
                <w:szCs w:val="24"/>
                <w:lang w:eastAsia="ru-RU"/>
              </w:rPr>
            </w:pPr>
            <w:r w:rsidRPr="00F04251">
              <w:rPr>
                <w:szCs w:val="24"/>
              </w:rPr>
              <w:t>31 П</w:t>
            </w:r>
            <w:r w:rsidR="00BF01D7" w:rsidRPr="00F04251">
              <w:rPr>
                <w:szCs w:val="24"/>
              </w:rPr>
              <w:t>ожарно-спасательная часть</w:t>
            </w:r>
            <w:r w:rsidRPr="00F04251">
              <w:rPr>
                <w:szCs w:val="24"/>
              </w:rPr>
              <w:t xml:space="preserve"> 4 П</w:t>
            </w:r>
            <w:r w:rsidR="00BF01D7" w:rsidRPr="00F04251">
              <w:rPr>
                <w:szCs w:val="24"/>
              </w:rPr>
              <w:t>ожарно-спасательный отряд</w:t>
            </w:r>
            <w:r w:rsidRPr="00F04251">
              <w:rPr>
                <w:szCs w:val="24"/>
              </w:rPr>
              <w:t xml:space="preserve"> ФПС ГПС ГУ МЧС России по Томской области</w:t>
            </w:r>
            <w:r w:rsidR="00BF01D7" w:rsidRPr="00F04251">
              <w:rPr>
                <w:szCs w:val="24"/>
              </w:rPr>
              <w:t xml:space="preserve"> (далее – ПСЧ)</w:t>
            </w:r>
          </w:p>
        </w:tc>
      </w:tr>
      <w:tr w:rsidR="008E11DA" w:rsidRPr="00187626" w:rsidTr="007A5A93">
        <w:trPr>
          <w:jc w:val="center"/>
        </w:trPr>
        <w:tc>
          <w:tcPr>
            <w:tcW w:w="364" w:type="dxa"/>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4</w:t>
            </w:r>
          </w:p>
        </w:tc>
        <w:tc>
          <w:tcPr>
            <w:tcW w:w="2009" w:type="dxa"/>
            <w:tcMar>
              <w:top w:w="0" w:type="dxa"/>
              <w:left w:w="28" w:type="dxa"/>
              <w:bottom w:w="0" w:type="dxa"/>
              <w:right w:w="28" w:type="dxa"/>
            </w:tcMar>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Цель подпрограммы муниципальной программы</w:t>
            </w:r>
          </w:p>
        </w:tc>
        <w:tc>
          <w:tcPr>
            <w:tcW w:w="7754" w:type="dxa"/>
            <w:gridSpan w:val="6"/>
          </w:tcPr>
          <w:p w:rsidR="008E11DA" w:rsidRPr="00187626" w:rsidRDefault="008E11DA" w:rsidP="008E11DA">
            <w:pPr>
              <w:widowControl w:val="0"/>
              <w:suppressAutoHyphens w:val="0"/>
              <w:autoSpaceDE w:val="0"/>
              <w:autoSpaceDN w:val="0"/>
              <w:jc w:val="both"/>
              <w:rPr>
                <w:szCs w:val="24"/>
                <w:lang w:eastAsia="ru-RU"/>
              </w:rPr>
            </w:pPr>
            <w:r w:rsidRPr="00187626">
              <w:rPr>
                <w:szCs w:val="24"/>
                <w:lang w:eastAsia="ru-RU"/>
              </w:rPr>
              <w:t xml:space="preserve">Обеспечение гражданской обороны и защита населения и территории муниципального образования «Город Кедровый» от чрезвычайных ситуаций природного и техногенного характера </w:t>
            </w:r>
          </w:p>
        </w:tc>
      </w:tr>
      <w:tr w:rsidR="008E11DA" w:rsidRPr="00187626" w:rsidTr="007A5A93">
        <w:trPr>
          <w:trHeight w:val="501"/>
          <w:jc w:val="center"/>
        </w:trPr>
        <w:tc>
          <w:tcPr>
            <w:tcW w:w="364" w:type="dxa"/>
            <w:vMerge w:val="restart"/>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5</w:t>
            </w:r>
          </w:p>
        </w:tc>
        <w:tc>
          <w:tcPr>
            <w:tcW w:w="2009" w:type="dxa"/>
            <w:vMerge w:val="restart"/>
            <w:tcMar>
              <w:top w:w="0" w:type="dxa"/>
              <w:left w:w="28" w:type="dxa"/>
              <w:bottom w:w="0" w:type="dxa"/>
              <w:right w:w="28" w:type="dxa"/>
            </w:tcMar>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Показатели цели подпрограммы муниципальной программы и их значения (с детализацией по годам реализации)</w:t>
            </w:r>
          </w:p>
        </w:tc>
        <w:tc>
          <w:tcPr>
            <w:tcW w:w="1987"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Показатели цели</w:t>
            </w:r>
          </w:p>
        </w:tc>
        <w:tc>
          <w:tcPr>
            <w:tcW w:w="1164"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2020 год</w:t>
            </w:r>
          </w:p>
          <w:p w:rsidR="004B0667" w:rsidRPr="00187626" w:rsidRDefault="004B0667" w:rsidP="008E11DA">
            <w:pPr>
              <w:widowControl w:val="0"/>
              <w:suppressAutoHyphens w:val="0"/>
              <w:autoSpaceDE w:val="0"/>
              <w:autoSpaceDN w:val="0"/>
              <w:jc w:val="center"/>
              <w:rPr>
                <w:szCs w:val="24"/>
                <w:lang w:eastAsia="ru-RU"/>
              </w:rPr>
            </w:pPr>
            <w:r w:rsidRPr="00187626">
              <w:rPr>
                <w:szCs w:val="24"/>
                <w:lang w:eastAsia="ru-RU"/>
              </w:rPr>
              <w:t>(оценка)</w:t>
            </w:r>
          </w:p>
        </w:tc>
        <w:tc>
          <w:tcPr>
            <w:tcW w:w="1134" w:type="dxa"/>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2021 год</w:t>
            </w:r>
          </w:p>
        </w:tc>
        <w:tc>
          <w:tcPr>
            <w:tcW w:w="1201"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2022 год</w:t>
            </w:r>
          </w:p>
        </w:tc>
        <w:tc>
          <w:tcPr>
            <w:tcW w:w="1134"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2023 год</w:t>
            </w:r>
          </w:p>
        </w:tc>
        <w:tc>
          <w:tcPr>
            <w:tcW w:w="1134"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2024 год</w:t>
            </w:r>
          </w:p>
        </w:tc>
      </w:tr>
      <w:tr w:rsidR="008E11DA" w:rsidRPr="00187626" w:rsidTr="009B49DF">
        <w:trPr>
          <w:trHeight w:val="1605"/>
          <w:jc w:val="center"/>
        </w:trPr>
        <w:tc>
          <w:tcPr>
            <w:tcW w:w="364" w:type="dxa"/>
            <w:vMerge/>
          </w:tcPr>
          <w:p w:rsidR="008E11DA" w:rsidRPr="00187626" w:rsidRDefault="008E11DA" w:rsidP="008E11DA">
            <w:pPr>
              <w:rPr>
                <w:szCs w:val="24"/>
              </w:rPr>
            </w:pPr>
          </w:p>
        </w:tc>
        <w:tc>
          <w:tcPr>
            <w:tcW w:w="2009" w:type="dxa"/>
            <w:vMerge/>
            <w:tcMar>
              <w:top w:w="0" w:type="dxa"/>
              <w:left w:w="28" w:type="dxa"/>
              <w:bottom w:w="0" w:type="dxa"/>
              <w:right w:w="28" w:type="dxa"/>
            </w:tcMar>
          </w:tcPr>
          <w:p w:rsidR="008E11DA" w:rsidRPr="00187626" w:rsidRDefault="008E11DA" w:rsidP="008E11DA">
            <w:pPr>
              <w:rPr>
                <w:szCs w:val="24"/>
              </w:rPr>
            </w:pPr>
          </w:p>
        </w:tc>
        <w:tc>
          <w:tcPr>
            <w:tcW w:w="1987" w:type="dxa"/>
            <w:tcMar>
              <w:top w:w="0" w:type="dxa"/>
              <w:left w:w="28" w:type="dxa"/>
              <w:bottom w:w="0" w:type="dxa"/>
              <w:right w:w="28" w:type="dxa"/>
            </w:tcMar>
          </w:tcPr>
          <w:p w:rsidR="008E11DA" w:rsidRPr="00187626" w:rsidRDefault="00E326F4" w:rsidP="00E326F4">
            <w:pPr>
              <w:widowControl w:val="0"/>
              <w:suppressAutoHyphens w:val="0"/>
              <w:autoSpaceDE w:val="0"/>
              <w:autoSpaceDN w:val="0"/>
              <w:rPr>
                <w:szCs w:val="24"/>
                <w:lang w:eastAsia="ru-RU"/>
              </w:rPr>
            </w:pPr>
            <w:r w:rsidRPr="00187626">
              <w:rPr>
                <w:szCs w:val="24"/>
              </w:rPr>
              <w:t>Количество деструктивных событий (чрезвычайных ситуаций, пожаров)</w:t>
            </w:r>
            <w:r w:rsidR="008E11DA" w:rsidRPr="00187626">
              <w:rPr>
                <w:szCs w:val="24"/>
                <w:lang w:eastAsia="ru-RU"/>
              </w:rPr>
              <w:t xml:space="preserve">, </w:t>
            </w:r>
            <w:r w:rsidRPr="00187626">
              <w:rPr>
                <w:szCs w:val="24"/>
                <w:lang w:eastAsia="ru-RU"/>
              </w:rPr>
              <w:t>ед</w:t>
            </w:r>
            <w:r w:rsidR="008E11DA" w:rsidRPr="00187626">
              <w:rPr>
                <w:szCs w:val="24"/>
                <w:lang w:eastAsia="ru-RU"/>
              </w:rPr>
              <w:t>.</w:t>
            </w:r>
          </w:p>
        </w:tc>
        <w:tc>
          <w:tcPr>
            <w:tcW w:w="1164" w:type="dxa"/>
            <w:tcMar>
              <w:top w:w="0" w:type="dxa"/>
              <w:left w:w="28" w:type="dxa"/>
              <w:bottom w:w="0" w:type="dxa"/>
              <w:right w:w="28" w:type="dxa"/>
            </w:tcMar>
          </w:tcPr>
          <w:p w:rsidR="008E11DA" w:rsidRPr="00187626" w:rsidRDefault="00930392" w:rsidP="008E11DA">
            <w:pPr>
              <w:widowControl w:val="0"/>
              <w:suppressAutoHyphens w:val="0"/>
              <w:autoSpaceDE w:val="0"/>
              <w:autoSpaceDN w:val="0"/>
              <w:jc w:val="center"/>
              <w:rPr>
                <w:szCs w:val="24"/>
                <w:lang w:eastAsia="ru-RU"/>
              </w:rPr>
            </w:pPr>
            <w:r>
              <w:rPr>
                <w:szCs w:val="24"/>
                <w:lang w:eastAsia="ru-RU"/>
              </w:rPr>
              <w:t>27</w:t>
            </w:r>
          </w:p>
        </w:tc>
        <w:tc>
          <w:tcPr>
            <w:tcW w:w="1134" w:type="dxa"/>
          </w:tcPr>
          <w:p w:rsidR="008E11DA" w:rsidRPr="00187626" w:rsidRDefault="00930392" w:rsidP="008E11DA">
            <w:pPr>
              <w:widowControl w:val="0"/>
              <w:suppressAutoHyphens w:val="0"/>
              <w:autoSpaceDE w:val="0"/>
              <w:autoSpaceDN w:val="0"/>
              <w:jc w:val="center"/>
              <w:rPr>
                <w:szCs w:val="24"/>
                <w:lang w:eastAsia="ru-RU"/>
              </w:rPr>
            </w:pPr>
            <w:r>
              <w:rPr>
                <w:szCs w:val="24"/>
                <w:lang w:eastAsia="ru-RU"/>
              </w:rPr>
              <w:t>26</w:t>
            </w:r>
          </w:p>
        </w:tc>
        <w:tc>
          <w:tcPr>
            <w:tcW w:w="1201" w:type="dxa"/>
            <w:tcMar>
              <w:top w:w="0" w:type="dxa"/>
              <w:left w:w="28" w:type="dxa"/>
              <w:bottom w:w="0" w:type="dxa"/>
              <w:right w:w="28" w:type="dxa"/>
            </w:tcMar>
          </w:tcPr>
          <w:p w:rsidR="008E11DA" w:rsidRPr="00187626" w:rsidRDefault="00930392" w:rsidP="008E11DA">
            <w:pPr>
              <w:widowControl w:val="0"/>
              <w:suppressAutoHyphens w:val="0"/>
              <w:autoSpaceDE w:val="0"/>
              <w:autoSpaceDN w:val="0"/>
              <w:jc w:val="center"/>
              <w:rPr>
                <w:szCs w:val="24"/>
                <w:lang w:eastAsia="ru-RU"/>
              </w:rPr>
            </w:pPr>
            <w:r>
              <w:rPr>
                <w:szCs w:val="24"/>
                <w:lang w:eastAsia="ru-RU"/>
              </w:rPr>
              <w:t>25</w:t>
            </w:r>
          </w:p>
        </w:tc>
        <w:tc>
          <w:tcPr>
            <w:tcW w:w="1134" w:type="dxa"/>
            <w:tcMar>
              <w:top w:w="0" w:type="dxa"/>
              <w:left w:w="28" w:type="dxa"/>
              <w:bottom w:w="0" w:type="dxa"/>
              <w:right w:w="28" w:type="dxa"/>
            </w:tcMar>
          </w:tcPr>
          <w:p w:rsidR="008E11DA" w:rsidRPr="00187626" w:rsidRDefault="00930392" w:rsidP="008E11DA">
            <w:pPr>
              <w:widowControl w:val="0"/>
              <w:suppressAutoHyphens w:val="0"/>
              <w:autoSpaceDE w:val="0"/>
              <w:autoSpaceDN w:val="0"/>
              <w:jc w:val="center"/>
              <w:rPr>
                <w:szCs w:val="24"/>
                <w:lang w:eastAsia="ru-RU"/>
              </w:rPr>
            </w:pPr>
            <w:r>
              <w:rPr>
                <w:szCs w:val="24"/>
                <w:lang w:eastAsia="ru-RU"/>
              </w:rPr>
              <w:t>24</w:t>
            </w:r>
          </w:p>
        </w:tc>
        <w:tc>
          <w:tcPr>
            <w:tcW w:w="1134" w:type="dxa"/>
            <w:tcMar>
              <w:top w:w="0" w:type="dxa"/>
              <w:left w:w="28" w:type="dxa"/>
              <w:bottom w:w="0" w:type="dxa"/>
              <w:right w:w="28" w:type="dxa"/>
            </w:tcMar>
          </w:tcPr>
          <w:p w:rsidR="008E11DA" w:rsidRPr="00187626" w:rsidRDefault="00186A3E" w:rsidP="00930392">
            <w:pPr>
              <w:widowControl w:val="0"/>
              <w:suppressAutoHyphens w:val="0"/>
              <w:autoSpaceDE w:val="0"/>
              <w:autoSpaceDN w:val="0"/>
              <w:jc w:val="center"/>
              <w:rPr>
                <w:szCs w:val="24"/>
                <w:lang w:eastAsia="ru-RU"/>
              </w:rPr>
            </w:pPr>
            <w:r w:rsidRPr="00187626">
              <w:rPr>
                <w:szCs w:val="24"/>
                <w:lang w:eastAsia="ru-RU"/>
              </w:rPr>
              <w:t>2</w:t>
            </w:r>
            <w:r w:rsidR="00930392">
              <w:rPr>
                <w:szCs w:val="24"/>
                <w:lang w:eastAsia="ru-RU"/>
              </w:rPr>
              <w:t>3</w:t>
            </w:r>
          </w:p>
        </w:tc>
      </w:tr>
      <w:tr w:rsidR="008E11DA" w:rsidRPr="00187626" w:rsidTr="007A5A93">
        <w:trPr>
          <w:jc w:val="center"/>
        </w:trPr>
        <w:tc>
          <w:tcPr>
            <w:tcW w:w="364" w:type="dxa"/>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6</w:t>
            </w:r>
          </w:p>
        </w:tc>
        <w:tc>
          <w:tcPr>
            <w:tcW w:w="2009" w:type="dxa"/>
            <w:tcMar>
              <w:top w:w="0" w:type="dxa"/>
              <w:left w:w="28" w:type="dxa"/>
              <w:bottom w:w="0" w:type="dxa"/>
              <w:right w:w="28" w:type="dxa"/>
            </w:tcMar>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Задачи подпрограммы муниципальной программы</w:t>
            </w:r>
          </w:p>
        </w:tc>
        <w:tc>
          <w:tcPr>
            <w:tcW w:w="7754" w:type="dxa"/>
            <w:gridSpan w:val="6"/>
          </w:tcPr>
          <w:p w:rsidR="008E11DA" w:rsidRPr="00187626" w:rsidRDefault="008E11DA" w:rsidP="008E11DA">
            <w:pPr>
              <w:widowControl w:val="0"/>
              <w:suppressAutoHyphens w:val="0"/>
              <w:autoSpaceDE w:val="0"/>
              <w:autoSpaceDN w:val="0"/>
              <w:jc w:val="both"/>
              <w:rPr>
                <w:szCs w:val="24"/>
                <w:lang w:eastAsia="ru-RU"/>
              </w:rPr>
            </w:pPr>
            <w:r w:rsidRPr="00187626">
              <w:rPr>
                <w:szCs w:val="24"/>
                <w:lang w:eastAsia="ru-RU"/>
              </w:rPr>
              <w:t xml:space="preserve">1. </w:t>
            </w:r>
            <w:r w:rsidR="00BF01D7" w:rsidRPr="00187626">
              <w:rPr>
                <w:szCs w:val="24"/>
                <w:lang w:eastAsia="ru-RU"/>
              </w:rPr>
              <w:t>Гражданская оборона</w:t>
            </w:r>
            <w:r w:rsidRPr="00187626">
              <w:rPr>
                <w:szCs w:val="24"/>
                <w:lang w:eastAsia="ru-RU"/>
              </w:rPr>
              <w:t xml:space="preserve"> и защит</w:t>
            </w:r>
            <w:r w:rsidR="00BF01D7" w:rsidRPr="00187626">
              <w:rPr>
                <w:szCs w:val="24"/>
                <w:lang w:eastAsia="ru-RU"/>
              </w:rPr>
              <w:t>а</w:t>
            </w:r>
            <w:r w:rsidRPr="00187626">
              <w:rPr>
                <w:szCs w:val="24"/>
                <w:lang w:eastAsia="ru-RU"/>
              </w:rPr>
              <w:t xml:space="preserve"> населения и территории муниципального образования «Город Кедровый» от чрезвычайных ситуаций природного и техногенного характера </w:t>
            </w:r>
          </w:p>
          <w:p w:rsidR="008E11DA" w:rsidRPr="00187626" w:rsidRDefault="008E11DA" w:rsidP="008E11DA">
            <w:pPr>
              <w:widowControl w:val="0"/>
              <w:suppressAutoHyphens w:val="0"/>
              <w:autoSpaceDE w:val="0"/>
              <w:autoSpaceDN w:val="0"/>
              <w:jc w:val="both"/>
              <w:rPr>
                <w:szCs w:val="24"/>
                <w:lang w:eastAsia="ru-RU"/>
              </w:rPr>
            </w:pPr>
            <w:r w:rsidRPr="00187626">
              <w:rPr>
                <w:szCs w:val="24"/>
                <w:lang w:eastAsia="ru-RU"/>
              </w:rPr>
              <w:t>2. Обеспечение пожарной безопасности муниципального образования «Город Кедровый»</w:t>
            </w:r>
          </w:p>
        </w:tc>
      </w:tr>
      <w:tr w:rsidR="009909D7" w:rsidRPr="00187626" w:rsidTr="007A5A93">
        <w:trPr>
          <w:jc w:val="center"/>
        </w:trPr>
        <w:tc>
          <w:tcPr>
            <w:tcW w:w="364" w:type="dxa"/>
            <w:vMerge w:val="restart"/>
          </w:tcPr>
          <w:p w:rsidR="009909D7" w:rsidRPr="00187626" w:rsidRDefault="009909D7" w:rsidP="008E11DA">
            <w:pPr>
              <w:widowControl w:val="0"/>
              <w:suppressAutoHyphens w:val="0"/>
              <w:autoSpaceDE w:val="0"/>
              <w:autoSpaceDN w:val="0"/>
              <w:rPr>
                <w:szCs w:val="24"/>
                <w:lang w:eastAsia="ru-RU"/>
              </w:rPr>
            </w:pPr>
            <w:r w:rsidRPr="00187626">
              <w:rPr>
                <w:szCs w:val="24"/>
                <w:lang w:eastAsia="ru-RU"/>
              </w:rPr>
              <w:t>7</w:t>
            </w:r>
          </w:p>
        </w:tc>
        <w:tc>
          <w:tcPr>
            <w:tcW w:w="2009" w:type="dxa"/>
            <w:vMerge w:val="restart"/>
            <w:tcMar>
              <w:top w:w="0" w:type="dxa"/>
              <w:left w:w="28" w:type="dxa"/>
              <w:bottom w:w="0" w:type="dxa"/>
              <w:right w:w="28" w:type="dxa"/>
            </w:tcMar>
          </w:tcPr>
          <w:p w:rsidR="009909D7" w:rsidRPr="00187626" w:rsidRDefault="009909D7" w:rsidP="008E11DA">
            <w:pPr>
              <w:widowControl w:val="0"/>
              <w:suppressAutoHyphens w:val="0"/>
              <w:autoSpaceDE w:val="0"/>
              <w:autoSpaceDN w:val="0"/>
              <w:rPr>
                <w:szCs w:val="24"/>
                <w:lang w:eastAsia="ru-RU"/>
              </w:rPr>
            </w:pPr>
            <w:r w:rsidRPr="00187626">
              <w:rPr>
                <w:szCs w:val="24"/>
                <w:lang w:eastAsia="ru-RU"/>
              </w:rPr>
              <w:t>Показатели задач подпрограммы муниципальной программы и их значения (с детализацией по годам реализации)</w:t>
            </w:r>
          </w:p>
        </w:tc>
        <w:tc>
          <w:tcPr>
            <w:tcW w:w="1987" w:type="dxa"/>
            <w:tcMar>
              <w:top w:w="0" w:type="dxa"/>
              <w:left w:w="28" w:type="dxa"/>
              <w:bottom w:w="0" w:type="dxa"/>
              <w:right w:w="28" w:type="dxa"/>
            </w:tcMar>
            <w:vAlign w:val="cente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Показатели задач</w:t>
            </w:r>
          </w:p>
        </w:tc>
        <w:tc>
          <w:tcPr>
            <w:tcW w:w="1164" w:type="dxa"/>
            <w:tcMar>
              <w:top w:w="0" w:type="dxa"/>
              <w:left w:w="28" w:type="dxa"/>
              <w:bottom w:w="0" w:type="dxa"/>
              <w:right w:w="28" w:type="dxa"/>
            </w:tcMar>
            <w:vAlign w:val="cente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2020 год</w:t>
            </w:r>
          </w:p>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(оценка)</w:t>
            </w:r>
          </w:p>
        </w:tc>
        <w:tc>
          <w:tcPr>
            <w:tcW w:w="1134" w:type="dxa"/>
            <w:vAlign w:val="cente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2021 год</w:t>
            </w:r>
          </w:p>
        </w:tc>
        <w:tc>
          <w:tcPr>
            <w:tcW w:w="1201" w:type="dxa"/>
            <w:tcMar>
              <w:top w:w="0" w:type="dxa"/>
              <w:left w:w="28" w:type="dxa"/>
              <w:bottom w:w="0" w:type="dxa"/>
              <w:right w:w="28" w:type="dxa"/>
            </w:tcMar>
            <w:vAlign w:val="cente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2022 год</w:t>
            </w:r>
          </w:p>
        </w:tc>
        <w:tc>
          <w:tcPr>
            <w:tcW w:w="1134" w:type="dxa"/>
            <w:tcMar>
              <w:top w:w="0" w:type="dxa"/>
              <w:left w:w="28" w:type="dxa"/>
              <w:bottom w:w="0" w:type="dxa"/>
              <w:right w:w="28" w:type="dxa"/>
            </w:tcMar>
            <w:vAlign w:val="cente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2023 год</w:t>
            </w:r>
          </w:p>
        </w:tc>
        <w:tc>
          <w:tcPr>
            <w:tcW w:w="1134" w:type="dxa"/>
            <w:tcMar>
              <w:top w:w="0" w:type="dxa"/>
              <w:left w:w="28" w:type="dxa"/>
              <w:bottom w:w="0" w:type="dxa"/>
              <w:right w:w="28" w:type="dxa"/>
            </w:tcMar>
            <w:vAlign w:val="cente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2024 год</w:t>
            </w:r>
          </w:p>
        </w:tc>
      </w:tr>
      <w:tr w:rsidR="009909D7" w:rsidRPr="00187626" w:rsidTr="007A5A93">
        <w:trPr>
          <w:jc w:val="center"/>
        </w:trPr>
        <w:tc>
          <w:tcPr>
            <w:tcW w:w="364" w:type="dxa"/>
            <w:vMerge/>
          </w:tcPr>
          <w:p w:rsidR="009909D7" w:rsidRPr="00187626" w:rsidRDefault="009909D7" w:rsidP="008E11DA">
            <w:pPr>
              <w:widowControl w:val="0"/>
              <w:suppressAutoHyphens w:val="0"/>
              <w:autoSpaceDE w:val="0"/>
              <w:autoSpaceDN w:val="0"/>
              <w:rPr>
                <w:szCs w:val="24"/>
                <w:lang w:eastAsia="ru-RU"/>
              </w:rPr>
            </w:pPr>
          </w:p>
        </w:tc>
        <w:tc>
          <w:tcPr>
            <w:tcW w:w="2009" w:type="dxa"/>
            <w:vMerge/>
            <w:tcMar>
              <w:top w:w="0" w:type="dxa"/>
              <w:left w:w="28" w:type="dxa"/>
              <w:bottom w:w="0" w:type="dxa"/>
              <w:right w:w="28" w:type="dxa"/>
            </w:tcMar>
          </w:tcPr>
          <w:p w:rsidR="009909D7" w:rsidRPr="00187626" w:rsidRDefault="009909D7" w:rsidP="008E11DA">
            <w:pPr>
              <w:widowControl w:val="0"/>
              <w:suppressAutoHyphens w:val="0"/>
              <w:autoSpaceDE w:val="0"/>
              <w:autoSpaceDN w:val="0"/>
              <w:rPr>
                <w:szCs w:val="24"/>
                <w:lang w:eastAsia="ru-RU"/>
              </w:rPr>
            </w:pPr>
          </w:p>
        </w:tc>
        <w:tc>
          <w:tcPr>
            <w:tcW w:w="7754" w:type="dxa"/>
            <w:gridSpan w:val="6"/>
            <w:tcMar>
              <w:top w:w="0" w:type="dxa"/>
              <w:left w:w="28" w:type="dxa"/>
              <w:bottom w:w="0" w:type="dxa"/>
              <w:right w:w="28" w:type="dxa"/>
            </w:tcMar>
            <w:vAlign w:val="center"/>
          </w:tcPr>
          <w:p w:rsidR="009909D7" w:rsidRPr="00187626" w:rsidRDefault="009909D7" w:rsidP="008E11DA">
            <w:pPr>
              <w:widowControl w:val="0"/>
              <w:numPr>
                <w:ilvl w:val="0"/>
                <w:numId w:val="5"/>
              </w:numPr>
              <w:suppressAutoHyphens w:val="0"/>
              <w:autoSpaceDE w:val="0"/>
              <w:autoSpaceDN w:val="0"/>
              <w:ind w:left="0" w:firstLine="0"/>
              <w:jc w:val="both"/>
              <w:rPr>
                <w:szCs w:val="24"/>
                <w:lang w:eastAsia="ru-RU"/>
              </w:rPr>
            </w:pPr>
            <w:r w:rsidRPr="00187626">
              <w:rPr>
                <w:szCs w:val="24"/>
                <w:lang w:eastAsia="ru-RU"/>
              </w:rPr>
              <w:t>Гражданская оборона и защита населения и территории муниципального образования «Город Кедровый» от чрезвычайных ситуаций природного и техногенного характера</w:t>
            </w:r>
          </w:p>
        </w:tc>
      </w:tr>
      <w:tr w:rsidR="009909D7" w:rsidRPr="00187626" w:rsidTr="007A5A93">
        <w:trPr>
          <w:jc w:val="center"/>
        </w:trPr>
        <w:tc>
          <w:tcPr>
            <w:tcW w:w="364" w:type="dxa"/>
            <w:vMerge/>
          </w:tcPr>
          <w:p w:rsidR="009909D7" w:rsidRPr="00187626" w:rsidRDefault="009909D7" w:rsidP="008E11DA">
            <w:pPr>
              <w:rPr>
                <w:szCs w:val="24"/>
              </w:rPr>
            </w:pPr>
          </w:p>
        </w:tc>
        <w:tc>
          <w:tcPr>
            <w:tcW w:w="2009" w:type="dxa"/>
            <w:vMerge/>
            <w:tcMar>
              <w:top w:w="0" w:type="dxa"/>
              <w:left w:w="28" w:type="dxa"/>
              <w:bottom w:w="0" w:type="dxa"/>
              <w:right w:w="28" w:type="dxa"/>
            </w:tcMar>
          </w:tcPr>
          <w:p w:rsidR="009909D7" w:rsidRPr="00187626" w:rsidRDefault="009909D7" w:rsidP="008E11DA">
            <w:pPr>
              <w:rPr>
                <w:szCs w:val="24"/>
              </w:rPr>
            </w:pPr>
          </w:p>
        </w:tc>
        <w:tc>
          <w:tcPr>
            <w:tcW w:w="1987" w:type="dxa"/>
            <w:tcMar>
              <w:top w:w="0" w:type="dxa"/>
              <w:left w:w="28" w:type="dxa"/>
              <w:bottom w:w="0" w:type="dxa"/>
              <w:right w:w="28" w:type="dxa"/>
            </w:tcMar>
          </w:tcPr>
          <w:p w:rsidR="009909D7" w:rsidRPr="00187626" w:rsidRDefault="009909D7" w:rsidP="00AA6026">
            <w:pPr>
              <w:widowControl w:val="0"/>
              <w:tabs>
                <w:tab w:val="right" w:pos="1931"/>
              </w:tabs>
              <w:suppressAutoHyphens w:val="0"/>
              <w:autoSpaceDE w:val="0"/>
              <w:autoSpaceDN w:val="0"/>
              <w:jc w:val="both"/>
              <w:rPr>
                <w:szCs w:val="24"/>
                <w:lang w:eastAsia="ru-RU"/>
              </w:rPr>
            </w:pPr>
            <w:r w:rsidRPr="00187626">
              <w:rPr>
                <w:szCs w:val="24"/>
                <w:lang w:eastAsia="ru-RU"/>
              </w:rPr>
              <w:t xml:space="preserve">1. </w:t>
            </w:r>
            <w:r w:rsidRPr="00187626">
              <w:rPr>
                <w:rFonts w:eastAsia="Calibri"/>
                <w:szCs w:val="24"/>
                <w:lang w:eastAsia="en-US"/>
              </w:rPr>
              <w:t xml:space="preserve">Доля населения </w:t>
            </w:r>
            <w:r w:rsidRPr="00187626">
              <w:rPr>
                <w:szCs w:val="24"/>
              </w:rPr>
              <w:t>охваченного профилактической работой и информирования в области гражданской</w:t>
            </w:r>
            <w:r w:rsidRPr="00187626">
              <w:rPr>
                <w:bCs/>
                <w:iCs/>
                <w:szCs w:val="24"/>
              </w:rPr>
              <w:t xml:space="preserve"> обороны, защиты населения и территорий от чрезвычайных ситуаций природного и техногенного характера</w:t>
            </w:r>
            <w:r w:rsidRPr="00187626">
              <w:rPr>
                <w:szCs w:val="24"/>
              </w:rPr>
              <w:t>, %</w:t>
            </w:r>
          </w:p>
        </w:tc>
        <w:tc>
          <w:tcPr>
            <w:tcW w:w="1164" w:type="dxa"/>
            <w:tcMar>
              <w:top w:w="0" w:type="dxa"/>
              <w:left w:w="28" w:type="dxa"/>
              <w:bottom w:w="0" w:type="dxa"/>
              <w:right w:w="28" w:type="dxa"/>
            </w:tcMar>
          </w:tcPr>
          <w:p w:rsidR="009909D7" w:rsidRPr="00187626" w:rsidRDefault="009909D7" w:rsidP="00930392">
            <w:pPr>
              <w:widowControl w:val="0"/>
              <w:suppressAutoHyphens w:val="0"/>
              <w:autoSpaceDE w:val="0"/>
              <w:autoSpaceDN w:val="0"/>
              <w:jc w:val="center"/>
              <w:rPr>
                <w:szCs w:val="24"/>
                <w:lang w:eastAsia="ru-RU"/>
              </w:rPr>
            </w:pPr>
            <w:r w:rsidRPr="00187626">
              <w:rPr>
                <w:szCs w:val="24"/>
                <w:lang w:eastAsia="ru-RU"/>
              </w:rPr>
              <w:t>100</w:t>
            </w:r>
          </w:p>
        </w:tc>
        <w:tc>
          <w:tcPr>
            <w:tcW w:w="1134" w:type="dxa"/>
          </w:tcPr>
          <w:p w:rsidR="009909D7" w:rsidRPr="00187626" w:rsidRDefault="009909D7" w:rsidP="00930392">
            <w:pPr>
              <w:widowControl w:val="0"/>
              <w:suppressAutoHyphens w:val="0"/>
              <w:autoSpaceDE w:val="0"/>
              <w:autoSpaceDN w:val="0"/>
              <w:jc w:val="center"/>
              <w:rPr>
                <w:szCs w:val="24"/>
                <w:lang w:eastAsia="ru-RU"/>
              </w:rPr>
            </w:pPr>
            <w:r w:rsidRPr="00187626">
              <w:rPr>
                <w:szCs w:val="24"/>
                <w:lang w:eastAsia="ru-RU"/>
              </w:rPr>
              <w:t>100</w:t>
            </w:r>
          </w:p>
        </w:tc>
        <w:tc>
          <w:tcPr>
            <w:tcW w:w="1201" w:type="dxa"/>
            <w:tcMar>
              <w:top w:w="0" w:type="dxa"/>
              <w:left w:w="28" w:type="dxa"/>
              <w:bottom w:w="0" w:type="dxa"/>
              <w:right w:w="28" w:type="dxa"/>
            </w:tcMar>
          </w:tcPr>
          <w:p w:rsidR="009909D7" w:rsidRPr="00187626" w:rsidRDefault="009909D7" w:rsidP="00930392">
            <w:pPr>
              <w:widowControl w:val="0"/>
              <w:suppressAutoHyphens w:val="0"/>
              <w:autoSpaceDE w:val="0"/>
              <w:autoSpaceDN w:val="0"/>
              <w:jc w:val="center"/>
              <w:rPr>
                <w:szCs w:val="24"/>
                <w:lang w:eastAsia="ru-RU"/>
              </w:rPr>
            </w:pPr>
            <w:r w:rsidRPr="00187626">
              <w:rPr>
                <w:szCs w:val="24"/>
                <w:lang w:eastAsia="ru-RU"/>
              </w:rPr>
              <w:t>100</w:t>
            </w:r>
          </w:p>
        </w:tc>
        <w:tc>
          <w:tcPr>
            <w:tcW w:w="1134" w:type="dxa"/>
            <w:tcMar>
              <w:top w:w="0" w:type="dxa"/>
              <w:left w:w="28" w:type="dxa"/>
              <w:bottom w:w="0" w:type="dxa"/>
              <w:right w:w="28" w:type="dxa"/>
            </w:tcMar>
          </w:tcPr>
          <w:p w:rsidR="009909D7" w:rsidRPr="00187626" w:rsidRDefault="009909D7" w:rsidP="00930392">
            <w:pPr>
              <w:widowControl w:val="0"/>
              <w:suppressAutoHyphens w:val="0"/>
              <w:autoSpaceDE w:val="0"/>
              <w:autoSpaceDN w:val="0"/>
              <w:jc w:val="center"/>
              <w:rPr>
                <w:szCs w:val="24"/>
                <w:lang w:eastAsia="ru-RU"/>
              </w:rPr>
            </w:pPr>
            <w:r w:rsidRPr="00187626">
              <w:rPr>
                <w:szCs w:val="24"/>
                <w:lang w:eastAsia="ru-RU"/>
              </w:rPr>
              <w:t>100</w:t>
            </w:r>
          </w:p>
        </w:tc>
        <w:tc>
          <w:tcPr>
            <w:tcW w:w="1134" w:type="dxa"/>
            <w:tcMar>
              <w:top w:w="0" w:type="dxa"/>
              <w:left w:w="28" w:type="dxa"/>
              <w:bottom w:w="0" w:type="dxa"/>
              <w:right w:w="28" w:type="dxa"/>
            </w:tcMar>
          </w:tcPr>
          <w:p w:rsidR="009909D7" w:rsidRPr="00187626" w:rsidRDefault="009909D7" w:rsidP="00930392">
            <w:pPr>
              <w:widowControl w:val="0"/>
              <w:suppressAutoHyphens w:val="0"/>
              <w:autoSpaceDE w:val="0"/>
              <w:autoSpaceDN w:val="0"/>
              <w:jc w:val="center"/>
              <w:rPr>
                <w:szCs w:val="24"/>
                <w:lang w:eastAsia="ru-RU"/>
              </w:rPr>
            </w:pPr>
            <w:r w:rsidRPr="00187626">
              <w:rPr>
                <w:szCs w:val="24"/>
                <w:lang w:eastAsia="ru-RU"/>
              </w:rPr>
              <w:t>100</w:t>
            </w:r>
          </w:p>
        </w:tc>
      </w:tr>
      <w:tr w:rsidR="009909D7" w:rsidRPr="00187626" w:rsidTr="007A5A93">
        <w:trPr>
          <w:jc w:val="center"/>
        </w:trPr>
        <w:tc>
          <w:tcPr>
            <w:tcW w:w="364" w:type="dxa"/>
            <w:vMerge/>
          </w:tcPr>
          <w:p w:rsidR="009909D7" w:rsidRPr="00187626" w:rsidRDefault="009909D7" w:rsidP="008E11DA">
            <w:pPr>
              <w:rPr>
                <w:szCs w:val="24"/>
              </w:rPr>
            </w:pPr>
          </w:p>
        </w:tc>
        <w:tc>
          <w:tcPr>
            <w:tcW w:w="2009" w:type="dxa"/>
            <w:vMerge/>
            <w:tcMar>
              <w:top w:w="0" w:type="dxa"/>
              <w:left w:w="28" w:type="dxa"/>
              <w:bottom w:w="0" w:type="dxa"/>
              <w:right w:w="28" w:type="dxa"/>
            </w:tcMar>
          </w:tcPr>
          <w:p w:rsidR="009909D7" w:rsidRPr="00187626" w:rsidRDefault="009909D7" w:rsidP="008E11DA">
            <w:pPr>
              <w:rPr>
                <w:szCs w:val="24"/>
              </w:rPr>
            </w:pPr>
          </w:p>
        </w:tc>
        <w:tc>
          <w:tcPr>
            <w:tcW w:w="1987" w:type="dxa"/>
            <w:tcMar>
              <w:top w:w="0" w:type="dxa"/>
              <w:left w:w="28" w:type="dxa"/>
              <w:bottom w:w="0" w:type="dxa"/>
              <w:right w:w="28" w:type="dxa"/>
            </w:tcMar>
          </w:tcPr>
          <w:p w:rsidR="009909D7" w:rsidRPr="00187626" w:rsidRDefault="009909D7" w:rsidP="00AA6026">
            <w:pPr>
              <w:widowControl w:val="0"/>
              <w:tabs>
                <w:tab w:val="right" w:pos="1931"/>
              </w:tabs>
              <w:suppressAutoHyphens w:val="0"/>
              <w:autoSpaceDE w:val="0"/>
              <w:autoSpaceDN w:val="0"/>
              <w:jc w:val="both"/>
              <w:rPr>
                <w:szCs w:val="24"/>
                <w:lang w:eastAsia="ru-RU"/>
              </w:rPr>
            </w:pPr>
            <w:r w:rsidRPr="00187626">
              <w:rPr>
                <w:rFonts w:eastAsia="Calibri"/>
                <w:szCs w:val="24"/>
                <w:lang w:eastAsia="en-US"/>
              </w:rPr>
              <w:t>2. Количество модернизированных систем оповещения, ед.</w:t>
            </w:r>
          </w:p>
        </w:tc>
        <w:tc>
          <w:tcPr>
            <w:tcW w:w="1164" w:type="dxa"/>
            <w:tcMar>
              <w:top w:w="0" w:type="dxa"/>
              <w:left w:w="28" w:type="dxa"/>
              <w:bottom w:w="0" w:type="dxa"/>
              <w:right w:w="28" w:type="dxa"/>
            </w:tcMar>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0</w:t>
            </w:r>
          </w:p>
        </w:tc>
        <w:tc>
          <w:tcPr>
            <w:tcW w:w="1134" w:type="dxa"/>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0</w:t>
            </w:r>
          </w:p>
        </w:tc>
        <w:tc>
          <w:tcPr>
            <w:tcW w:w="1201" w:type="dxa"/>
            <w:tcMar>
              <w:top w:w="0" w:type="dxa"/>
              <w:left w:w="28" w:type="dxa"/>
              <w:bottom w:w="0" w:type="dxa"/>
              <w:right w:w="28" w:type="dxa"/>
            </w:tcMar>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0</w:t>
            </w:r>
          </w:p>
        </w:tc>
        <w:tc>
          <w:tcPr>
            <w:tcW w:w="1134" w:type="dxa"/>
            <w:tcMar>
              <w:top w:w="0" w:type="dxa"/>
              <w:left w:w="28" w:type="dxa"/>
              <w:bottom w:w="0" w:type="dxa"/>
              <w:right w:w="28" w:type="dxa"/>
            </w:tcMar>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1</w:t>
            </w:r>
          </w:p>
        </w:tc>
        <w:tc>
          <w:tcPr>
            <w:tcW w:w="1134" w:type="dxa"/>
            <w:tcMar>
              <w:top w:w="0" w:type="dxa"/>
              <w:left w:w="28" w:type="dxa"/>
              <w:bottom w:w="0" w:type="dxa"/>
              <w:right w:w="28" w:type="dxa"/>
            </w:tcMar>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1</w:t>
            </w:r>
          </w:p>
        </w:tc>
      </w:tr>
      <w:tr w:rsidR="009909D7" w:rsidRPr="00187626" w:rsidTr="007A5A93">
        <w:trPr>
          <w:jc w:val="center"/>
        </w:trPr>
        <w:tc>
          <w:tcPr>
            <w:tcW w:w="364" w:type="dxa"/>
            <w:vMerge/>
          </w:tcPr>
          <w:p w:rsidR="009909D7" w:rsidRPr="00187626" w:rsidRDefault="009909D7" w:rsidP="008E11DA">
            <w:pPr>
              <w:rPr>
                <w:szCs w:val="24"/>
              </w:rPr>
            </w:pPr>
          </w:p>
        </w:tc>
        <w:tc>
          <w:tcPr>
            <w:tcW w:w="2009" w:type="dxa"/>
            <w:vMerge/>
            <w:tcMar>
              <w:top w:w="0" w:type="dxa"/>
              <w:left w:w="28" w:type="dxa"/>
              <w:bottom w:w="0" w:type="dxa"/>
              <w:right w:w="28" w:type="dxa"/>
            </w:tcMar>
          </w:tcPr>
          <w:p w:rsidR="009909D7" w:rsidRPr="00187626" w:rsidRDefault="009909D7" w:rsidP="008E11DA">
            <w:pPr>
              <w:rPr>
                <w:szCs w:val="24"/>
              </w:rPr>
            </w:pPr>
          </w:p>
        </w:tc>
        <w:tc>
          <w:tcPr>
            <w:tcW w:w="1987" w:type="dxa"/>
            <w:tcMar>
              <w:top w:w="0" w:type="dxa"/>
              <w:left w:w="28" w:type="dxa"/>
              <w:bottom w:w="0" w:type="dxa"/>
              <w:right w:w="28" w:type="dxa"/>
            </w:tcMar>
          </w:tcPr>
          <w:p w:rsidR="009909D7" w:rsidRPr="00187626" w:rsidRDefault="009909D7" w:rsidP="00492725">
            <w:pPr>
              <w:widowControl w:val="0"/>
              <w:tabs>
                <w:tab w:val="right" w:pos="1931"/>
              </w:tabs>
              <w:suppressAutoHyphens w:val="0"/>
              <w:autoSpaceDE w:val="0"/>
              <w:autoSpaceDN w:val="0"/>
              <w:jc w:val="both"/>
              <w:rPr>
                <w:rFonts w:eastAsia="Calibri"/>
                <w:szCs w:val="24"/>
                <w:lang w:eastAsia="en-US"/>
              </w:rPr>
            </w:pPr>
            <w:r w:rsidRPr="00187626">
              <w:rPr>
                <w:szCs w:val="24"/>
              </w:rPr>
              <w:t xml:space="preserve">3. </w:t>
            </w:r>
            <w:r w:rsidRPr="00187626">
              <w:rPr>
                <w:rFonts w:eastAsia="Calibri"/>
                <w:szCs w:val="24"/>
                <w:lang w:eastAsia="ru-RU"/>
              </w:rPr>
              <w:t>Количество проведенных мероприятий по развитию единой дежурно - диспетчерской службы, ед.</w:t>
            </w:r>
          </w:p>
        </w:tc>
        <w:tc>
          <w:tcPr>
            <w:tcW w:w="1164" w:type="dxa"/>
            <w:tcMar>
              <w:top w:w="0" w:type="dxa"/>
              <w:left w:w="28" w:type="dxa"/>
              <w:bottom w:w="0" w:type="dxa"/>
              <w:right w:w="28" w:type="dxa"/>
            </w:tcMar>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20</w:t>
            </w:r>
          </w:p>
        </w:tc>
        <w:tc>
          <w:tcPr>
            <w:tcW w:w="1134" w:type="dxa"/>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21</w:t>
            </w:r>
          </w:p>
        </w:tc>
        <w:tc>
          <w:tcPr>
            <w:tcW w:w="1201" w:type="dxa"/>
            <w:tcMar>
              <w:top w:w="0" w:type="dxa"/>
              <w:left w:w="28" w:type="dxa"/>
              <w:bottom w:w="0" w:type="dxa"/>
              <w:right w:w="28" w:type="dxa"/>
            </w:tcMar>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22</w:t>
            </w:r>
          </w:p>
        </w:tc>
        <w:tc>
          <w:tcPr>
            <w:tcW w:w="1134" w:type="dxa"/>
            <w:tcMar>
              <w:top w:w="0" w:type="dxa"/>
              <w:left w:w="28" w:type="dxa"/>
              <w:bottom w:w="0" w:type="dxa"/>
              <w:right w:w="28" w:type="dxa"/>
            </w:tcMar>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23</w:t>
            </w:r>
          </w:p>
        </w:tc>
        <w:tc>
          <w:tcPr>
            <w:tcW w:w="1134" w:type="dxa"/>
            <w:tcMar>
              <w:top w:w="0" w:type="dxa"/>
              <w:left w:w="28" w:type="dxa"/>
              <w:bottom w:w="0" w:type="dxa"/>
              <w:right w:w="28" w:type="dxa"/>
            </w:tcMar>
          </w:tcPr>
          <w:p w:rsidR="009909D7" w:rsidRPr="00187626" w:rsidRDefault="009909D7" w:rsidP="004B7949">
            <w:pPr>
              <w:widowControl w:val="0"/>
              <w:suppressAutoHyphens w:val="0"/>
              <w:autoSpaceDE w:val="0"/>
              <w:autoSpaceDN w:val="0"/>
              <w:jc w:val="center"/>
              <w:rPr>
                <w:szCs w:val="24"/>
                <w:lang w:eastAsia="ru-RU"/>
              </w:rPr>
            </w:pPr>
            <w:r w:rsidRPr="00187626">
              <w:rPr>
                <w:szCs w:val="24"/>
                <w:lang w:eastAsia="ru-RU"/>
              </w:rPr>
              <w:t>24</w:t>
            </w:r>
          </w:p>
        </w:tc>
      </w:tr>
      <w:tr w:rsidR="009909D7" w:rsidRPr="00187626" w:rsidTr="007A5A93">
        <w:trPr>
          <w:jc w:val="center"/>
        </w:trPr>
        <w:tc>
          <w:tcPr>
            <w:tcW w:w="364" w:type="dxa"/>
            <w:vMerge/>
          </w:tcPr>
          <w:p w:rsidR="009909D7" w:rsidRPr="00187626" w:rsidRDefault="009909D7" w:rsidP="008E11DA">
            <w:pPr>
              <w:rPr>
                <w:szCs w:val="24"/>
              </w:rPr>
            </w:pPr>
          </w:p>
        </w:tc>
        <w:tc>
          <w:tcPr>
            <w:tcW w:w="2009" w:type="dxa"/>
            <w:vMerge/>
            <w:tcMar>
              <w:top w:w="0" w:type="dxa"/>
              <w:left w:w="28" w:type="dxa"/>
              <w:bottom w:w="0" w:type="dxa"/>
              <w:right w:w="28" w:type="dxa"/>
            </w:tcMar>
          </w:tcPr>
          <w:p w:rsidR="009909D7" w:rsidRPr="00187626" w:rsidRDefault="009909D7" w:rsidP="008E11DA">
            <w:pPr>
              <w:rPr>
                <w:szCs w:val="24"/>
              </w:rPr>
            </w:pPr>
          </w:p>
        </w:tc>
        <w:tc>
          <w:tcPr>
            <w:tcW w:w="7754" w:type="dxa"/>
            <w:gridSpan w:val="6"/>
            <w:tcMar>
              <w:top w:w="0" w:type="dxa"/>
              <w:left w:w="28" w:type="dxa"/>
              <w:bottom w:w="0" w:type="dxa"/>
              <w:right w:w="28" w:type="dxa"/>
            </w:tcMar>
          </w:tcPr>
          <w:p w:rsidR="009909D7" w:rsidRPr="00187626" w:rsidRDefault="009909D7" w:rsidP="008E11DA">
            <w:pPr>
              <w:widowControl w:val="0"/>
              <w:numPr>
                <w:ilvl w:val="0"/>
                <w:numId w:val="5"/>
              </w:numPr>
              <w:suppressAutoHyphens w:val="0"/>
              <w:autoSpaceDE w:val="0"/>
              <w:autoSpaceDN w:val="0"/>
              <w:ind w:left="0" w:firstLine="0"/>
              <w:jc w:val="both"/>
              <w:rPr>
                <w:szCs w:val="24"/>
                <w:lang w:eastAsia="ru-RU"/>
              </w:rPr>
            </w:pPr>
            <w:r w:rsidRPr="00187626">
              <w:rPr>
                <w:szCs w:val="24"/>
                <w:lang w:eastAsia="ru-RU"/>
              </w:rPr>
              <w:t>Обеспечение пожарной безопасности муниципального образования «Город Кедровый»</w:t>
            </w:r>
          </w:p>
        </w:tc>
      </w:tr>
      <w:tr w:rsidR="009909D7" w:rsidRPr="00187626" w:rsidTr="007A5A93">
        <w:trPr>
          <w:jc w:val="center"/>
        </w:trPr>
        <w:tc>
          <w:tcPr>
            <w:tcW w:w="364" w:type="dxa"/>
            <w:vMerge/>
          </w:tcPr>
          <w:p w:rsidR="009909D7" w:rsidRPr="00187626" w:rsidRDefault="009909D7" w:rsidP="00186A3E">
            <w:pPr>
              <w:rPr>
                <w:szCs w:val="24"/>
              </w:rPr>
            </w:pPr>
          </w:p>
        </w:tc>
        <w:tc>
          <w:tcPr>
            <w:tcW w:w="2009" w:type="dxa"/>
            <w:vMerge/>
            <w:tcMar>
              <w:top w:w="0" w:type="dxa"/>
              <w:left w:w="28" w:type="dxa"/>
              <w:bottom w:w="0" w:type="dxa"/>
              <w:right w:w="28" w:type="dxa"/>
            </w:tcMar>
          </w:tcPr>
          <w:p w:rsidR="009909D7" w:rsidRPr="00187626" w:rsidRDefault="009909D7" w:rsidP="00186A3E">
            <w:pPr>
              <w:rPr>
                <w:szCs w:val="24"/>
              </w:rPr>
            </w:pPr>
          </w:p>
        </w:tc>
        <w:tc>
          <w:tcPr>
            <w:tcW w:w="1987" w:type="dxa"/>
            <w:tcMar>
              <w:top w:w="0" w:type="dxa"/>
              <w:left w:w="28" w:type="dxa"/>
              <w:bottom w:w="0" w:type="dxa"/>
              <w:right w:w="28" w:type="dxa"/>
            </w:tcMar>
          </w:tcPr>
          <w:p w:rsidR="009909D7" w:rsidRPr="00187626" w:rsidRDefault="009909D7" w:rsidP="00186A3E">
            <w:pPr>
              <w:widowControl w:val="0"/>
              <w:suppressAutoHyphens w:val="0"/>
              <w:autoSpaceDE w:val="0"/>
              <w:autoSpaceDN w:val="0"/>
              <w:jc w:val="both"/>
              <w:rPr>
                <w:szCs w:val="24"/>
                <w:lang w:eastAsia="ru-RU"/>
              </w:rPr>
            </w:pPr>
            <w:r w:rsidRPr="00187626">
              <w:rPr>
                <w:szCs w:val="24"/>
                <w:lang w:eastAsia="ru-RU"/>
              </w:rPr>
              <w:t xml:space="preserve">Количество пожаров, ед. </w:t>
            </w:r>
          </w:p>
        </w:tc>
        <w:tc>
          <w:tcPr>
            <w:tcW w:w="1164" w:type="dxa"/>
            <w:tcMar>
              <w:top w:w="0" w:type="dxa"/>
              <w:left w:w="28" w:type="dxa"/>
              <w:bottom w:w="0" w:type="dxa"/>
              <w:right w:w="28" w:type="dxa"/>
            </w:tcMar>
          </w:tcPr>
          <w:p w:rsidR="009909D7" w:rsidRPr="00187626" w:rsidRDefault="009909D7" w:rsidP="00186A3E">
            <w:pPr>
              <w:widowControl w:val="0"/>
              <w:suppressAutoHyphens w:val="0"/>
              <w:autoSpaceDE w:val="0"/>
              <w:autoSpaceDN w:val="0"/>
              <w:jc w:val="center"/>
              <w:rPr>
                <w:szCs w:val="24"/>
                <w:lang w:eastAsia="ru-RU"/>
              </w:rPr>
            </w:pPr>
            <w:r w:rsidRPr="00187626">
              <w:rPr>
                <w:szCs w:val="24"/>
                <w:lang w:eastAsia="ru-RU"/>
              </w:rPr>
              <w:t>24</w:t>
            </w:r>
          </w:p>
        </w:tc>
        <w:tc>
          <w:tcPr>
            <w:tcW w:w="1134" w:type="dxa"/>
          </w:tcPr>
          <w:p w:rsidR="009909D7" w:rsidRPr="00187626" w:rsidRDefault="009909D7" w:rsidP="004B0667">
            <w:pPr>
              <w:widowControl w:val="0"/>
              <w:suppressAutoHyphens w:val="0"/>
              <w:autoSpaceDE w:val="0"/>
              <w:autoSpaceDN w:val="0"/>
              <w:jc w:val="center"/>
              <w:rPr>
                <w:szCs w:val="24"/>
                <w:lang w:eastAsia="ru-RU"/>
              </w:rPr>
            </w:pPr>
            <w:r w:rsidRPr="00187626">
              <w:rPr>
                <w:szCs w:val="24"/>
                <w:lang w:eastAsia="ru-RU"/>
              </w:rPr>
              <w:t>23</w:t>
            </w:r>
          </w:p>
        </w:tc>
        <w:tc>
          <w:tcPr>
            <w:tcW w:w="1201" w:type="dxa"/>
            <w:tcMar>
              <w:top w:w="0" w:type="dxa"/>
              <w:left w:w="28" w:type="dxa"/>
              <w:bottom w:w="0" w:type="dxa"/>
              <w:right w:w="28" w:type="dxa"/>
            </w:tcMar>
          </w:tcPr>
          <w:p w:rsidR="009909D7" w:rsidRPr="00187626" w:rsidRDefault="009909D7" w:rsidP="00186A3E">
            <w:pPr>
              <w:widowControl w:val="0"/>
              <w:suppressAutoHyphens w:val="0"/>
              <w:autoSpaceDE w:val="0"/>
              <w:autoSpaceDN w:val="0"/>
              <w:jc w:val="center"/>
              <w:rPr>
                <w:szCs w:val="24"/>
                <w:lang w:eastAsia="ru-RU"/>
              </w:rPr>
            </w:pPr>
            <w:r w:rsidRPr="00187626">
              <w:rPr>
                <w:szCs w:val="24"/>
                <w:lang w:eastAsia="ru-RU"/>
              </w:rPr>
              <w:t>23</w:t>
            </w:r>
          </w:p>
        </w:tc>
        <w:tc>
          <w:tcPr>
            <w:tcW w:w="1134" w:type="dxa"/>
            <w:tcMar>
              <w:top w:w="0" w:type="dxa"/>
              <w:left w:w="28" w:type="dxa"/>
              <w:bottom w:w="0" w:type="dxa"/>
              <w:right w:w="28" w:type="dxa"/>
            </w:tcMar>
          </w:tcPr>
          <w:p w:rsidR="009909D7" w:rsidRPr="00187626" w:rsidRDefault="009909D7" w:rsidP="00186A3E">
            <w:pPr>
              <w:widowControl w:val="0"/>
              <w:suppressAutoHyphens w:val="0"/>
              <w:autoSpaceDE w:val="0"/>
              <w:autoSpaceDN w:val="0"/>
              <w:jc w:val="center"/>
              <w:rPr>
                <w:szCs w:val="24"/>
                <w:lang w:eastAsia="ru-RU"/>
              </w:rPr>
            </w:pPr>
            <w:r w:rsidRPr="00187626">
              <w:rPr>
                <w:szCs w:val="24"/>
                <w:lang w:eastAsia="ru-RU"/>
              </w:rPr>
              <w:t>22</w:t>
            </w:r>
          </w:p>
        </w:tc>
        <w:tc>
          <w:tcPr>
            <w:tcW w:w="1134" w:type="dxa"/>
            <w:tcMar>
              <w:top w:w="0" w:type="dxa"/>
              <w:left w:w="28" w:type="dxa"/>
              <w:bottom w:w="0" w:type="dxa"/>
              <w:right w:w="28" w:type="dxa"/>
            </w:tcMar>
          </w:tcPr>
          <w:p w:rsidR="009909D7" w:rsidRPr="00187626" w:rsidRDefault="009909D7" w:rsidP="00186A3E">
            <w:pPr>
              <w:widowControl w:val="0"/>
              <w:suppressAutoHyphens w:val="0"/>
              <w:autoSpaceDE w:val="0"/>
              <w:autoSpaceDN w:val="0"/>
              <w:jc w:val="center"/>
              <w:rPr>
                <w:szCs w:val="24"/>
                <w:lang w:eastAsia="ru-RU"/>
              </w:rPr>
            </w:pPr>
            <w:r w:rsidRPr="00187626">
              <w:rPr>
                <w:szCs w:val="24"/>
                <w:lang w:eastAsia="ru-RU"/>
              </w:rPr>
              <w:t>21</w:t>
            </w:r>
          </w:p>
        </w:tc>
      </w:tr>
      <w:tr w:rsidR="009909D7" w:rsidRPr="00187626" w:rsidTr="007A5A93">
        <w:trPr>
          <w:jc w:val="center"/>
        </w:trPr>
        <w:tc>
          <w:tcPr>
            <w:tcW w:w="364" w:type="dxa"/>
          </w:tcPr>
          <w:p w:rsidR="009909D7" w:rsidRPr="00187626" w:rsidRDefault="009909D7" w:rsidP="008E11DA">
            <w:pPr>
              <w:rPr>
                <w:szCs w:val="24"/>
              </w:rPr>
            </w:pPr>
          </w:p>
        </w:tc>
        <w:tc>
          <w:tcPr>
            <w:tcW w:w="2009" w:type="dxa"/>
            <w:vMerge/>
            <w:tcMar>
              <w:top w:w="0" w:type="dxa"/>
              <w:left w:w="28" w:type="dxa"/>
              <w:bottom w:w="0" w:type="dxa"/>
              <w:right w:w="28" w:type="dxa"/>
            </w:tcMar>
          </w:tcPr>
          <w:p w:rsidR="009909D7" w:rsidRPr="00187626" w:rsidRDefault="009909D7" w:rsidP="008E11DA">
            <w:pPr>
              <w:rPr>
                <w:szCs w:val="24"/>
              </w:rPr>
            </w:pPr>
          </w:p>
        </w:tc>
        <w:tc>
          <w:tcPr>
            <w:tcW w:w="1987" w:type="dxa"/>
            <w:tcMar>
              <w:top w:w="0" w:type="dxa"/>
              <w:left w:w="28" w:type="dxa"/>
              <w:bottom w:w="0" w:type="dxa"/>
              <w:right w:w="28" w:type="dxa"/>
            </w:tcMar>
          </w:tcPr>
          <w:p w:rsidR="009909D7" w:rsidRPr="00187626" w:rsidRDefault="009909D7" w:rsidP="00186A3E">
            <w:pPr>
              <w:widowControl w:val="0"/>
              <w:suppressAutoHyphens w:val="0"/>
              <w:autoSpaceDE w:val="0"/>
              <w:autoSpaceDN w:val="0"/>
              <w:jc w:val="both"/>
              <w:rPr>
                <w:szCs w:val="24"/>
                <w:lang w:eastAsia="ru-RU"/>
              </w:rPr>
            </w:pPr>
            <w:r w:rsidRPr="00187626">
              <w:rPr>
                <w:szCs w:val="24"/>
                <w:lang w:eastAsia="ru-RU"/>
              </w:rPr>
              <w:t>Количество погибших при пожарах, чел.</w:t>
            </w:r>
          </w:p>
        </w:tc>
        <w:tc>
          <w:tcPr>
            <w:tcW w:w="1164" w:type="dxa"/>
            <w:tcMar>
              <w:top w:w="0" w:type="dxa"/>
              <w:left w:w="28" w:type="dxa"/>
              <w:bottom w:w="0" w:type="dxa"/>
              <w:right w:w="28" w:type="dxa"/>
            </w:tcMa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0</w:t>
            </w:r>
          </w:p>
        </w:tc>
        <w:tc>
          <w:tcPr>
            <w:tcW w:w="1134" w:type="dxa"/>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0</w:t>
            </w:r>
          </w:p>
        </w:tc>
        <w:tc>
          <w:tcPr>
            <w:tcW w:w="1201" w:type="dxa"/>
            <w:tcMar>
              <w:top w:w="0" w:type="dxa"/>
              <w:left w:w="28" w:type="dxa"/>
              <w:bottom w:w="0" w:type="dxa"/>
              <w:right w:w="28" w:type="dxa"/>
            </w:tcMa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0</w:t>
            </w:r>
          </w:p>
        </w:tc>
        <w:tc>
          <w:tcPr>
            <w:tcW w:w="1134" w:type="dxa"/>
            <w:tcMar>
              <w:top w:w="0" w:type="dxa"/>
              <w:left w:w="28" w:type="dxa"/>
              <w:bottom w:w="0" w:type="dxa"/>
              <w:right w:w="28" w:type="dxa"/>
            </w:tcMar>
          </w:tcPr>
          <w:p w:rsidR="009909D7" w:rsidRPr="00187626" w:rsidRDefault="009909D7" w:rsidP="00186A3E">
            <w:pPr>
              <w:widowControl w:val="0"/>
              <w:suppressAutoHyphens w:val="0"/>
              <w:autoSpaceDE w:val="0"/>
              <w:autoSpaceDN w:val="0"/>
              <w:jc w:val="center"/>
              <w:rPr>
                <w:szCs w:val="24"/>
                <w:lang w:eastAsia="ru-RU"/>
              </w:rPr>
            </w:pPr>
            <w:r w:rsidRPr="00187626">
              <w:rPr>
                <w:szCs w:val="24"/>
                <w:lang w:eastAsia="ru-RU"/>
              </w:rPr>
              <w:t>0</w:t>
            </w:r>
          </w:p>
        </w:tc>
        <w:tc>
          <w:tcPr>
            <w:tcW w:w="1134" w:type="dxa"/>
            <w:tcMar>
              <w:top w:w="0" w:type="dxa"/>
              <w:left w:w="28" w:type="dxa"/>
              <w:bottom w:w="0" w:type="dxa"/>
              <w:right w:w="28" w:type="dxa"/>
            </w:tcMar>
          </w:tcPr>
          <w:p w:rsidR="009909D7" w:rsidRPr="00187626" w:rsidRDefault="009909D7" w:rsidP="008E11DA">
            <w:pPr>
              <w:widowControl w:val="0"/>
              <w:suppressAutoHyphens w:val="0"/>
              <w:autoSpaceDE w:val="0"/>
              <w:autoSpaceDN w:val="0"/>
              <w:jc w:val="center"/>
              <w:rPr>
                <w:szCs w:val="24"/>
                <w:lang w:eastAsia="ru-RU"/>
              </w:rPr>
            </w:pPr>
            <w:r w:rsidRPr="00187626">
              <w:rPr>
                <w:szCs w:val="24"/>
                <w:lang w:eastAsia="ru-RU"/>
              </w:rPr>
              <w:t>0</w:t>
            </w:r>
          </w:p>
        </w:tc>
      </w:tr>
      <w:tr w:rsidR="008E11DA" w:rsidRPr="00187626" w:rsidTr="007A5A93">
        <w:trPr>
          <w:jc w:val="center"/>
        </w:trPr>
        <w:tc>
          <w:tcPr>
            <w:tcW w:w="364" w:type="dxa"/>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8</w:t>
            </w:r>
          </w:p>
        </w:tc>
        <w:tc>
          <w:tcPr>
            <w:tcW w:w="2009" w:type="dxa"/>
            <w:tcMar>
              <w:top w:w="0" w:type="dxa"/>
              <w:left w:w="28" w:type="dxa"/>
              <w:bottom w:w="0" w:type="dxa"/>
              <w:right w:w="28" w:type="dxa"/>
            </w:tcMar>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Сроки реализации подпрограммы муниципальной программы</w:t>
            </w:r>
          </w:p>
        </w:tc>
        <w:tc>
          <w:tcPr>
            <w:tcW w:w="7754" w:type="dxa"/>
            <w:gridSpan w:val="6"/>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2021-2024 годы</w:t>
            </w:r>
          </w:p>
          <w:p w:rsidR="008E11DA" w:rsidRPr="00187626" w:rsidRDefault="008E11DA" w:rsidP="008E11DA">
            <w:pPr>
              <w:widowControl w:val="0"/>
              <w:suppressAutoHyphens w:val="0"/>
              <w:autoSpaceDE w:val="0"/>
              <w:autoSpaceDN w:val="0"/>
              <w:rPr>
                <w:szCs w:val="24"/>
                <w:lang w:eastAsia="ru-RU"/>
              </w:rPr>
            </w:pPr>
          </w:p>
        </w:tc>
      </w:tr>
      <w:tr w:rsidR="008E11DA" w:rsidRPr="00187626" w:rsidTr="007A5A93">
        <w:trPr>
          <w:jc w:val="center"/>
        </w:trPr>
        <w:tc>
          <w:tcPr>
            <w:tcW w:w="364" w:type="dxa"/>
            <w:vMerge w:val="restart"/>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9</w:t>
            </w:r>
          </w:p>
        </w:tc>
        <w:tc>
          <w:tcPr>
            <w:tcW w:w="2009" w:type="dxa"/>
            <w:vMerge w:val="restart"/>
            <w:tcMar>
              <w:top w:w="0" w:type="dxa"/>
              <w:left w:w="28" w:type="dxa"/>
              <w:bottom w:w="0" w:type="dxa"/>
              <w:right w:w="28" w:type="dxa"/>
            </w:tcMar>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Объем и источники финансирования подпрограммы муниципальной программы (с детализацией по годам реализации, тыс. рублей)</w:t>
            </w:r>
            <w:r w:rsidR="00DB0E2F">
              <w:rPr>
                <w:szCs w:val="24"/>
                <w:lang w:eastAsia="ru-RU"/>
              </w:rPr>
              <w:t xml:space="preserve"> (в редакции постановления от 24.03.2021 № 56</w:t>
            </w:r>
            <w:r w:rsidR="009C6516">
              <w:rPr>
                <w:szCs w:val="24"/>
                <w:lang w:eastAsia="ru-RU"/>
              </w:rPr>
              <w:t>, от 09.06.2021 № 118</w:t>
            </w:r>
            <w:r w:rsidR="0033128F">
              <w:rPr>
                <w:szCs w:val="24"/>
                <w:lang w:eastAsia="ru-RU"/>
              </w:rPr>
              <w:t>, от 19.10.2021 № 243</w:t>
            </w:r>
            <w:r w:rsidR="005529D5">
              <w:rPr>
                <w:szCs w:val="24"/>
                <w:lang w:eastAsia="ru-RU"/>
              </w:rPr>
              <w:t>, от 02.02.2022 № 23</w:t>
            </w:r>
            <w:r w:rsidR="0082607D">
              <w:rPr>
                <w:szCs w:val="24"/>
                <w:lang w:eastAsia="ru-RU"/>
              </w:rPr>
              <w:t>, от 18.05.2022 № 114</w:t>
            </w:r>
            <w:r w:rsidR="003D3802">
              <w:rPr>
                <w:szCs w:val="24"/>
                <w:lang w:eastAsia="ru-RU"/>
              </w:rPr>
              <w:t>, от 06.07.2022 № 150</w:t>
            </w:r>
            <w:r w:rsidR="00750DF0">
              <w:rPr>
                <w:szCs w:val="24"/>
                <w:lang w:eastAsia="ru-RU"/>
              </w:rPr>
              <w:t>, от 07.10.2022 № 245</w:t>
            </w:r>
            <w:r w:rsidR="007278BD">
              <w:rPr>
                <w:szCs w:val="24"/>
                <w:lang w:eastAsia="ru-RU"/>
              </w:rPr>
              <w:t>, от 08.02.2023 № 42</w:t>
            </w:r>
            <w:r w:rsidR="00565535">
              <w:rPr>
                <w:szCs w:val="24"/>
                <w:lang w:eastAsia="ru-RU"/>
              </w:rPr>
              <w:t>, от 25.04.2023 № 153</w:t>
            </w:r>
            <w:r w:rsidR="004E3F88">
              <w:rPr>
                <w:szCs w:val="24"/>
                <w:lang w:eastAsia="ru-RU"/>
              </w:rPr>
              <w:t>, от 04.07.2023 № 241</w:t>
            </w:r>
            <w:r w:rsidR="00FB407C">
              <w:rPr>
                <w:szCs w:val="24"/>
                <w:lang w:eastAsia="ru-RU"/>
              </w:rPr>
              <w:t>, от 17.10.2023 № 388</w:t>
            </w:r>
            <w:r w:rsidR="00C72C47">
              <w:rPr>
                <w:szCs w:val="24"/>
                <w:lang w:eastAsia="ru-RU"/>
              </w:rPr>
              <w:t>, от 14.02.2024 № 51</w:t>
            </w:r>
            <w:r w:rsidR="00DB0E2F">
              <w:rPr>
                <w:szCs w:val="24"/>
                <w:lang w:eastAsia="ru-RU"/>
              </w:rPr>
              <w:t>)</w:t>
            </w:r>
          </w:p>
        </w:tc>
        <w:tc>
          <w:tcPr>
            <w:tcW w:w="1987"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Источники</w:t>
            </w:r>
          </w:p>
        </w:tc>
        <w:tc>
          <w:tcPr>
            <w:tcW w:w="1164"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Всего</w:t>
            </w:r>
          </w:p>
        </w:tc>
        <w:tc>
          <w:tcPr>
            <w:tcW w:w="1134" w:type="dxa"/>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2021 год</w:t>
            </w:r>
          </w:p>
        </w:tc>
        <w:tc>
          <w:tcPr>
            <w:tcW w:w="1201"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2022 год</w:t>
            </w:r>
          </w:p>
        </w:tc>
        <w:tc>
          <w:tcPr>
            <w:tcW w:w="1134"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2023 год</w:t>
            </w:r>
          </w:p>
        </w:tc>
        <w:tc>
          <w:tcPr>
            <w:tcW w:w="1134"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2024 год</w:t>
            </w:r>
          </w:p>
        </w:tc>
      </w:tr>
      <w:tr w:rsidR="008E11DA" w:rsidRPr="00187626" w:rsidTr="00DB0E2F">
        <w:trPr>
          <w:jc w:val="center"/>
        </w:trPr>
        <w:tc>
          <w:tcPr>
            <w:tcW w:w="364" w:type="dxa"/>
            <w:vMerge/>
          </w:tcPr>
          <w:p w:rsidR="008E11DA" w:rsidRPr="00187626" w:rsidRDefault="008E11DA" w:rsidP="008E11DA">
            <w:pPr>
              <w:widowControl w:val="0"/>
              <w:suppressAutoHyphens w:val="0"/>
              <w:autoSpaceDE w:val="0"/>
              <w:autoSpaceDN w:val="0"/>
              <w:rPr>
                <w:szCs w:val="24"/>
                <w:lang w:eastAsia="ru-RU"/>
              </w:rPr>
            </w:pPr>
          </w:p>
        </w:tc>
        <w:tc>
          <w:tcPr>
            <w:tcW w:w="2009" w:type="dxa"/>
            <w:vMerge/>
            <w:tcMar>
              <w:top w:w="0" w:type="dxa"/>
              <w:left w:w="28" w:type="dxa"/>
              <w:bottom w:w="0" w:type="dxa"/>
              <w:right w:w="28" w:type="dxa"/>
            </w:tcMar>
          </w:tcPr>
          <w:p w:rsidR="008E11DA" w:rsidRPr="00187626" w:rsidRDefault="008E11DA" w:rsidP="008E11DA">
            <w:pPr>
              <w:widowControl w:val="0"/>
              <w:suppressAutoHyphens w:val="0"/>
              <w:autoSpaceDE w:val="0"/>
              <w:autoSpaceDN w:val="0"/>
              <w:rPr>
                <w:szCs w:val="24"/>
                <w:lang w:eastAsia="ru-RU"/>
              </w:rPr>
            </w:pPr>
          </w:p>
        </w:tc>
        <w:tc>
          <w:tcPr>
            <w:tcW w:w="1987" w:type="dxa"/>
            <w:tcMar>
              <w:top w:w="0" w:type="dxa"/>
              <w:left w:w="28" w:type="dxa"/>
              <w:bottom w:w="0" w:type="dxa"/>
              <w:right w:w="28" w:type="dxa"/>
            </w:tcMar>
            <w:vAlign w:val="center"/>
          </w:tcPr>
          <w:p w:rsidR="008E11DA" w:rsidRPr="00187626" w:rsidRDefault="008E11DA" w:rsidP="008E11DA">
            <w:pPr>
              <w:widowControl w:val="0"/>
              <w:suppressAutoHyphens w:val="0"/>
              <w:autoSpaceDE w:val="0"/>
              <w:autoSpaceDN w:val="0"/>
              <w:rPr>
                <w:szCs w:val="24"/>
                <w:lang w:eastAsia="ru-RU"/>
              </w:rPr>
            </w:pPr>
            <w:r w:rsidRPr="00187626">
              <w:rPr>
                <w:szCs w:val="24"/>
                <w:lang w:eastAsia="ru-RU"/>
              </w:rPr>
              <w:t>Итого по всем источникам</w:t>
            </w:r>
          </w:p>
        </w:tc>
        <w:tc>
          <w:tcPr>
            <w:tcW w:w="1164" w:type="dxa"/>
            <w:tcMar>
              <w:top w:w="0" w:type="dxa"/>
              <w:left w:w="28" w:type="dxa"/>
              <w:bottom w:w="0" w:type="dxa"/>
              <w:right w:w="28" w:type="dxa"/>
            </w:tcMar>
            <w:vAlign w:val="center"/>
          </w:tcPr>
          <w:p w:rsidR="008E11DA" w:rsidRPr="00B85854" w:rsidRDefault="00C72C47" w:rsidP="003D3802">
            <w:pPr>
              <w:widowControl w:val="0"/>
              <w:suppressAutoHyphens w:val="0"/>
              <w:autoSpaceDE w:val="0"/>
              <w:autoSpaceDN w:val="0"/>
              <w:jc w:val="center"/>
              <w:rPr>
                <w:szCs w:val="24"/>
                <w:lang w:eastAsia="ru-RU"/>
              </w:rPr>
            </w:pPr>
            <w:r>
              <w:rPr>
                <w:szCs w:val="24"/>
                <w:lang w:eastAsia="ru-RU"/>
              </w:rPr>
              <w:t>23 105,89</w:t>
            </w:r>
          </w:p>
        </w:tc>
        <w:tc>
          <w:tcPr>
            <w:tcW w:w="1134" w:type="dxa"/>
            <w:vAlign w:val="center"/>
          </w:tcPr>
          <w:p w:rsidR="008E11DA" w:rsidRPr="00B85854" w:rsidRDefault="005529D5" w:rsidP="008F1CC3">
            <w:pPr>
              <w:widowControl w:val="0"/>
              <w:suppressAutoHyphens w:val="0"/>
              <w:autoSpaceDE w:val="0"/>
              <w:autoSpaceDN w:val="0"/>
              <w:jc w:val="center"/>
              <w:rPr>
                <w:szCs w:val="24"/>
                <w:lang w:eastAsia="ru-RU"/>
              </w:rPr>
            </w:pPr>
            <w:r>
              <w:rPr>
                <w:szCs w:val="24"/>
                <w:lang w:eastAsia="ru-RU"/>
              </w:rPr>
              <w:t>5 111,47</w:t>
            </w:r>
          </w:p>
        </w:tc>
        <w:tc>
          <w:tcPr>
            <w:tcW w:w="1201" w:type="dxa"/>
            <w:tcMar>
              <w:top w:w="0" w:type="dxa"/>
              <w:left w:w="28" w:type="dxa"/>
              <w:bottom w:w="0" w:type="dxa"/>
              <w:right w:w="28" w:type="dxa"/>
            </w:tcMar>
            <w:vAlign w:val="center"/>
          </w:tcPr>
          <w:p w:rsidR="008F1CC3" w:rsidRPr="00B85854" w:rsidRDefault="003D3802" w:rsidP="003D3802">
            <w:pPr>
              <w:widowControl w:val="0"/>
              <w:suppressAutoHyphens w:val="0"/>
              <w:autoSpaceDE w:val="0"/>
              <w:autoSpaceDN w:val="0"/>
              <w:jc w:val="center"/>
              <w:rPr>
                <w:szCs w:val="24"/>
                <w:lang w:eastAsia="ru-RU"/>
              </w:rPr>
            </w:pPr>
            <w:r>
              <w:rPr>
                <w:szCs w:val="24"/>
                <w:lang w:eastAsia="ru-RU"/>
              </w:rPr>
              <w:t>5</w:t>
            </w:r>
            <w:r w:rsidR="007278BD">
              <w:rPr>
                <w:szCs w:val="24"/>
                <w:lang w:eastAsia="ru-RU"/>
              </w:rPr>
              <w:t> 707,78</w:t>
            </w:r>
          </w:p>
        </w:tc>
        <w:tc>
          <w:tcPr>
            <w:tcW w:w="1134" w:type="dxa"/>
            <w:tcMar>
              <w:top w:w="0" w:type="dxa"/>
              <w:left w:w="28" w:type="dxa"/>
              <w:bottom w:w="0" w:type="dxa"/>
              <w:right w:w="28" w:type="dxa"/>
            </w:tcMar>
            <w:vAlign w:val="center"/>
          </w:tcPr>
          <w:p w:rsidR="008E11DA" w:rsidRPr="00B85854" w:rsidRDefault="00C72C47" w:rsidP="008F1CC3">
            <w:pPr>
              <w:widowControl w:val="0"/>
              <w:suppressAutoHyphens w:val="0"/>
              <w:autoSpaceDE w:val="0"/>
              <w:autoSpaceDN w:val="0"/>
              <w:jc w:val="center"/>
              <w:rPr>
                <w:szCs w:val="24"/>
                <w:lang w:eastAsia="ru-RU"/>
              </w:rPr>
            </w:pPr>
            <w:r>
              <w:rPr>
                <w:szCs w:val="24"/>
                <w:lang w:eastAsia="ru-RU"/>
              </w:rPr>
              <w:t>5 917,76</w:t>
            </w:r>
          </w:p>
        </w:tc>
        <w:tc>
          <w:tcPr>
            <w:tcW w:w="1134" w:type="dxa"/>
            <w:tcMar>
              <w:top w:w="0" w:type="dxa"/>
              <w:left w:w="28" w:type="dxa"/>
              <w:bottom w:w="0" w:type="dxa"/>
              <w:right w:w="28" w:type="dxa"/>
            </w:tcMar>
            <w:vAlign w:val="center"/>
          </w:tcPr>
          <w:p w:rsidR="008E11DA" w:rsidRPr="00B85854" w:rsidRDefault="00C72C47" w:rsidP="008F1CC3">
            <w:pPr>
              <w:widowControl w:val="0"/>
              <w:suppressAutoHyphens w:val="0"/>
              <w:autoSpaceDE w:val="0"/>
              <w:autoSpaceDN w:val="0"/>
              <w:jc w:val="center"/>
              <w:rPr>
                <w:szCs w:val="24"/>
                <w:lang w:eastAsia="ru-RU"/>
              </w:rPr>
            </w:pPr>
            <w:r>
              <w:rPr>
                <w:szCs w:val="24"/>
                <w:lang w:eastAsia="ru-RU"/>
              </w:rPr>
              <w:t>6 368,88</w:t>
            </w:r>
          </w:p>
        </w:tc>
      </w:tr>
      <w:tr w:rsidR="008E11DA" w:rsidRPr="00187626" w:rsidTr="00DB0E2F">
        <w:trPr>
          <w:jc w:val="center"/>
        </w:trPr>
        <w:tc>
          <w:tcPr>
            <w:tcW w:w="364" w:type="dxa"/>
            <w:vMerge/>
          </w:tcPr>
          <w:p w:rsidR="008E11DA" w:rsidRPr="00187626" w:rsidRDefault="008E11DA" w:rsidP="008E11DA">
            <w:pPr>
              <w:rPr>
                <w:szCs w:val="24"/>
              </w:rPr>
            </w:pPr>
          </w:p>
        </w:tc>
        <w:tc>
          <w:tcPr>
            <w:tcW w:w="2009" w:type="dxa"/>
            <w:vMerge/>
            <w:tcMar>
              <w:top w:w="0" w:type="dxa"/>
              <w:left w:w="28" w:type="dxa"/>
              <w:bottom w:w="0" w:type="dxa"/>
              <w:right w:w="28" w:type="dxa"/>
            </w:tcMar>
          </w:tcPr>
          <w:p w:rsidR="008E11DA" w:rsidRPr="00187626" w:rsidRDefault="008E11DA" w:rsidP="008E11DA">
            <w:pPr>
              <w:rPr>
                <w:szCs w:val="24"/>
              </w:rPr>
            </w:pPr>
          </w:p>
        </w:tc>
        <w:tc>
          <w:tcPr>
            <w:tcW w:w="1987" w:type="dxa"/>
            <w:tcMar>
              <w:top w:w="0" w:type="dxa"/>
              <w:left w:w="28" w:type="dxa"/>
              <w:bottom w:w="0" w:type="dxa"/>
              <w:right w:w="28" w:type="dxa"/>
            </w:tcMar>
            <w:vAlign w:val="center"/>
          </w:tcPr>
          <w:p w:rsidR="008E11DA" w:rsidRPr="00187626" w:rsidRDefault="004B0667" w:rsidP="008E11DA">
            <w:pPr>
              <w:widowControl w:val="0"/>
              <w:suppressAutoHyphens w:val="0"/>
              <w:autoSpaceDE w:val="0"/>
              <w:autoSpaceDN w:val="0"/>
              <w:rPr>
                <w:szCs w:val="24"/>
                <w:lang w:eastAsia="ru-RU"/>
              </w:rPr>
            </w:pPr>
            <w:r w:rsidRPr="00187626">
              <w:rPr>
                <w:szCs w:val="24"/>
                <w:lang w:eastAsia="ru-RU"/>
              </w:rPr>
              <w:t>местный</w:t>
            </w:r>
            <w:r w:rsidR="008E11DA" w:rsidRPr="00187626">
              <w:rPr>
                <w:szCs w:val="24"/>
                <w:lang w:eastAsia="ru-RU"/>
              </w:rPr>
              <w:t xml:space="preserve"> бюджет</w:t>
            </w:r>
          </w:p>
        </w:tc>
        <w:tc>
          <w:tcPr>
            <w:tcW w:w="1164" w:type="dxa"/>
            <w:tcMar>
              <w:top w:w="0" w:type="dxa"/>
              <w:left w:w="28" w:type="dxa"/>
              <w:bottom w:w="0" w:type="dxa"/>
              <w:right w:w="28" w:type="dxa"/>
            </w:tcMar>
            <w:vAlign w:val="center"/>
          </w:tcPr>
          <w:p w:rsidR="008E11DA" w:rsidRPr="00B85854" w:rsidRDefault="00C72C47" w:rsidP="008F1CC3">
            <w:pPr>
              <w:widowControl w:val="0"/>
              <w:suppressAutoHyphens w:val="0"/>
              <w:autoSpaceDE w:val="0"/>
              <w:autoSpaceDN w:val="0"/>
              <w:jc w:val="center"/>
              <w:rPr>
                <w:szCs w:val="24"/>
                <w:lang w:eastAsia="ru-RU"/>
              </w:rPr>
            </w:pPr>
            <w:r>
              <w:rPr>
                <w:szCs w:val="24"/>
                <w:lang w:eastAsia="ru-RU"/>
              </w:rPr>
              <w:t>23 093,39</w:t>
            </w:r>
          </w:p>
        </w:tc>
        <w:tc>
          <w:tcPr>
            <w:tcW w:w="1134" w:type="dxa"/>
            <w:vAlign w:val="center"/>
          </w:tcPr>
          <w:p w:rsidR="008E11DA" w:rsidRPr="00B85854" w:rsidRDefault="005529D5" w:rsidP="008F1CC3">
            <w:pPr>
              <w:widowControl w:val="0"/>
              <w:suppressAutoHyphens w:val="0"/>
              <w:autoSpaceDE w:val="0"/>
              <w:autoSpaceDN w:val="0"/>
              <w:jc w:val="center"/>
              <w:rPr>
                <w:szCs w:val="24"/>
                <w:lang w:eastAsia="ru-RU"/>
              </w:rPr>
            </w:pPr>
            <w:r>
              <w:rPr>
                <w:szCs w:val="24"/>
                <w:lang w:eastAsia="ru-RU"/>
              </w:rPr>
              <w:t>5 111,47</w:t>
            </w:r>
          </w:p>
        </w:tc>
        <w:tc>
          <w:tcPr>
            <w:tcW w:w="1201" w:type="dxa"/>
            <w:tcMar>
              <w:top w:w="0" w:type="dxa"/>
              <w:left w:w="28" w:type="dxa"/>
              <w:bottom w:w="0" w:type="dxa"/>
              <w:right w:w="28" w:type="dxa"/>
            </w:tcMar>
            <w:vAlign w:val="center"/>
          </w:tcPr>
          <w:p w:rsidR="008E11DA" w:rsidRPr="00B85854" w:rsidRDefault="007278BD" w:rsidP="008F1CC3">
            <w:pPr>
              <w:widowControl w:val="0"/>
              <w:suppressAutoHyphens w:val="0"/>
              <w:autoSpaceDE w:val="0"/>
              <w:autoSpaceDN w:val="0"/>
              <w:jc w:val="center"/>
              <w:rPr>
                <w:szCs w:val="24"/>
                <w:lang w:eastAsia="ru-RU"/>
              </w:rPr>
            </w:pPr>
            <w:r>
              <w:rPr>
                <w:szCs w:val="24"/>
                <w:lang w:eastAsia="ru-RU"/>
              </w:rPr>
              <w:t>5 707,78</w:t>
            </w:r>
          </w:p>
        </w:tc>
        <w:tc>
          <w:tcPr>
            <w:tcW w:w="1134" w:type="dxa"/>
            <w:tcMar>
              <w:top w:w="0" w:type="dxa"/>
              <w:left w:w="28" w:type="dxa"/>
              <w:bottom w:w="0" w:type="dxa"/>
              <w:right w:w="28" w:type="dxa"/>
            </w:tcMar>
            <w:vAlign w:val="center"/>
          </w:tcPr>
          <w:p w:rsidR="008E11DA" w:rsidRPr="00B85854" w:rsidRDefault="00C72C47" w:rsidP="008F1CC3">
            <w:pPr>
              <w:widowControl w:val="0"/>
              <w:suppressAutoHyphens w:val="0"/>
              <w:autoSpaceDE w:val="0"/>
              <w:autoSpaceDN w:val="0"/>
              <w:jc w:val="center"/>
              <w:rPr>
                <w:szCs w:val="24"/>
                <w:lang w:eastAsia="ru-RU"/>
              </w:rPr>
            </w:pPr>
            <w:r>
              <w:rPr>
                <w:szCs w:val="24"/>
                <w:lang w:eastAsia="ru-RU"/>
              </w:rPr>
              <w:t>5 910,26</w:t>
            </w:r>
          </w:p>
        </w:tc>
        <w:tc>
          <w:tcPr>
            <w:tcW w:w="1134" w:type="dxa"/>
            <w:tcMar>
              <w:top w:w="0" w:type="dxa"/>
              <w:left w:w="28" w:type="dxa"/>
              <w:bottom w:w="0" w:type="dxa"/>
              <w:right w:w="28" w:type="dxa"/>
            </w:tcMar>
            <w:vAlign w:val="center"/>
          </w:tcPr>
          <w:p w:rsidR="008E11DA" w:rsidRPr="00B85854" w:rsidRDefault="00C72C47" w:rsidP="008F1CC3">
            <w:pPr>
              <w:widowControl w:val="0"/>
              <w:suppressAutoHyphens w:val="0"/>
              <w:autoSpaceDE w:val="0"/>
              <w:autoSpaceDN w:val="0"/>
              <w:jc w:val="center"/>
              <w:rPr>
                <w:szCs w:val="24"/>
                <w:lang w:eastAsia="ru-RU"/>
              </w:rPr>
            </w:pPr>
            <w:r>
              <w:rPr>
                <w:szCs w:val="24"/>
                <w:lang w:eastAsia="ru-RU"/>
              </w:rPr>
              <w:t>6 363,88</w:t>
            </w:r>
          </w:p>
        </w:tc>
      </w:tr>
      <w:tr w:rsidR="00FB407C" w:rsidRPr="00187626" w:rsidTr="00DB0E2F">
        <w:trPr>
          <w:jc w:val="center"/>
        </w:trPr>
        <w:tc>
          <w:tcPr>
            <w:tcW w:w="364" w:type="dxa"/>
            <w:vMerge/>
          </w:tcPr>
          <w:p w:rsidR="00FB407C" w:rsidRPr="00187626" w:rsidRDefault="00FB407C" w:rsidP="008E11DA">
            <w:pPr>
              <w:rPr>
                <w:szCs w:val="24"/>
              </w:rPr>
            </w:pPr>
          </w:p>
        </w:tc>
        <w:tc>
          <w:tcPr>
            <w:tcW w:w="2009" w:type="dxa"/>
            <w:vMerge/>
            <w:tcMar>
              <w:top w:w="0" w:type="dxa"/>
              <w:left w:w="28" w:type="dxa"/>
              <w:bottom w:w="0" w:type="dxa"/>
              <w:right w:w="28" w:type="dxa"/>
            </w:tcMar>
          </w:tcPr>
          <w:p w:rsidR="00FB407C" w:rsidRPr="00187626" w:rsidRDefault="00FB407C" w:rsidP="008E11DA">
            <w:pPr>
              <w:rPr>
                <w:szCs w:val="24"/>
              </w:rPr>
            </w:pPr>
          </w:p>
        </w:tc>
        <w:tc>
          <w:tcPr>
            <w:tcW w:w="1987" w:type="dxa"/>
            <w:tcMar>
              <w:top w:w="0" w:type="dxa"/>
              <w:left w:w="28" w:type="dxa"/>
              <w:bottom w:w="0" w:type="dxa"/>
              <w:right w:w="28" w:type="dxa"/>
            </w:tcMar>
            <w:vAlign w:val="center"/>
          </w:tcPr>
          <w:p w:rsidR="00FB407C" w:rsidRPr="00187626" w:rsidRDefault="00FB407C" w:rsidP="008E11DA">
            <w:pPr>
              <w:widowControl w:val="0"/>
              <w:suppressAutoHyphens w:val="0"/>
              <w:autoSpaceDE w:val="0"/>
              <w:autoSpaceDN w:val="0"/>
              <w:rPr>
                <w:szCs w:val="24"/>
                <w:lang w:eastAsia="ru-RU"/>
              </w:rPr>
            </w:pPr>
            <w:r>
              <w:rPr>
                <w:szCs w:val="24"/>
                <w:lang w:eastAsia="ru-RU"/>
              </w:rPr>
              <w:t>областной бюджет</w:t>
            </w:r>
          </w:p>
        </w:tc>
        <w:tc>
          <w:tcPr>
            <w:tcW w:w="1164" w:type="dxa"/>
            <w:tcMar>
              <w:top w:w="0" w:type="dxa"/>
              <w:left w:w="28" w:type="dxa"/>
              <w:bottom w:w="0" w:type="dxa"/>
              <w:right w:w="28" w:type="dxa"/>
            </w:tcMar>
            <w:vAlign w:val="center"/>
          </w:tcPr>
          <w:p w:rsidR="00FB407C" w:rsidRDefault="00C72C47" w:rsidP="008F1CC3">
            <w:pPr>
              <w:widowControl w:val="0"/>
              <w:suppressAutoHyphens w:val="0"/>
              <w:autoSpaceDE w:val="0"/>
              <w:autoSpaceDN w:val="0"/>
              <w:jc w:val="center"/>
              <w:rPr>
                <w:szCs w:val="24"/>
                <w:lang w:eastAsia="ru-RU"/>
              </w:rPr>
            </w:pPr>
            <w:r>
              <w:rPr>
                <w:szCs w:val="24"/>
                <w:lang w:eastAsia="ru-RU"/>
              </w:rPr>
              <w:t>12</w:t>
            </w:r>
            <w:r w:rsidR="00FB407C">
              <w:rPr>
                <w:szCs w:val="24"/>
                <w:lang w:eastAsia="ru-RU"/>
              </w:rPr>
              <w:t>,50</w:t>
            </w:r>
          </w:p>
        </w:tc>
        <w:tc>
          <w:tcPr>
            <w:tcW w:w="1134" w:type="dxa"/>
            <w:vAlign w:val="center"/>
          </w:tcPr>
          <w:p w:rsidR="00FB407C" w:rsidRDefault="00FB407C" w:rsidP="008F1CC3">
            <w:pPr>
              <w:widowControl w:val="0"/>
              <w:suppressAutoHyphens w:val="0"/>
              <w:autoSpaceDE w:val="0"/>
              <w:autoSpaceDN w:val="0"/>
              <w:jc w:val="center"/>
              <w:rPr>
                <w:szCs w:val="24"/>
                <w:lang w:eastAsia="ru-RU"/>
              </w:rPr>
            </w:pPr>
            <w:r>
              <w:rPr>
                <w:szCs w:val="24"/>
                <w:lang w:eastAsia="ru-RU"/>
              </w:rPr>
              <w:t>0,00</w:t>
            </w:r>
          </w:p>
        </w:tc>
        <w:tc>
          <w:tcPr>
            <w:tcW w:w="1201" w:type="dxa"/>
            <w:tcMar>
              <w:top w:w="0" w:type="dxa"/>
              <w:left w:w="28" w:type="dxa"/>
              <w:bottom w:w="0" w:type="dxa"/>
              <w:right w:w="28" w:type="dxa"/>
            </w:tcMar>
            <w:vAlign w:val="center"/>
          </w:tcPr>
          <w:p w:rsidR="00FB407C" w:rsidRDefault="00FB407C" w:rsidP="008F1CC3">
            <w:pPr>
              <w:widowControl w:val="0"/>
              <w:suppressAutoHyphens w:val="0"/>
              <w:autoSpaceDE w:val="0"/>
              <w:autoSpaceDN w:val="0"/>
              <w:jc w:val="center"/>
              <w:rPr>
                <w:szCs w:val="24"/>
                <w:lang w:eastAsia="ru-RU"/>
              </w:rPr>
            </w:pPr>
            <w:r>
              <w:rPr>
                <w:szCs w:val="24"/>
                <w:lang w:eastAsia="ru-RU"/>
              </w:rPr>
              <w:t>0,00</w:t>
            </w:r>
          </w:p>
        </w:tc>
        <w:tc>
          <w:tcPr>
            <w:tcW w:w="1134" w:type="dxa"/>
            <w:tcMar>
              <w:top w:w="0" w:type="dxa"/>
              <w:left w:w="28" w:type="dxa"/>
              <w:bottom w:w="0" w:type="dxa"/>
              <w:right w:w="28" w:type="dxa"/>
            </w:tcMar>
            <w:vAlign w:val="center"/>
          </w:tcPr>
          <w:p w:rsidR="00FB407C" w:rsidRDefault="00FB407C" w:rsidP="008F1CC3">
            <w:pPr>
              <w:widowControl w:val="0"/>
              <w:suppressAutoHyphens w:val="0"/>
              <w:autoSpaceDE w:val="0"/>
              <w:autoSpaceDN w:val="0"/>
              <w:jc w:val="center"/>
              <w:rPr>
                <w:szCs w:val="24"/>
                <w:lang w:eastAsia="ru-RU"/>
              </w:rPr>
            </w:pPr>
            <w:r>
              <w:rPr>
                <w:szCs w:val="24"/>
                <w:lang w:eastAsia="ru-RU"/>
              </w:rPr>
              <w:t>7,50</w:t>
            </w:r>
          </w:p>
        </w:tc>
        <w:tc>
          <w:tcPr>
            <w:tcW w:w="1134" w:type="dxa"/>
            <w:tcMar>
              <w:top w:w="0" w:type="dxa"/>
              <w:left w:w="28" w:type="dxa"/>
              <w:bottom w:w="0" w:type="dxa"/>
              <w:right w:w="28" w:type="dxa"/>
            </w:tcMar>
            <w:vAlign w:val="center"/>
          </w:tcPr>
          <w:p w:rsidR="00FB407C" w:rsidRDefault="00C72C47" w:rsidP="008F1CC3">
            <w:pPr>
              <w:widowControl w:val="0"/>
              <w:suppressAutoHyphens w:val="0"/>
              <w:autoSpaceDE w:val="0"/>
              <w:autoSpaceDN w:val="0"/>
              <w:jc w:val="center"/>
              <w:rPr>
                <w:szCs w:val="24"/>
                <w:lang w:eastAsia="ru-RU"/>
              </w:rPr>
            </w:pPr>
            <w:r>
              <w:rPr>
                <w:szCs w:val="24"/>
                <w:lang w:eastAsia="ru-RU"/>
              </w:rPr>
              <w:t>5</w:t>
            </w:r>
            <w:r w:rsidR="00FB407C">
              <w:rPr>
                <w:szCs w:val="24"/>
                <w:lang w:eastAsia="ru-RU"/>
              </w:rPr>
              <w:t>,00</w:t>
            </w:r>
          </w:p>
        </w:tc>
      </w:tr>
      <w:tr w:rsidR="007A5A93" w:rsidRPr="00187626" w:rsidTr="00DB0E2F">
        <w:trPr>
          <w:jc w:val="center"/>
        </w:trPr>
        <w:tc>
          <w:tcPr>
            <w:tcW w:w="364" w:type="dxa"/>
            <w:vMerge/>
          </w:tcPr>
          <w:p w:rsidR="007A5A93" w:rsidRPr="00187626" w:rsidRDefault="007A5A93" w:rsidP="007A5A93">
            <w:pPr>
              <w:rPr>
                <w:szCs w:val="24"/>
              </w:rPr>
            </w:pPr>
          </w:p>
        </w:tc>
        <w:tc>
          <w:tcPr>
            <w:tcW w:w="2009" w:type="dxa"/>
            <w:vMerge/>
            <w:tcMar>
              <w:top w:w="0" w:type="dxa"/>
              <w:left w:w="28" w:type="dxa"/>
              <w:bottom w:w="0" w:type="dxa"/>
              <w:right w:w="28" w:type="dxa"/>
            </w:tcMar>
          </w:tcPr>
          <w:p w:rsidR="007A5A93" w:rsidRPr="00187626" w:rsidRDefault="007A5A93" w:rsidP="007A5A93">
            <w:pPr>
              <w:rPr>
                <w:szCs w:val="24"/>
              </w:rPr>
            </w:pPr>
          </w:p>
        </w:tc>
        <w:tc>
          <w:tcPr>
            <w:tcW w:w="1987" w:type="dxa"/>
            <w:tcMar>
              <w:top w:w="0" w:type="dxa"/>
              <w:left w:w="28" w:type="dxa"/>
              <w:bottom w:w="0" w:type="dxa"/>
              <w:right w:w="28" w:type="dxa"/>
            </w:tcMar>
            <w:vAlign w:val="center"/>
          </w:tcPr>
          <w:p w:rsidR="007A5A93" w:rsidRPr="007A5A93" w:rsidRDefault="007A5A93" w:rsidP="007A5A93">
            <w:pPr>
              <w:widowControl w:val="0"/>
              <w:suppressAutoHyphens w:val="0"/>
              <w:autoSpaceDE w:val="0"/>
              <w:autoSpaceDN w:val="0"/>
              <w:rPr>
                <w:szCs w:val="24"/>
                <w:lang w:eastAsia="ru-RU"/>
              </w:rPr>
            </w:pPr>
            <w:r w:rsidRPr="007A5A93">
              <w:rPr>
                <w:szCs w:val="24"/>
                <w:lang w:eastAsia="ru-RU"/>
              </w:rPr>
              <w:t>Потребность</w:t>
            </w:r>
          </w:p>
        </w:tc>
        <w:tc>
          <w:tcPr>
            <w:tcW w:w="1164" w:type="dxa"/>
            <w:tcMar>
              <w:top w:w="0" w:type="dxa"/>
              <w:left w:w="28" w:type="dxa"/>
              <w:bottom w:w="0" w:type="dxa"/>
              <w:right w:w="28" w:type="dxa"/>
            </w:tcMar>
            <w:vAlign w:val="center"/>
          </w:tcPr>
          <w:p w:rsidR="007A5A93" w:rsidRPr="00B85854" w:rsidRDefault="007A5A93" w:rsidP="007A5A93">
            <w:pPr>
              <w:jc w:val="center"/>
              <w:rPr>
                <w:szCs w:val="24"/>
                <w:lang w:eastAsia="ru-RU"/>
              </w:rPr>
            </w:pPr>
            <w:r w:rsidRPr="00B85854">
              <w:rPr>
                <w:szCs w:val="24"/>
                <w:lang w:eastAsia="ru-RU"/>
              </w:rPr>
              <w:t>0,</w:t>
            </w:r>
            <w:r w:rsidR="00DB0E2F">
              <w:rPr>
                <w:szCs w:val="24"/>
                <w:lang w:eastAsia="ru-RU"/>
              </w:rPr>
              <w:t>0</w:t>
            </w:r>
            <w:r w:rsidRPr="00B85854">
              <w:rPr>
                <w:szCs w:val="24"/>
                <w:lang w:eastAsia="ru-RU"/>
              </w:rPr>
              <w:t>0</w:t>
            </w:r>
          </w:p>
        </w:tc>
        <w:tc>
          <w:tcPr>
            <w:tcW w:w="1134" w:type="dxa"/>
            <w:vAlign w:val="center"/>
          </w:tcPr>
          <w:p w:rsidR="007A5A93" w:rsidRPr="00B85854" w:rsidRDefault="007A5A93" w:rsidP="007A5A93">
            <w:pPr>
              <w:jc w:val="center"/>
              <w:rPr>
                <w:szCs w:val="24"/>
                <w:lang w:eastAsia="ru-RU"/>
              </w:rPr>
            </w:pPr>
            <w:r w:rsidRPr="00B85854">
              <w:rPr>
                <w:szCs w:val="24"/>
                <w:lang w:eastAsia="ru-RU"/>
              </w:rPr>
              <w:t>0,</w:t>
            </w:r>
            <w:r w:rsidR="00DB0E2F">
              <w:rPr>
                <w:szCs w:val="24"/>
                <w:lang w:eastAsia="ru-RU"/>
              </w:rPr>
              <w:t>0</w:t>
            </w:r>
            <w:r w:rsidRPr="00B85854">
              <w:rPr>
                <w:szCs w:val="24"/>
                <w:lang w:eastAsia="ru-RU"/>
              </w:rPr>
              <w:t>0</w:t>
            </w:r>
          </w:p>
        </w:tc>
        <w:tc>
          <w:tcPr>
            <w:tcW w:w="1201" w:type="dxa"/>
            <w:tcMar>
              <w:top w:w="0" w:type="dxa"/>
              <w:left w:w="28" w:type="dxa"/>
              <w:bottom w:w="0" w:type="dxa"/>
              <w:right w:w="28" w:type="dxa"/>
            </w:tcMar>
            <w:vAlign w:val="center"/>
          </w:tcPr>
          <w:p w:rsidR="007A5A93" w:rsidRPr="00B85854" w:rsidRDefault="00DB0E2F" w:rsidP="007A5A93">
            <w:pPr>
              <w:jc w:val="center"/>
              <w:rPr>
                <w:szCs w:val="24"/>
                <w:lang w:eastAsia="ru-RU"/>
              </w:rPr>
            </w:pPr>
            <w:r>
              <w:rPr>
                <w:szCs w:val="24"/>
                <w:lang w:eastAsia="ru-RU"/>
              </w:rPr>
              <w:t>0</w:t>
            </w:r>
            <w:r w:rsidR="007A5A93" w:rsidRPr="00B85854">
              <w:rPr>
                <w:szCs w:val="24"/>
                <w:lang w:eastAsia="ru-RU"/>
              </w:rPr>
              <w:t>,</w:t>
            </w:r>
            <w:r>
              <w:rPr>
                <w:szCs w:val="24"/>
                <w:lang w:eastAsia="ru-RU"/>
              </w:rPr>
              <w:t>0</w:t>
            </w:r>
            <w:r w:rsidR="007A5A93" w:rsidRPr="00B85854">
              <w:rPr>
                <w:szCs w:val="24"/>
                <w:lang w:eastAsia="ru-RU"/>
              </w:rPr>
              <w:t>0</w:t>
            </w:r>
          </w:p>
        </w:tc>
        <w:tc>
          <w:tcPr>
            <w:tcW w:w="1134" w:type="dxa"/>
            <w:tcMar>
              <w:top w:w="0" w:type="dxa"/>
              <w:left w:w="28" w:type="dxa"/>
              <w:bottom w:w="0" w:type="dxa"/>
              <w:right w:w="28" w:type="dxa"/>
            </w:tcMar>
            <w:vAlign w:val="center"/>
          </w:tcPr>
          <w:p w:rsidR="007A5A93" w:rsidRPr="00B85854" w:rsidRDefault="007A5A93" w:rsidP="007A5A93">
            <w:pPr>
              <w:jc w:val="center"/>
              <w:rPr>
                <w:szCs w:val="24"/>
                <w:lang w:eastAsia="ru-RU"/>
              </w:rPr>
            </w:pPr>
            <w:r w:rsidRPr="00B85854">
              <w:rPr>
                <w:szCs w:val="24"/>
                <w:lang w:eastAsia="ru-RU"/>
              </w:rPr>
              <w:t>0,0</w:t>
            </w:r>
            <w:r w:rsidR="00DB0E2F">
              <w:rPr>
                <w:szCs w:val="24"/>
                <w:lang w:eastAsia="ru-RU"/>
              </w:rPr>
              <w:t>0</w:t>
            </w:r>
          </w:p>
        </w:tc>
        <w:tc>
          <w:tcPr>
            <w:tcW w:w="1134" w:type="dxa"/>
            <w:tcMar>
              <w:top w:w="0" w:type="dxa"/>
              <w:left w:w="28" w:type="dxa"/>
              <w:bottom w:w="0" w:type="dxa"/>
              <w:right w:w="28" w:type="dxa"/>
            </w:tcMar>
            <w:vAlign w:val="center"/>
          </w:tcPr>
          <w:p w:rsidR="007A5A93" w:rsidRPr="00B85854" w:rsidRDefault="007A5A93" w:rsidP="007A5A93">
            <w:pPr>
              <w:jc w:val="center"/>
              <w:rPr>
                <w:szCs w:val="24"/>
                <w:lang w:eastAsia="ru-RU"/>
              </w:rPr>
            </w:pPr>
            <w:r w:rsidRPr="00B85854">
              <w:rPr>
                <w:szCs w:val="24"/>
                <w:lang w:eastAsia="ru-RU"/>
              </w:rPr>
              <w:t>0,0</w:t>
            </w:r>
            <w:r w:rsidR="00DB0E2F">
              <w:rPr>
                <w:szCs w:val="24"/>
                <w:lang w:eastAsia="ru-RU"/>
              </w:rPr>
              <w:t>0</w:t>
            </w:r>
          </w:p>
        </w:tc>
      </w:tr>
    </w:tbl>
    <w:p w:rsidR="008E11DA" w:rsidRPr="00187626" w:rsidRDefault="008E11DA" w:rsidP="008E11DA">
      <w:pPr>
        <w:rPr>
          <w:szCs w:val="24"/>
        </w:rPr>
      </w:pPr>
    </w:p>
    <w:p w:rsidR="008E11DA" w:rsidRPr="00187626" w:rsidRDefault="008E11DA" w:rsidP="005034F2">
      <w:pPr>
        <w:pStyle w:val="a3"/>
        <w:widowControl w:val="0"/>
        <w:numPr>
          <w:ilvl w:val="0"/>
          <w:numId w:val="8"/>
        </w:numPr>
        <w:suppressAutoHyphens w:val="0"/>
        <w:autoSpaceDE w:val="0"/>
        <w:autoSpaceDN w:val="0"/>
        <w:jc w:val="center"/>
        <w:rPr>
          <w:szCs w:val="24"/>
          <w:lang w:eastAsia="ru-RU"/>
        </w:rPr>
      </w:pPr>
      <w:r w:rsidRPr="00187626">
        <w:rPr>
          <w:szCs w:val="24"/>
          <w:lang w:eastAsia="ru-RU"/>
        </w:rPr>
        <w:t>Перечень показателей цели и задач подпрограммы муниципальной</w:t>
      </w:r>
    </w:p>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программы и сведения о порядке сбора информации</w:t>
      </w:r>
    </w:p>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по показателям и методике их расчета</w:t>
      </w:r>
    </w:p>
    <w:p w:rsidR="008E11DA" w:rsidRPr="00187626" w:rsidRDefault="008E11DA" w:rsidP="008E11DA">
      <w:pPr>
        <w:widowControl w:val="0"/>
        <w:suppressAutoHyphens w:val="0"/>
        <w:autoSpaceDE w:val="0"/>
        <w:autoSpaceDN w:val="0"/>
        <w:jc w:val="center"/>
        <w:rPr>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9"/>
        <w:gridCol w:w="1219"/>
        <w:gridCol w:w="778"/>
        <w:gridCol w:w="1123"/>
        <w:gridCol w:w="1123"/>
        <w:gridCol w:w="1139"/>
        <w:gridCol w:w="1252"/>
        <w:gridCol w:w="115"/>
        <w:gridCol w:w="991"/>
        <w:gridCol w:w="1299"/>
        <w:gridCol w:w="993"/>
      </w:tblGrid>
      <w:tr w:rsidR="008E11DA" w:rsidRPr="00AA3E4A" w:rsidTr="005B0416">
        <w:tc>
          <w:tcPr>
            <w:tcW w:w="112"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w:t>
            </w:r>
          </w:p>
          <w:p w:rsidR="008E11DA" w:rsidRPr="00AA3E4A" w:rsidRDefault="008E11DA" w:rsidP="008E11DA">
            <w:pPr>
              <w:widowControl w:val="0"/>
              <w:suppressAutoHyphens w:val="0"/>
              <w:autoSpaceDE w:val="0"/>
              <w:autoSpaceDN w:val="0"/>
              <w:jc w:val="center"/>
              <w:rPr>
                <w:sz w:val="20"/>
                <w:lang w:eastAsia="ru-RU"/>
              </w:rPr>
            </w:pPr>
            <w:proofErr w:type="spellStart"/>
            <w:r w:rsidRPr="00AA3E4A">
              <w:rPr>
                <w:sz w:val="20"/>
                <w:lang w:eastAsia="ru-RU"/>
              </w:rPr>
              <w:t>пп</w:t>
            </w:r>
            <w:proofErr w:type="spellEnd"/>
          </w:p>
        </w:tc>
        <w:tc>
          <w:tcPr>
            <w:tcW w:w="594"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Наименование показателя</w:t>
            </w:r>
          </w:p>
        </w:tc>
        <w:tc>
          <w:tcPr>
            <w:tcW w:w="379"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Ед. измерения</w:t>
            </w:r>
          </w:p>
        </w:tc>
        <w:tc>
          <w:tcPr>
            <w:tcW w:w="547"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 xml:space="preserve">Пункт Федерального </w:t>
            </w:r>
            <w:hyperlink r:id="rId9" w:history="1">
              <w:r w:rsidRPr="00AA3E4A">
                <w:rPr>
                  <w:sz w:val="20"/>
                  <w:lang w:eastAsia="ru-RU"/>
                </w:rPr>
                <w:t>плана</w:t>
              </w:r>
            </w:hyperlink>
            <w:r w:rsidRPr="00AA3E4A">
              <w:rPr>
                <w:sz w:val="20"/>
                <w:lang w:eastAsia="ru-RU"/>
              </w:rPr>
              <w:t xml:space="preserve"> статистических работ </w:t>
            </w:r>
          </w:p>
        </w:tc>
        <w:tc>
          <w:tcPr>
            <w:tcW w:w="547"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 xml:space="preserve">Периодичность сбора данных </w:t>
            </w:r>
          </w:p>
        </w:tc>
        <w:tc>
          <w:tcPr>
            <w:tcW w:w="555"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 xml:space="preserve">Временные характеристики показателя </w:t>
            </w:r>
          </w:p>
        </w:tc>
        <w:tc>
          <w:tcPr>
            <w:tcW w:w="610"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 xml:space="preserve">Алгоритм формирования (формула) расчета показателя </w:t>
            </w:r>
          </w:p>
        </w:tc>
        <w:tc>
          <w:tcPr>
            <w:tcW w:w="539" w:type="pct"/>
            <w:gridSpan w:val="2"/>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 xml:space="preserve">Метод сбора информации </w:t>
            </w:r>
          </w:p>
        </w:tc>
        <w:tc>
          <w:tcPr>
            <w:tcW w:w="633"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 xml:space="preserve">Ответственный за сбор данных по показателю </w:t>
            </w:r>
          </w:p>
        </w:tc>
        <w:tc>
          <w:tcPr>
            <w:tcW w:w="484"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 xml:space="preserve">Дата получения фактического значения показателя </w:t>
            </w:r>
          </w:p>
        </w:tc>
      </w:tr>
      <w:tr w:rsidR="008E11DA" w:rsidRPr="00AA3E4A" w:rsidTr="005B0416">
        <w:tc>
          <w:tcPr>
            <w:tcW w:w="112"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bookmarkStart w:id="3" w:name="P1103"/>
            <w:bookmarkEnd w:id="3"/>
            <w:r w:rsidRPr="00AA3E4A">
              <w:rPr>
                <w:sz w:val="20"/>
                <w:lang w:eastAsia="ru-RU"/>
              </w:rPr>
              <w:t>1</w:t>
            </w:r>
          </w:p>
        </w:tc>
        <w:tc>
          <w:tcPr>
            <w:tcW w:w="594"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2</w:t>
            </w:r>
          </w:p>
        </w:tc>
        <w:tc>
          <w:tcPr>
            <w:tcW w:w="379"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3</w:t>
            </w:r>
          </w:p>
        </w:tc>
        <w:tc>
          <w:tcPr>
            <w:tcW w:w="547"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bookmarkStart w:id="4" w:name="P1106"/>
            <w:bookmarkEnd w:id="4"/>
            <w:r w:rsidRPr="00AA3E4A">
              <w:rPr>
                <w:sz w:val="20"/>
                <w:lang w:eastAsia="ru-RU"/>
              </w:rPr>
              <w:t>4</w:t>
            </w:r>
          </w:p>
        </w:tc>
        <w:tc>
          <w:tcPr>
            <w:tcW w:w="547"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5</w:t>
            </w:r>
          </w:p>
        </w:tc>
        <w:tc>
          <w:tcPr>
            <w:tcW w:w="555"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6</w:t>
            </w:r>
          </w:p>
        </w:tc>
        <w:tc>
          <w:tcPr>
            <w:tcW w:w="610"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7</w:t>
            </w:r>
          </w:p>
        </w:tc>
        <w:tc>
          <w:tcPr>
            <w:tcW w:w="539" w:type="pct"/>
            <w:gridSpan w:val="2"/>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8</w:t>
            </w:r>
          </w:p>
        </w:tc>
        <w:tc>
          <w:tcPr>
            <w:tcW w:w="633"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9</w:t>
            </w:r>
          </w:p>
        </w:tc>
        <w:tc>
          <w:tcPr>
            <w:tcW w:w="484" w:type="pct"/>
            <w:tcMar>
              <w:top w:w="0" w:type="dxa"/>
              <w:left w:w="28" w:type="dxa"/>
              <w:bottom w:w="0" w:type="dxa"/>
              <w:right w:w="28" w:type="dxa"/>
            </w:tcMar>
            <w:vAlign w:val="cente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10</w:t>
            </w:r>
          </w:p>
        </w:tc>
      </w:tr>
      <w:tr w:rsidR="008E11DA" w:rsidRPr="00AA3E4A" w:rsidTr="005B0416">
        <w:tc>
          <w:tcPr>
            <w:tcW w:w="5000" w:type="pct"/>
            <w:gridSpan w:val="11"/>
            <w:tcMar>
              <w:top w:w="0" w:type="dxa"/>
              <w:left w:w="28" w:type="dxa"/>
              <w:bottom w:w="0" w:type="dxa"/>
              <w:right w:w="28" w:type="dxa"/>
            </w:tcMar>
          </w:tcPr>
          <w:p w:rsidR="008E11DA" w:rsidRPr="00AA3E4A" w:rsidRDefault="008E11DA" w:rsidP="009B49DF">
            <w:pPr>
              <w:widowControl w:val="0"/>
              <w:suppressAutoHyphens w:val="0"/>
              <w:autoSpaceDE w:val="0"/>
              <w:autoSpaceDN w:val="0"/>
              <w:jc w:val="both"/>
              <w:rPr>
                <w:sz w:val="20"/>
                <w:lang w:eastAsia="ru-RU"/>
              </w:rPr>
            </w:pPr>
            <w:r w:rsidRPr="00AA3E4A">
              <w:rPr>
                <w:sz w:val="20"/>
                <w:lang w:eastAsia="ru-RU"/>
              </w:rPr>
              <w:t xml:space="preserve">Показатели цели </w:t>
            </w:r>
            <w:r w:rsidR="00A43555" w:rsidRPr="00AA3E4A">
              <w:rPr>
                <w:sz w:val="20"/>
                <w:lang w:eastAsia="ru-RU"/>
              </w:rPr>
              <w:t xml:space="preserve">«Обеспечение гражданской обороны и защита населения и территории муниципального образования «Город Кедровый» от чрезвычайных ситуаций природного и техногенного характера» </w:t>
            </w:r>
          </w:p>
        </w:tc>
      </w:tr>
      <w:tr w:rsidR="008E11DA" w:rsidRPr="00AA3E4A" w:rsidTr="005B0416">
        <w:tc>
          <w:tcPr>
            <w:tcW w:w="112" w:type="pct"/>
            <w:tcMar>
              <w:top w:w="0" w:type="dxa"/>
              <w:left w:w="28" w:type="dxa"/>
              <w:bottom w:w="0" w:type="dxa"/>
              <w:right w:w="28" w:type="dxa"/>
            </w:tcMar>
          </w:tcPr>
          <w:p w:rsidR="008E11DA" w:rsidRPr="00AA3E4A" w:rsidRDefault="008E11DA" w:rsidP="008E11DA">
            <w:pPr>
              <w:widowControl w:val="0"/>
              <w:suppressAutoHyphens w:val="0"/>
              <w:autoSpaceDE w:val="0"/>
              <w:autoSpaceDN w:val="0"/>
              <w:rPr>
                <w:sz w:val="20"/>
                <w:lang w:eastAsia="ru-RU"/>
              </w:rPr>
            </w:pPr>
            <w:r w:rsidRPr="00AA3E4A">
              <w:rPr>
                <w:sz w:val="20"/>
                <w:lang w:eastAsia="ru-RU"/>
              </w:rPr>
              <w:t>1</w:t>
            </w:r>
          </w:p>
        </w:tc>
        <w:tc>
          <w:tcPr>
            <w:tcW w:w="594" w:type="pct"/>
            <w:tcMar>
              <w:top w:w="0" w:type="dxa"/>
              <w:left w:w="28" w:type="dxa"/>
              <w:bottom w:w="0" w:type="dxa"/>
              <w:right w:w="28" w:type="dxa"/>
            </w:tcMar>
          </w:tcPr>
          <w:p w:rsidR="008E11DA" w:rsidRPr="00AA3E4A" w:rsidRDefault="00186A3E" w:rsidP="008E11DA">
            <w:pPr>
              <w:widowControl w:val="0"/>
              <w:suppressAutoHyphens w:val="0"/>
              <w:autoSpaceDE w:val="0"/>
              <w:autoSpaceDN w:val="0"/>
              <w:rPr>
                <w:sz w:val="20"/>
                <w:lang w:eastAsia="ru-RU"/>
              </w:rPr>
            </w:pPr>
            <w:r w:rsidRPr="00AA3E4A">
              <w:rPr>
                <w:sz w:val="20"/>
              </w:rPr>
              <w:t>Количество деструктивных событий (чрезвычайных ситуаций, пожаров)</w:t>
            </w:r>
            <w:r w:rsidRPr="00AA3E4A">
              <w:rPr>
                <w:sz w:val="20"/>
                <w:lang w:eastAsia="ru-RU"/>
              </w:rPr>
              <w:t xml:space="preserve"> </w:t>
            </w:r>
          </w:p>
        </w:tc>
        <w:tc>
          <w:tcPr>
            <w:tcW w:w="379" w:type="pct"/>
            <w:tcMar>
              <w:top w:w="0" w:type="dxa"/>
              <w:left w:w="28" w:type="dxa"/>
              <w:bottom w:w="0" w:type="dxa"/>
              <w:right w:w="28" w:type="dxa"/>
            </w:tcMar>
          </w:tcPr>
          <w:p w:rsidR="008E11DA" w:rsidRPr="00AA3E4A" w:rsidRDefault="00186A3E" w:rsidP="00186A3E">
            <w:pPr>
              <w:widowControl w:val="0"/>
              <w:suppressAutoHyphens w:val="0"/>
              <w:autoSpaceDE w:val="0"/>
              <w:autoSpaceDN w:val="0"/>
              <w:jc w:val="center"/>
              <w:rPr>
                <w:sz w:val="20"/>
                <w:lang w:eastAsia="ru-RU"/>
              </w:rPr>
            </w:pPr>
            <w:r w:rsidRPr="00AA3E4A">
              <w:rPr>
                <w:sz w:val="20"/>
                <w:lang w:eastAsia="ru-RU"/>
              </w:rPr>
              <w:t>ед</w:t>
            </w:r>
            <w:r w:rsidR="008E11DA" w:rsidRPr="00AA3E4A">
              <w:rPr>
                <w:sz w:val="20"/>
                <w:lang w:eastAsia="ru-RU"/>
              </w:rPr>
              <w:t>.</w:t>
            </w:r>
          </w:p>
        </w:tc>
        <w:tc>
          <w:tcPr>
            <w:tcW w:w="547" w:type="pct"/>
            <w:tcMar>
              <w:top w:w="0" w:type="dxa"/>
              <w:left w:w="28" w:type="dxa"/>
              <w:bottom w:w="0" w:type="dxa"/>
              <w:right w:w="28" w:type="dxa"/>
            </w:tcMar>
          </w:tcPr>
          <w:p w:rsidR="008E11DA" w:rsidRPr="00AA3E4A" w:rsidRDefault="004B6D58" w:rsidP="008E11DA">
            <w:pPr>
              <w:widowControl w:val="0"/>
              <w:suppressAutoHyphens w:val="0"/>
              <w:autoSpaceDE w:val="0"/>
              <w:autoSpaceDN w:val="0"/>
              <w:jc w:val="center"/>
              <w:rPr>
                <w:sz w:val="20"/>
                <w:lang w:eastAsia="ru-RU"/>
              </w:rPr>
            </w:pPr>
            <w:r w:rsidRPr="00AA3E4A">
              <w:rPr>
                <w:sz w:val="20"/>
                <w:lang w:eastAsia="ru-RU"/>
              </w:rPr>
              <w:t>-</w:t>
            </w:r>
          </w:p>
        </w:tc>
        <w:tc>
          <w:tcPr>
            <w:tcW w:w="547"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1 раз в полугодие</w:t>
            </w:r>
          </w:p>
        </w:tc>
        <w:tc>
          <w:tcPr>
            <w:tcW w:w="555"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За отчетный период</w:t>
            </w:r>
          </w:p>
        </w:tc>
        <w:tc>
          <w:tcPr>
            <w:tcW w:w="610"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Подсчет общего количества</w:t>
            </w:r>
          </w:p>
        </w:tc>
        <w:tc>
          <w:tcPr>
            <w:tcW w:w="539" w:type="pct"/>
            <w:gridSpan w:val="2"/>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633"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84"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8E11DA" w:rsidRPr="00AA3E4A" w:rsidTr="005B0416">
        <w:tc>
          <w:tcPr>
            <w:tcW w:w="5000" w:type="pct"/>
            <w:gridSpan w:val="11"/>
            <w:tcMar>
              <w:top w:w="0" w:type="dxa"/>
              <w:left w:w="28" w:type="dxa"/>
              <w:bottom w:w="0" w:type="dxa"/>
              <w:right w:w="28" w:type="dxa"/>
            </w:tcMar>
          </w:tcPr>
          <w:p w:rsidR="008E11DA" w:rsidRPr="00AA3E4A" w:rsidRDefault="008E11DA" w:rsidP="009B49DF">
            <w:pPr>
              <w:widowControl w:val="0"/>
              <w:suppressAutoHyphens w:val="0"/>
              <w:autoSpaceDE w:val="0"/>
              <w:autoSpaceDN w:val="0"/>
              <w:jc w:val="both"/>
              <w:rPr>
                <w:sz w:val="20"/>
                <w:lang w:eastAsia="ru-RU"/>
              </w:rPr>
            </w:pPr>
            <w:r w:rsidRPr="00AA3E4A">
              <w:rPr>
                <w:sz w:val="20"/>
                <w:lang w:eastAsia="ru-RU"/>
              </w:rPr>
              <w:t xml:space="preserve">Показатели задачи 1 </w:t>
            </w:r>
            <w:r w:rsidR="00A43555" w:rsidRPr="00AA3E4A">
              <w:rPr>
                <w:sz w:val="20"/>
                <w:lang w:eastAsia="ru-RU"/>
              </w:rPr>
              <w:t xml:space="preserve">«Гражданская оборона и защита населения и территории муниципального образования «Город Кедровый» от чрезвычайных ситуаций природного и техногенного характера» </w:t>
            </w:r>
          </w:p>
        </w:tc>
      </w:tr>
      <w:tr w:rsidR="008E11DA" w:rsidRPr="00AA3E4A" w:rsidTr="005B0416">
        <w:tc>
          <w:tcPr>
            <w:tcW w:w="112" w:type="pct"/>
            <w:tcMar>
              <w:top w:w="0" w:type="dxa"/>
              <w:left w:w="28" w:type="dxa"/>
              <w:bottom w:w="0" w:type="dxa"/>
              <w:right w:w="28" w:type="dxa"/>
            </w:tcMar>
          </w:tcPr>
          <w:p w:rsidR="008E11DA" w:rsidRPr="00AA3E4A" w:rsidRDefault="008E11DA" w:rsidP="008E11DA">
            <w:pPr>
              <w:widowControl w:val="0"/>
              <w:suppressAutoHyphens w:val="0"/>
              <w:autoSpaceDE w:val="0"/>
              <w:autoSpaceDN w:val="0"/>
              <w:rPr>
                <w:sz w:val="20"/>
                <w:lang w:eastAsia="ru-RU"/>
              </w:rPr>
            </w:pPr>
            <w:r w:rsidRPr="00AA3E4A">
              <w:rPr>
                <w:sz w:val="20"/>
                <w:lang w:eastAsia="ru-RU"/>
              </w:rPr>
              <w:t>2</w:t>
            </w:r>
          </w:p>
        </w:tc>
        <w:tc>
          <w:tcPr>
            <w:tcW w:w="594" w:type="pct"/>
            <w:tcMar>
              <w:top w:w="0" w:type="dxa"/>
              <w:left w:w="28" w:type="dxa"/>
              <w:bottom w:w="0" w:type="dxa"/>
              <w:right w:w="28" w:type="dxa"/>
            </w:tcMar>
          </w:tcPr>
          <w:p w:rsidR="008E11DA" w:rsidRPr="00AA3E4A" w:rsidRDefault="00A03446" w:rsidP="00A03446">
            <w:pPr>
              <w:widowControl w:val="0"/>
              <w:suppressAutoHyphens w:val="0"/>
              <w:autoSpaceDE w:val="0"/>
              <w:autoSpaceDN w:val="0"/>
              <w:rPr>
                <w:sz w:val="20"/>
                <w:lang w:eastAsia="ru-RU"/>
              </w:rPr>
            </w:pPr>
            <w:r w:rsidRPr="00AA3E4A">
              <w:rPr>
                <w:rFonts w:eastAsia="Calibri"/>
                <w:sz w:val="20"/>
                <w:lang w:eastAsia="en-US"/>
              </w:rPr>
              <w:t>Доля населения</w:t>
            </w:r>
            <w:r w:rsidR="004B0667" w:rsidRPr="00AA3E4A">
              <w:rPr>
                <w:rFonts w:eastAsia="Calibri"/>
                <w:sz w:val="20"/>
                <w:lang w:eastAsia="en-US"/>
              </w:rPr>
              <w:t>,</w:t>
            </w:r>
            <w:r w:rsidRPr="00AA3E4A">
              <w:rPr>
                <w:rFonts w:eastAsia="Calibri"/>
                <w:sz w:val="20"/>
                <w:lang w:eastAsia="en-US"/>
              </w:rPr>
              <w:t xml:space="preserve"> </w:t>
            </w:r>
            <w:r w:rsidRPr="00AA3E4A">
              <w:rPr>
                <w:sz w:val="20"/>
              </w:rPr>
              <w:t>охваченного профилактической работой и информирования в области гражданской</w:t>
            </w:r>
            <w:r w:rsidRPr="00AA3E4A">
              <w:rPr>
                <w:bCs/>
                <w:iCs/>
                <w:sz w:val="20"/>
              </w:rPr>
              <w:t xml:space="preserve"> обороны, защиты населения и территорий от чрезвычайных ситуаций природного и техногенного характера</w:t>
            </w:r>
          </w:p>
        </w:tc>
        <w:tc>
          <w:tcPr>
            <w:tcW w:w="379" w:type="pct"/>
            <w:tcMar>
              <w:top w:w="0" w:type="dxa"/>
              <w:left w:w="28" w:type="dxa"/>
              <w:bottom w:w="0" w:type="dxa"/>
              <w:right w:w="28" w:type="dxa"/>
            </w:tcMar>
          </w:tcPr>
          <w:p w:rsidR="008E11DA" w:rsidRPr="00AA3E4A" w:rsidRDefault="00A03446" w:rsidP="008E11DA">
            <w:pPr>
              <w:widowControl w:val="0"/>
              <w:suppressAutoHyphens w:val="0"/>
              <w:autoSpaceDE w:val="0"/>
              <w:autoSpaceDN w:val="0"/>
              <w:jc w:val="center"/>
              <w:rPr>
                <w:sz w:val="20"/>
                <w:lang w:eastAsia="ru-RU"/>
              </w:rPr>
            </w:pPr>
            <w:r w:rsidRPr="00AA3E4A">
              <w:rPr>
                <w:sz w:val="20"/>
                <w:lang w:eastAsia="ru-RU"/>
              </w:rPr>
              <w:t>%</w:t>
            </w:r>
            <w:r w:rsidR="008E11DA" w:rsidRPr="00AA3E4A">
              <w:rPr>
                <w:sz w:val="20"/>
                <w:lang w:eastAsia="ru-RU"/>
              </w:rPr>
              <w:t>.</w:t>
            </w:r>
          </w:p>
        </w:tc>
        <w:tc>
          <w:tcPr>
            <w:tcW w:w="547" w:type="pct"/>
            <w:tcMar>
              <w:top w:w="0" w:type="dxa"/>
              <w:left w:w="28" w:type="dxa"/>
              <w:bottom w:w="0" w:type="dxa"/>
              <w:right w:w="28" w:type="dxa"/>
            </w:tcMar>
          </w:tcPr>
          <w:p w:rsidR="008E11DA" w:rsidRPr="00AA3E4A" w:rsidRDefault="004B6D58" w:rsidP="008E11DA">
            <w:pPr>
              <w:widowControl w:val="0"/>
              <w:suppressAutoHyphens w:val="0"/>
              <w:autoSpaceDE w:val="0"/>
              <w:autoSpaceDN w:val="0"/>
              <w:jc w:val="center"/>
              <w:rPr>
                <w:sz w:val="20"/>
                <w:lang w:eastAsia="ru-RU"/>
              </w:rPr>
            </w:pPr>
            <w:r w:rsidRPr="00AA3E4A">
              <w:rPr>
                <w:sz w:val="20"/>
                <w:lang w:eastAsia="ru-RU"/>
              </w:rPr>
              <w:t>-</w:t>
            </w:r>
          </w:p>
        </w:tc>
        <w:tc>
          <w:tcPr>
            <w:tcW w:w="547"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1 раз в полугодие</w:t>
            </w:r>
          </w:p>
        </w:tc>
        <w:tc>
          <w:tcPr>
            <w:tcW w:w="555"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За отчетный период</w:t>
            </w:r>
          </w:p>
        </w:tc>
        <w:tc>
          <w:tcPr>
            <w:tcW w:w="610" w:type="pct"/>
            <w:tcMar>
              <w:top w:w="0" w:type="dxa"/>
              <w:left w:w="28" w:type="dxa"/>
              <w:bottom w:w="0" w:type="dxa"/>
              <w:right w:w="28" w:type="dxa"/>
            </w:tcMar>
          </w:tcPr>
          <w:p w:rsidR="00A03446" w:rsidRPr="00AA3E4A" w:rsidRDefault="00A03446" w:rsidP="00A03446">
            <w:pPr>
              <w:widowControl w:val="0"/>
              <w:suppressAutoHyphens w:val="0"/>
              <w:autoSpaceDE w:val="0"/>
              <w:autoSpaceDN w:val="0"/>
              <w:jc w:val="center"/>
              <w:rPr>
                <w:sz w:val="20"/>
                <w:lang w:eastAsia="ru-RU"/>
              </w:rPr>
            </w:pPr>
            <w:r w:rsidRPr="00AA3E4A">
              <w:rPr>
                <w:sz w:val="20"/>
                <w:lang w:eastAsia="ru-RU"/>
              </w:rPr>
              <w:t>ОН x 100</w:t>
            </w:r>
          </w:p>
          <w:p w:rsidR="00A03446" w:rsidRPr="00AA3E4A" w:rsidRDefault="00A03446" w:rsidP="00A03446">
            <w:pPr>
              <w:widowControl w:val="0"/>
              <w:suppressAutoHyphens w:val="0"/>
              <w:autoSpaceDE w:val="0"/>
              <w:autoSpaceDN w:val="0"/>
              <w:jc w:val="center"/>
              <w:rPr>
                <w:sz w:val="20"/>
                <w:lang w:eastAsia="ru-RU"/>
              </w:rPr>
            </w:pPr>
            <w:r w:rsidRPr="00AA3E4A">
              <w:rPr>
                <w:sz w:val="20"/>
                <w:lang w:eastAsia="ru-RU"/>
              </w:rPr>
              <w:t xml:space="preserve">--------, </w:t>
            </w:r>
          </w:p>
          <w:p w:rsidR="00A03446" w:rsidRPr="00AA3E4A" w:rsidRDefault="00A03446" w:rsidP="00A03446">
            <w:pPr>
              <w:widowControl w:val="0"/>
              <w:suppressAutoHyphens w:val="0"/>
              <w:autoSpaceDE w:val="0"/>
              <w:autoSpaceDN w:val="0"/>
              <w:jc w:val="center"/>
              <w:rPr>
                <w:sz w:val="20"/>
                <w:lang w:eastAsia="ru-RU"/>
              </w:rPr>
            </w:pPr>
            <w:r w:rsidRPr="00AA3E4A">
              <w:rPr>
                <w:sz w:val="20"/>
                <w:lang w:eastAsia="ru-RU"/>
              </w:rPr>
              <w:t>Н</w:t>
            </w:r>
          </w:p>
          <w:p w:rsidR="00A03446" w:rsidRPr="00AA3E4A" w:rsidRDefault="00A03446" w:rsidP="00A03446">
            <w:pPr>
              <w:widowControl w:val="0"/>
              <w:suppressAutoHyphens w:val="0"/>
              <w:autoSpaceDE w:val="0"/>
              <w:autoSpaceDN w:val="0"/>
              <w:jc w:val="center"/>
              <w:rPr>
                <w:sz w:val="20"/>
                <w:lang w:eastAsia="ru-RU"/>
              </w:rPr>
            </w:pPr>
            <w:r w:rsidRPr="00AA3E4A">
              <w:rPr>
                <w:sz w:val="20"/>
                <w:lang w:eastAsia="ru-RU"/>
              </w:rPr>
              <w:t>где ОН – охваченное население в отчетном году;</w:t>
            </w:r>
          </w:p>
          <w:p w:rsidR="00A03446" w:rsidRPr="00AA3E4A" w:rsidRDefault="00A03446" w:rsidP="00A03446">
            <w:pPr>
              <w:widowControl w:val="0"/>
              <w:suppressAutoHyphens w:val="0"/>
              <w:autoSpaceDE w:val="0"/>
              <w:autoSpaceDN w:val="0"/>
              <w:jc w:val="center"/>
              <w:rPr>
                <w:sz w:val="20"/>
                <w:lang w:eastAsia="ru-RU"/>
              </w:rPr>
            </w:pPr>
            <w:r w:rsidRPr="00AA3E4A">
              <w:rPr>
                <w:sz w:val="20"/>
                <w:lang w:eastAsia="ru-RU"/>
              </w:rPr>
              <w:t xml:space="preserve">Н – общая </w:t>
            </w:r>
            <w:r w:rsidR="00CE0052" w:rsidRPr="00AA3E4A">
              <w:rPr>
                <w:sz w:val="20"/>
                <w:lang w:eastAsia="ru-RU"/>
              </w:rPr>
              <w:t>численность населения</w:t>
            </w:r>
            <w:r w:rsidRPr="00AA3E4A">
              <w:rPr>
                <w:sz w:val="20"/>
                <w:lang w:eastAsia="ru-RU"/>
              </w:rPr>
              <w:t xml:space="preserve"> на начало</w:t>
            </w:r>
            <w:r w:rsidR="009B49DF" w:rsidRPr="00AA3E4A">
              <w:rPr>
                <w:sz w:val="20"/>
                <w:lang w:eastAsia="ru-RU"/>
              </w:rPr>
              <w:t xml:space="preserve"> отчетного</w:t>
            </w:r>
            <w:r w:rsidRPr="00AA3E4A">
              <w:rPr>
                <w:sz w:val="20"/>
                <w:lang w:eastAsia="ru-RU"/>
              </w:rPr>
              <w:t xml:space="preserve"> года.</w:t>
            </w:r>
          </w:p>
          <w:p w:rsidR="008E11DA" w:rsidRPr="00AA3E4A" w:rsidRDefault="008E11DA" w:rsidP="008E11DA">
            <w:pPr>
              <w:widowControl w:val="0"/>
              <w:suppressAutoHyphens w:val="0"/>
              <w:autoSpaceDE w:val="0"/>
              <w:autoSpaceDN w:val="0"/>
              <w:jc w:val="center"/>
              <w:rPr>
                <w:sz w:val="20"/>
                <w:lang w:eastAsia="ru-RU"/>
              </w:rPr>
            </w:pPr>
          </w:p>
        </w:tc>
        <w:tc>
          <w:tcPr>
            <w:tcW w:w="539" w:type="pct"/>
            <w:gridSpan w:val="2"/>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633"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84" w:type="pct"/>
            <w:tcMar>
              <w:top w:w="0" w:type="dxa"/>
              <w:left w:w="28" w:type="dxa"/>
              <w:bottom w:w="0" w:type="dxa"/>
              <w:right w:w="28" w:type="dxa"/>
            </w:tcMar>
          </w:tcPr>
          <w:p w:rsidR="008E11DA" w:rsidRPr="00AA3E4A" w:rsidRDefault="008E11DA" w:rsidP="008E11DA">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492725" w:rsidRPr="00AA3E4A" w:rsidTr="005B0416">
        <w:tc>
          <w:tcPr>
            <w:tcW w:w="112" w:type="pct"/>
            <w:tcMar>
              <w:top w:w="0" w:type="dxa"/>
              <w:left w:w="28" w:type="dxa"/>
              <w:bottom w:w="0" w:type="dxa"/>
              <w:right w:w="28" w:type="dxa"/>
            </w:tcMar>
          </w:tcPr>
          <w:p w:rsidR="00492725" w:rsidRPr="00AA3E4A" w:rsidRDefault="00492725" w:rsidP="00492725">
            <w:pPr>
              <w:widowControl w:val="0"/>
              <w:suppressAutoHyphens w:val="0"/>
              <w:autoSpaceDE w:val="0"/>
              <w:autoSpaceDN w:val="0"/>
              <w:rPr>
                <w:sz w:val="20"/>
                <w:lang w:eastAsia="ru-RU"/>
              </w:rPr>
            </w:pPr>
            <w:r w:rsidRPr="00AA3E4A">
              <w:rPr>
                <w:sz w:val="20"/>
                <w:lang w:eastAsia="ru-RU"/>
              </w:rPr>
              <w:t>3</w:t>
            </w:r>
          </w:p>
        </w:tc>
        <w:tc>
          <w:tcPr>
            <w:tcW w:w="594" w:type="pct"/>
            <w:tcMar>
              <w:top w:w="0" w:type="dxa"/>
              <w:left w:w="28" w:type="dxa"/>
              <w:bottom w:w="0" w:type="dxa"/>
              <w:right w:w="28" w:type="dxa"/>
            </w:tcMar>
          </w:tcPr>
          <w:p w:rsidR="00492725" w:rsidRPr="00AA3E4A" w:rsidRDefault="00492725" w:rsidP="00492725">
            <w:pPr>
              <w:widowControl w:val="0"/>
              <w:tabs>
                <w:tab w:val="right" w:pos="1931"/>
              </w:tabs>
              <w:suppressAutoHyphens w:val="0"/>
              <w:autoSpaceDE w:val="0"/>
              <w:autoSpaceDN w:val="0"/>
              <w:jc w:val="both"/>
              <w:rPr>
                <w:sz w:val="20"/>
                <w:lang w:eastAsia="ru-RU"/>
              </w:rPr>
            </w:pPr>
            <w:r w:rsidRPr="00AA3E4A">
              <w:rPr>
                <w:rFonts w:eastAsia="Calibri"/>
                <w:sz w:val="20"/>
                <w:lang w:eastAsia="en-US"/>
              </w:rPr>
              <w:t>Количество модерниз</w:t>
            </w:r>
            <w:r w:rsidR="00F81487" w:rsidRPr="00AA3E4A">
              <w:rPr>
                <w:rFonts w:eastAsia="Calibri"/>
                <w:sz w:val="20"/>
                <w:lang w:eastAsia="en-US"/>
              </w:rPr>
              <w:t>ированных систем оповещения</w:t>
            </w:r>
          </w:p>
        </w:tc>
        <w:tc>
          <w:tcPr>
            <w:tcW w:w="379"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ед.</w:t>
            </w:r>
          </w:p>
        </w:tc>
        <w:tc>
          <w:tcPr>
            <w:tcW w:w="547"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w:t>
            </w:r>
          </w:p>
        </w:tc>
        <w:tc>
          <w:tcPr>
            <w:tcW w:w="547"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1 раз в полугодие</w:t>
            </w:r>
          </w:p>
        </w:tc>
        <w:tc>
          <w:tcPr>
            <w:tcW w:w="555"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За отчетный период</w:t>
            </w:r>
          </w:p>
        </w:tc>
        <w:tc>
          <w:tcPr>
            <w:tcW w:w="610"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Подсчет общего количества</w:t>
            </w:r>
          </w:p>
        </w:tc>
        <w:tc>
          <w:tcPr>
            <w:tcW w:w="539" w:type="pct"/>
            <w:gridSpan w:val="2"/>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633"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84"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492725" w:rsidRPr="00AA3E4A" w:rsidTr="005B0416">
        <w:tc>
          <w:tcPr>
            <w:tcW w:w="112" w:type="pct"/>
            <w:tcMar>
              <w:top w:w="0" w:type="dxa"/>
              <w:left w:w="28" w:type="dxa"/>
              <w:bottom w:w="0" w:type="dxa"/>
              <w:right w:w="28" w:type="dxa"/>
            </w:tcMar>
          </w:tcPr>
          <w:p w:rsidR="00492725" w:rsidRPr="00AA3E4A" w:rsidRDefault="00492725" w:rsidP="00492725">
            <w:pPr>
              <w:widowControl w:val="0"/>
              <w:suppressAutoHyphens w:val="0"/>
              <w:autoSpaceDE w:val="0"/>
              <w:autoSpaceDN w:val="0"/>
              <w:rPr>
                <w:sz w:val="20"/>
                <w:lang w:eastAsia="ru-RU"/>
              </w:rPr>
            </w:pPr>
            <w:r w:rsidRPr="00AA3E4A">
              <w:rPr>
                <w:sz w:val="20"/>
                <w:lang w:eastAsia="ru-RU"/>
              </w:rPr>
              <w:t>4</w:t>
            </w:r>
          </w:p>
        </w:tc>
        <w:tc>
          <w:tcPr>
            <w:tcW w:w="594" w:type="pct"/>
            <w:tcMar>
              <w:top w:w="0" w:type="dxa"/>
              <w:left w:w="28" w:type="dxa"/>
              <w:bottom w:w="0" w:type="dxa"/>
              <w:right w:w="28" w:type="dxa"/>
            </w:tcMar>
          </w:tcPr>
          <w:p w:rsidR="00492725" w:rsidRPr="00AA3E4A" w:rsidRDefault="00492725" w:rsidP="00492725">
            <w:pPr>
              <w:widowControl w:val="0"/>
              <w:tabs>
                <w:tab w:val="right" w:pos="1931"/>
              </w:tabs>
              <w:suppressAutoHyphens w:val="0"/>
              <w:autoSpaceDE w:val="0"/>
              <w:autoSpaceDN w:val="0"/>
              <w:jc w:val="both"/>
              <w:rPr>
                <w:rFonts w:eastAsia="Calibri"/>
                <w:sz w:val="20"/>
                <w:lang w:eastAsia="en-US"/>
              </w:rPr>
            </w:pPr>
            <w:r w:rsidRPr="00AA3E4A">
              <w:rPr>
                <w:rFonts w:eastAsia="Calibri"/>
                <w:sz w:val="20"/>
                <w:lang w:eastAsia="ru-RU"/>
              </w:rPr>
              <w:t>Количество проведенных мероприятий по развитию единой дежурно - диспетчерской службы</w:t>
            </w:r>
          </w:p>
        </w:tc>
        <w:tc>
          <w:tcPr>
            <w:tcW w:w="379"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ед.</w:t>
            </w:r>
          </w:p>
        </w:tc>
        <w:tc>
          <w:tcPr>
            <w:tcW w:w="547"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w:t>
            </w:r>
          </w:p>
        </w:tc>
        <w:tc>
          <w:tcPr>
            <w:tcW w:w="547"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1 раз в полугодие</w:t>
            </w:r>
          </w:p>
        </w:tc>
        <w:tc>
          <w:tcPr>
            <w:tcW w:w="555"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За отчетный период</w:t>
            </w:r>
          </w:p>
        </w:tc>
        <w:tc>
          <w:tcPr>
            <w:tcW w:w="610"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Подсчет общего количества</w:t>
            </w:r>
          </w:p>
        </w:tc>
        <w:tc>
          <w:tcPr>
            <w:tcW w:w="539" w:type="pct"/>
            <w:gridSpan w:val="2"/>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633"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84"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8E11DA" w:rsidRPr="00AA3E4A" w:rsidTr="005B0416">
        <w:tc>
          <w:tcPr>
            <w:tcW w:w="5000" w:type="pct"/>
            <w:gridSpan w:val="11"/>
            <w:tcMar>
              <w:top w:w="0" w:type="dxa"/>
              <w:left w:w="28" w:type="dxa"/>
              <w:bottom w:w="0" w:type="dxa"/>
              <w:right w:w="28" w:type="dxa"/>
            </w:tcMar>
          </w:tcPr>
          <w:p w:rsidR="008E11DA" w:rsidRPr="00AA3E4A" w:rsidRDefault="008E11DA" w:rsidP="009B49DF">
            <w:pPr>
              <w:widowControl w:val="0"/>
              <w:suppressAutoHyphens w:val="0"/>
              <w:autoSpaceDE w:val="0"/>
              <w:autoSpaceDN w:val="0"/>
              <w:jc w:val="both"/>
              <w:rPr>
                <w:sz w:val="20"/>
                <w:lang w:eastAsia="ru-RU"/>
              </w:rPr>
            </w:pPr>
            <w:r w:rsidRPr="00AA3E4A">
              <w:rPr>
                <w:sz w:val="20"/>
                <w:lang w:eastAsia="ru-RU"/>
              </w:rPr>
              <w:t xml:space="preserve">Показатели задачи 2 </w:t>
            </w:r>
            <w:r w:rsidR="00A43555" w:rsidRPr="00AA3E4A">
              <w:rPr>
                <w:sz w:val="20"/>
                <w:lang w:eastAsia="ru-RU"/>
              </w:rPr>
              <w:t xml:space="preserve">«Обеспечение пожарной безопасности муниципального образования «Город Кедровый» </w:t>
            </w:r>
          </w:p>
        </w:tc>
      </w:tr>
      <w:tr w:rsidR="00492725" w:rsidRPr="00AA3E4A" w:rsidTr="005B0416">
        <w:tc>
          <w:tcPr>
            <w:tcW w:w="112" w:type="pct"/>
            <w:tcMar>
              <w:top w:w="0" w:type="dxa"/>
              <w:left w:w="28" w:type="dxa"/>
              <w:bottom w:w="0" w:type="dxa"/>
              <w:right w:w="28" w:type="dxa"/>
            </w:tcMar>
          </w:tcPr>
          <w:p w:rsidR="00492725" w:rsidRPr="00AA3E4A" w:rsidRDefault="004B0667" w:rsidP="00492725">
            <w:pPr>
              <w:widowControl w:val="0"/>
              <w:suppressAutoHyphens w:val="0"/>
              <w:autoSpaceDE w:val="0"/>
              <w:autoSpaceDN w:val="0"/>
              <w:rPr>
                <w:sz w:val="20"/>
                <w:lang w:eastAsia="ru-RU"/>
              </w:rPr>
            </w:pPr>
            <w:r w:rsidRPr="00AA3E4A">
              <w:rPr>
                <w:sz w:val="20"/>
                <w:lang w:eastAsia="ru-RU"/>
              </w:rPr>
              <w:t>5</w:t>
            </w:r>
          </w:p>
        </w:tc>
        <w:tc>
          <w:tcPr>
            <w:tcW w:w="594"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both"/>
              <w:rPr>
                <w:sz w:val="20"/>
                <w:lang w:eastAsia="ru-RU"/>
              </w:rPr>
            </w:pPr>
            <w:r w:rsidRPr="00AA3E4A">
              <w:rPr>
                <w:sz w:val="20"/>
                <w:lang w:eastAsia="ru-RU"/>
              </w:rPr>
              <w:t xml:space="preserve">Количество пожаров </w:t>
            </w:r>
          </w:p>
        </w:tc>
        <w:tc>
          <w:tcPr>
            <w:tcW w:w="379"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ед.</w:t>
            </w:r>
          </w:p>
        </w:tc>
        <w:tc>
          <w:tcPr>
            <w:tcW w:w="547"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w:t>
            </w:r>
          </w:p>
        </w:tc>
        <w:tc>
          <w:tcPr>
            <w:tcW w:w="547"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1 раз в полугодие</w:t>
            </w:r>
          </w:p>
        </w:tc>
        <w:tc>
          <w:tcPr>
            <w:tcW w:w="555"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За отчетный период</w:t>
            </w:r>
          </w:p>
        </w:tc>
        <w:tc>
          <w:tcPr>
            <w:tcW w:w="666" w:type="pct"/>
            <w:gridSpan w:val="2"/>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Подсчет общего количества</w:t>
            </w:r>
          </w:p>
        </w:tc>
        <w:tc>
          <w:tcPr>
            <w:tcW w:w="483"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633"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84"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492725" w:rsidRPr="00AA3E4A" w:rsidTr="005B0416">
        <w:tc>
          <w:tcPr>
            <w:tcW w:w="112" w:type="pct"/>
            <w:tcMar>
              <w:top w:w="0" w:type="dxa"/>
              <w:left w:w="28" w:type="dxa"/>
              <w:bottom w:w="0" w:type="dxa"/>
              <w:right w:w="28" w:type="dxa"/>
            </w:tcMar>
          </w:tcPr>
          <w:p w:rsidR="00492725" w:rsidRPr="00AA3E4A" w:rsidRDefault="004B0667" w:rsidP="00492725">
            <w:pPr>
              <w:widowControl w:val="0"/>
              <w:suppressAutoHyphens w:val="0"/>
              <w:autoSpaceDE w:val="0"/>
              <w:autoSpaceDN w:val="0"/>
              <w:rPr>
                <w:sz w:val="20"/>
                <w:lang w:eastAsia="ru-RU"/>
              </w:rPr>
            </w:pPr>
            <w:r w:rsidRPr="00AA3E4A">
              <w:rPr>
                <w:sz w:val="20"/>
                <w:lang w:eastAsia="ru-RU"/>
              </w:rPr>
              <w:t>6</w:t>
            </w:r>
          </w:p>
        </w:tc>
        <w:tc>
          <w:tcPr>
            <w:tcW w:w="594"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both"/>
              <w:rPr>
                <w:sz w:val="20"/>
                <w:lang w:eastAsia="ru-RU"/>
              </w:rPr>
            </w:pPr>
            <w:r w:rsidRPr="00AA3E4A">
              <w:rPr>
                <w:sz w:val="20"/>
                <w:lang w:eastAsia="ru-RU"/>
              </w:rPr>
              <w:t>Количество погибших при пожаре</w:t>
            </w:r>
          </w:p>
        </w:tc>
        <w:tc>
          <w:tcPr>
            <w:tcW w:w="379"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чел.</w:t>
            </w:r>
          </w:p>
        </w:tc>
        <w:tc>
          <w:tcPr>
            <w:tcW w:w="547"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w:t>
            </w:r>
          </w:p>
        </w:tc>
        <w:tc>
          <w:tcPr>
            <w:tcW w:w="547"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1 раз в полугодие</w:t>
            </w:r>
          </w:p>
        </w:tc>
        <w:tc>
          <w:tcPr>
            <w:tcW w:w="555"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За отчетный период</w:t>
            </w:r>
          </w:p>
        </w:tc>
        <w:tc>
          <w:tcPr>
            <w:tcW w:w="666" w:type="pct"/>
            <w:gridSpan w:val="2"/>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Подсчет общего количества</w:t>
            </w:r>
          </w:p>
        </w:tc>
        <w:tc>
          <w:tcPr>
            <w:tcW w:w="483"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633"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84" w:type="pct"/>
            <w:tcMar>
              <w:top w:w="0" w:type="dxa"/>
              <w:left w:w="28" w:type="dxa"/>
              <w:bottom w:w="0" w:type="dxa"/>
              <w:right w:w="28" w:type="dxa"/>
            </w:tcMar>
          </w:tcPr>
          <w:p w:rsidR="00492725" w:rsidRPr="00AA3E4A" w:rsidRDefault="00492725" w:rsidP="00492725">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bl>
    <w:p w:rsidR="009B49DF" w:rsidRDefault="009B49DF" w:rsidP="009B49DF">
      <w:pPr>
        <w:pStyle w:val="a3"/>
        <w:widowControl w:val="0"/>
        <w:suppressAutoHyphens w:val="0"/>
        <w:autoSpaceDE w:val="0"/>
        <w:autoSpaceDN w:val="0"/>
        <w:jc w:val="center"/>
        <w:rPr>
          <w:szCs w:val="24"/>
          <w:lang w:eastAsia="ru-RU"/>
        </w:rPr>
      </w:pPr>
    </w:p>
    <w:p w:rsidR="008E11DA" w:rsidRPr="00187626" w:rsidRDefault="008E11DA" w:rsidP="008E11DA">
      <w:pPr>
        <w:pStyle w:val="a3"/>
        <w:widowControl w:val="0"/>
        <w:numPr>
          <w:ilvl w:val="0"/>
          <w:numId w:val="8"/>
        </w:numPr>
        <w:suppressAutoHyphens w:val="0"/>
        <w:autoSpaceDE w:val="0"/>
        <w:autoSpaceDN w:val="0"/>
        <w:jc w:val="center"/>
        <w:rPr>
          <w:szCs w:val="24"/>
          <w:lang w:eastAsia="ru-RU"/>
        </w:rPr>
      </w:pPr>
      <w:r w:rsidRPr="00187626">
        <w:rPr>
          <w:szCs w:val="24"/>
          <w:lang w:eastAsia="ru-RU"/>
        </w:rPr>
        <w:t>Перечень основных мероприятий</w:t>
      </w:r>
    </w:p>
    <w:p w:rsidR="008E11DA" w:rsidRPr="00187626" w:rsidRDefault="008E11DA" w:rsidP="008E11DA">
      <w:pPr>
        <w:widowControl w:val="0"/>
        <w:suppressAutoHyphens w:val="0"/>
        <w:autoSpaceDE w:val="0"/>
        <w:autoSpaceDN w:val="0"/>
        <w:jc w:val="center"/>
        <w:rPr>
          <w:szCs w:val="24"/>
          <w:lang w:eastAsia="ru-RU"/>
        </w:rPr>
      </w:pPr>
      <w:r w:rsidRPr="00187626">
        <w:rPr>
          <w:szCs w:val="24"/>
          <w:lang w:eastAsia="ru-RU"/>
        </w:rPr>
        <w:t>и ресурсное обеспечение реализации подпрограммы</w:t>
      </w:r>
    </w:p>
    <w:p w:rsidR="002F405A" w:rsidRDefault="008E11DA" w:rsidP="008E11DA">
      <w:pPr>
        <w:jc w:val="center"/>
        <w:rPr>
          <w:szCs w:val="24"/>
        </w:rPr>
      </w:pPr>
      <w:r w:rsidRPr="00187626">
        <w:rPr>
          <w:szCs w:val="24"/>
        </w:rPr>
        <w:t>муниципальной программы муниципального образования «Город Кедровый»</w:t>
      </w:r>
      <w:r w:rsidR="002F405A">
        <w:rPr>
          <w:szCs w:val="24"/>
        </w:rPr>
        <w:t xml:space="preserve"> </w:t>
      </w:r>
    </w:p>
    <w:p w:rsidR="008E11DA" w:rsidRDefault="002F405A" w:rsidP="008E11DA">
      <w:pPr>
        <w:jc w:val="center"/>
        <w:rPr>
          <w:szCs w:val="24"/>
        </w:rPr>
      </w:pPr>
      <w:r>
        <w:rPr>
          <w:szCs w:val="24"/>
        </w:rPr>
        <w:t>(в редакции постановления от 24.03.2021 № 56</w:t>
      </w:r>
      <w:r w:rsidR="009C6516">
        <w:rPr>
          <w:szCs w:val="24"/>
        </w:rPr>
        <w:t>, от 09.06.2021 № 118</w:t>
      </w:r>
      <w:r w:rsidR="0033128F">
        <w:rPr>
          <w:szCs w:val="24"/>
        </w:rPr>
        <w:t>, от 19.10.2021 № 243</w:t>
      </w:r>
      <w:r w:rsidR="005529D5">
        <w:rPr>
          <w:szCs w:val="24"/>
        </w:rPr>
        <w:t>, от 02.02.2022 № 23</w:t>
      </w:r>
      <w:r w:rsidR="0082607D">
        <w:rPr>
          <w:szCs w:val="24"/>
        </w:rPr>
        <w:t>, от 18.05.2022 № 114</w:t>
      </w:r>
      <w:r w:rsidR="003D3802">
        <w:rPr>
          <w:szCs w:val="24"/>
        </w:rPr>
        <w:t>, от 06.07.2022 № 150</w:t>
      </w:r>
      <w:r w:rsidR="00750DF0">
        <w:rPr>
          <w:szCs w:val="24"/>
        </w:rPr>
        <w:t>, от 07.10.2022 № 245</w:t>
      </w:r>
      <w:r w:rsidR="007278BD">
        <w:rPr>
          <w:szCs w:val="24"/>
        </w:rPr>
        <w:t>, от 08.02.2023 № 42</w:t>
      </w:r>
      <w:r w:rsidR="00565535">
        <w:rPr>
          <w:szCs w:val="24"/>
        </w:rPr>
        <w:t>, от 25.04.2023 № 153</w:t>
      </w:r>
      <w:r w:rsidR="004E3F88">
        <w:rPr>
          <w:szCs w:val="24"/>
        </w:rPr>
        <w:t>, от 04.07.2023 № 241</w:t>
      </w:r>
      <w:r w:rsidR="00FB407C">
        <w:rPr>
          <w:szCs w:val="24"/>
        </w:rPr>
        <w:t>, от 17.10.2023 № 388</w:t>
      </w:r>
      <w:r w:rsidR="00C72C47">
        <w:rPr>
          <w:szCs w:val="24"/>
        </w:rPr>
        <w:t>, от 14.02.2024 № 51</w:t>
      </w:r>
      <w:r>
        <w:rPr>
          <w:szCs w:val="24"/>
        </w:rPr>
        <w:t>)</w:t>
      </w:r>
    </w:p>
    <w:tbl>
      <w:tblPr>
        <w:tblW w:w="5000" w:type="pct"/>
        <w:tblLook w:val="04A0" w:firstRow="1" w:lastRow="0" w:firstColumn="1" w:lastColumn="0" w:noHBand="0" w:noVBand="1"/>
      </w:tblPr>
      <w:tblGrid>
        <w:gridCol w:w="510"/>
        <w:gridCol w:w="539"/>
        <w:gridCol w:w="510"/>
        <w:gridCol w:w="1941"/>
        <w:gridCol w:w="2491"/>
        <w:gridCol w:w="766"/>
        <w:gridCol w:w="916"/>
        <w:gridCol w:w="916"/>
        <w:gridCol w:w="916"/>
        <w:gridCol w:w="916"/>
      </w:tblGrid>
      <w:tr w:rsidR="00C72C47" w:rsidRPr="00CA20B0" w:rsidTr="00101546">
        <w:trPr>
          <w:trHeight w:val="390"/>
        </w:trPr>
        <w:tc>
          <w:tcPr>
            <w:tcW w:w="639" w:type="pct"/>
            <w:gridSpan w:val="3"/>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Код аналитической программной классификации</w:t>
            </w:r>
          </w:p>
        </w:tc>
        <w:tc>
          <w:tcPr>
            <w:tcW w:w="1138"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Наименование подпрограммы, задачи подпрограммы, основного мероприятия муниципальной программы</w:t>
            </w:r>
          </w:p>
        </w:tc>
        <w:tc>
          <w:tcPr>
            <w:tcW w:w="1402"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Источник финансирования</w:t>
            </w:r>
          </w:p>
        </w:tc>
        <w:tc>
          <w:tcPr>
            <w:tcW w:w="1821" w:type="pct"/>
            <w:gridSpan w:val="5"/>
            <w:tcBorders>
              <w:top w:val="single" w:sz="8" w:space="0" w:color="595959"/>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Значение показателей</w:t>
            </w:r>
          </w:p>
        </w:tc>
      </w:tr>
      <w:tr w:rsidR="00C72C47" w:rsidRPr="00CA20B0" w:rsidTr="00101546">
        <w:trPr>
          <w:trHeight w:val="408"/>
        </w:trPr>
        <w:tc>
          <w:tcPr>
            <w:tcW w:w="639" w:type="pct"/>
            <w:gridSpan w:val="3"/>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 xml:space="preserve">Итого </w:t>
            </w:r>
          </w:p>
        </w:tc>
        <w:tc>
          <w:tcPr>
            <w:tcW w:w="3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2021 год</w:t>
            </w:r>
          </w:p>
        </w:tc>
        <w:tc>
          <w:tcPr>
            <w:tcW w:w="3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2022 год</w:t>
            </w:r>
          </w:p>
        </w:tc>
        <w:tc>
          <w:tcPr>
            <w:tcW w:w="411"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2023 год</w:t>
            </w:r>
          </w:p>
        </w:tc>
        <w:tc>
          <w:tcPr>
            <w:tcW w:w="3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2024 год</w:t>
            </w:r>
          </w:p>
        </w:tc>
      </w:tr>
      <w:tr w:rsidR="00C72C47" w:rsidRPr="00CA20B0" w:rsidTr="00101546">
        <w:trPr>
          <w:trHeight w:val="315"/>
        </w:trPr>
        <w:tc>
          <w:tcPr>
            <w:tcW w:w="213" w:type="pc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ПП</w:t>
            </w:r>
          </w:p>
        </w:tc>
        <w:tc>
          <w:tcPr>
            <w:tcW w:w="213"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ОМ</w:t>
            </w:r>
          </w:p>
        </w:tc>
        <w:tc>
          <w:tcPr>
            <w:tcW w:w="213" w:type="pct"/>
            <w:tcBorders>
              <w:top w:val="nil"/>
              <w:left w:val="nil"/>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М</w:t>
            </w:r>
          </w:p>
        </w:tc>
        <w:tc>
          <w:tcPr>
            <w:tcW w:w="1138"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411"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r>
      <w:tr w:rsidR="00C72C47" w:rsidRPr="00CA20B0" w:rsidTr="00101546">
        <w:trPr>
          <w:trHeight w:val="705"/>
        </w:trPr>
        <w:tc>
          <w:tcPr>
            <w:tcW w:w="213" w:type="pct"/>
            <w:vMerge w:val="restart"/>
            <w:tcBorders>
              <w:top w:val="nil"/>
              <w:left w:val="single" w:sz="8" w:space="0" w:color="595959"/>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x</w:t>
            </w:r>
          </w:p>
        </w:tc>
        <w:tc>
          <w:tcPr>
            <w:tcW w:w="213"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x</w:t>
            </w:r>
          </w:p>
        </w:tc>
        <w:tc>
          <w:tcPr>
            <w:tcW w:w="1138"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Подпрограмма «Гражданская оборона и защита населения и территории от чрезвычайных ситуаций в муниципальном образовании "Город Кедровый"</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23 105,89</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5 111,47</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5 707,78</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5 917,76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6 368,88</w:t>
            </w:r>
          </w:p>
        </w:tc>
      </w:tr>
      <w:tr w:rsidR="00C72C47" w:rsidRPr="00CA20B0" w:rsidTr="00101546">
        <w:trPr>
          <w:trHeight w:val="31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23 093,39</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5 111,47</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5 707,78</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5 910,26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6 363,88</w:t>
            </w:r>
          </w:p>
        </w:tc>
      </w:tr>
      <w:tr w:rsidR="00C72C47" w:rsidRPr="00CA20B0" w:rsidTr="00101546">
        <w:trPr>
          <w:trHeight w:val="31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Областного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12,50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7,50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w:t>
            </w:r>
          </w:p>
        </w:tc>
      </w:tr>
      <w:tr w:rsidR="00C72C47" w:rsidRPr="00CA20B0" w:rsidTr="00101546">
        <w:trPr>
          <w:trHeight w:val="49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Потребность</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r>
      <w:tr w:rsidR="00C72C47" w:rsidRPr="00CA20B0" w:rsidTr="00101546">
        <w:trPr>
          <w:trHeight w:val="645"/>
        </w:trPr>
        <w:tc>
          <w:tcPr>
            <w:tcW w:w="5000" w:type="pct"/>
            <w:gridSpan w:val="10"/>
            <w:tcBorders>
              <w:top w:val="single" w:sz="8" w:space="0" w:color="595959"/>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Задача 1. «Гражданская оборона и защита населения и территории муниципального образования "Город Кедровый" от чрезвычайных ситуаций природного и техногенного характера"</w:t>
            </w:r>
          </w:p>
        </w:tc>
      </w:tr>
      <w:tr w:rsidR="00C72C47" w:rsidRPr="00CA20B0" w:rsidTr="00101546">
        <w:trPr>
          <w:trHeight w:val="525"/>
        </w:trPr>
        <w:tc>
          <w:tcPr>
            <w:tcW w:w="213"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1138"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both"/>
              <w:rPr>
                <w:color w:val="000000"/>
                <w:sz w:val="20"/>
                <w:lang w:eastAsia="ru-RU"/>
              </w:rPr>
            </w:pPr>
            <w:r w:rsidRPr="00CA20B0">
              <w:rPr>
                <w:color w:val="000000"/>
                <w:sz w:val="20"/>
                <w:lang w:eastAsia="ru-RU"/>
              </w:rPr>
              <w:t>Основное мероприятие "Осуществление мероприятий по гражданской обороне и защите населения и территории от чрезвычайных ситуаций природного и техногенного характера"</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16 348,85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3 335,87</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3 810,32</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4 298,61</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4 904,05</w:t>
            </w:r>
          </w:p>
        </w:tc>
      </w:tr>
      <w:tr w:rsidR="00C72C47" w:rsidRPr="00CA20B0" w:rsidTr="00101546">
        <w:trPr>
          <w:trHeight w:val="31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16 348,85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3 335,87</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3 810,32</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4 298,61</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4 904,05</w:t>
            </w:r>
          </w:p>
        </w:tc>
      </w:tr>
      <w:tr w:rsidR="00C72C47" w:rsidRPr="00CA20B0" w:rsidTr="00101546">
        <w:trPr>
          <w:trHeight w:val="31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Потребность</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r>
      <w:tr w:rsidR="00C72C47" w:rsidRPr="00CA20B0" w:rsidTr="00101546">
        <w:trPr>
          <w:trHeight w:val="85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конечного результата основного мероприятия, по годам реализации:</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67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Количество деструктивных событий (чрезвычайных ситуаций, пожаров), ед.</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25</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24</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r>
      <w:tr w:rsidR="00C72C47" w:rsidRPr="00CA20B0" w:rsidTr="00101546">
        <w:trPr>
          <w:trHeight w:val="555"/>
        </w:trPr>
        <w:tc>
          <w:tcPr>
            <w:tcW w:w="213"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1138"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both"/>
              <w:rPr>
                <w:color w:val="000000"/>
                <w:sz w:val="20"/>
                <w:lang w:eastAsia="ru-RU"/>
              </w:rPr>
            </w:pPr>
            <w:r w:rsidRPr="00CA20B0">
              <w:rPr>
                <w:color w:val="000000"/>
                <w:sz w:val="20"/>
                <w:lang w:eastAsia="ru-RU"/>
              </w:rPr>
              <w:t>Подготовка населения в области гражданской обороны и действиям в чрезвычайных ситуациях. Пропаганда знаний в области ГО и ЧС</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88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r>
      <w:tr w:rsidR="00C72C47" w:rsidRPr="00CA20B0" w:rsidTr="00101546">
        <w:trPr>
          <w:trHeight w:val="160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Доля населения охваченного профилактической работой и информирования в области гражданской обороны, защиты населения и территорий от чрезвычайных ситуаций природного и техногенного характера, %</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100</w:t>
            </w:r>
          </w:p>
        </w:tc>
      </w:tr>
      <w:tr w:rsidR="00C72C47" w:rsidRPr="00CA20B0" w:rsidTr="00101546">
        <w:trPr>
          <w:trHeight w:val="615"/>
        </w:trPr>
        <w:tc>
          <w:tcPr>
            <w:tcW w:w="213"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1138"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both"/>
              <w:rPr>
                <w:color w:val="000000"/>
                <w:sz w:val="20"/>
                <w:lang w:eastAsia="ru-RU"/>
              </w:rPr>
            </w:pPr>
            <w:r w:rsidRPr="00CA20B0">
              <w:rPr>
                <w:color w:val="000000"/>
                <w:sz w:val="20"/>
                <w:lang w:eastAsia="ru-RU"/>
              </w:rPr>
              <w:t>Содержание, поддержание в постоянной готовности к применению, модернизация систем оповещения населения</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1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Потребность</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85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r>
      <w:tr w:rsidR="00C72C47" w:rsidRPr="00CA20B0" w:rsidTr="00101546">
        <w:trPr>
          <w:trHeight w:val="49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Количество модернизированных систем оповещения, ед.</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w:t>
            </w:r>
          </w:p>
        </w:tc>
      </w:tr>
      <w:tr w:rsidR="00C72C47" w:rsidRPr="00CA20B0" w:rsidTr="00101546">
        <w:trPr>
          <w:trHeight w:val="525"/>
        </w:trPr>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1138"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both"/>
              <w:rPr>
                <w:color w:val="000000"/>
                <w:sz w:val="20"/>
                <w:lang w:eastAsia="ru-RU"/>
              </w:rPr>
            </w:pPr>
            <w:r w:rsidRPr="00CA20B0">
              <w:rPr>
                <w:color w:val="000000"/>
                <w:sz w:val="20"/>
                <w:lang w:eastAsia="ru-RU"/>
              </w:rPr>
              <w:t>Обеспечение деятельности и оснащение единых дежурно-диспетчерских служб муниципального образования "Город Кедровый" (ЕДДС)</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16 348,85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3 335,87</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3 810,32</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4 298,61</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4 904,05</w:t>
            </w:r>
          </w:p>
        </w:tc>
      </w:tr>
      <w:tr w:rsidR="00C72C47" w:rsidRPr="00CA20B0" w:rsidTr="00101546">
        <w:trPr>
          <w:trHeight w:val="330"/>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16 348,85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3 335,87</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3 810,32</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4 298,61</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4 904,05</w:t>
            </w:r>
          </w:p>
        </w:tc>
      </w:tr>
      <w:tr w:rsidR="00C72C47" w:rsidRPr="00CA20B0" w:rsidTr="00101546">
        <w:trPr>
          <w:trHeight w:val="525"/>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Потребность</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r>
      <w:tr w:rsidR="00C72C47" w:rsidRPr="00CA20B0" w:rsidTr="00101546">
        <w:trPr>
          <w:trHeight w:val="735"/>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735"/>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Количество проведенных мероприятий по развитию единой дежурно-диспетчерской службы, ед.</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21</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22</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24</w:t>
            </w:r>
          </w:p>
        </w:tc>
      </w:tr>
      <w:tr w:rsidR="00C72C47" w:rsidRPr="00CA20B0" w:rsidTr="00101546">
        <w:trPr>
          <w:trHeight w:val="495"/>
        </w:trPr>
        <w:tc>
          <w:tcPr>
            <w:tcW w:w="5000" w:type="pct"/>
            <w:gridSpan w:val="10"/>
            <w:tcBorders>
              <w:top w:val="single" w:sz="8" w:space="0" w:color="595959"/>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Задача 2. "Обеспечение пожарной безопасности муниципального образования "Город Кедровый"</w:t>
            </w:r>
          </w:p>
        </w:tc>
      </w:tr>
      <w:tr w:rsidR="00C72C47" w:rsidRPr="00CA20B0" w:rsidTr="00101546">
        <w:trPr>
          <w:trHeight w:val="645"/>
        </w:trPr>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1138"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Основное мероприятие "Повышение уровня пожарной безопасности муниципального образования"</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6 757,04</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1 775,60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1 897,46</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1 619,15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1 464,83</w:t>
            </w:r>
          </w:p>
        </w:tc>
      </w:tr>
      <w:tr w:rsidR="00C72C47" w:rsidRPr="00CA20B0" w:rsidTr="00101546">
        <w:trPr>
          <w:trHeight w:val="480"/>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6 744,54</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1 775,60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1 897,46</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1 611,65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1 459,83</w:t>
            </w:r>
          </w:p>
        </w:tc>
      </w:tr>
      <w:tr w:rsidR="00C72C47" w:rsidRPr="00CA20B0" w:rsidTr="00101546">
        <w:trPr>
          <w:trHeight w:val="345"/>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Областного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12,50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7,50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w:t>
            </w:r>
          </w:p>
        </w:tc>
      </w:tr>
      <w:tr w:rsidR="00C72C47" w:rsidRPr="00CA20B0" w:rsidTr="00101546">
        <w:trPr>
          <w:trHeight w:val="780"/>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Показатели конечного результата основного мероприятия, по годам реализации:</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435"/>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Количество пожаров, ед.</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r>
      <w:tr w:rsidR="00C72C47" w:rsidRPr="00CA20B0" w:rsidTr="00101546">
        <w:trPr>
          <w:trHeight w:val="675"/>
        </w:trPr>
        <w:tc>
          <w:tcPr>
            <w:tcW w:w="213"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3"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1138"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Устройство и содержание защитных полос между населенным пунктом и лесным массивом</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1 740,36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540,36</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500,00</w:t>
            </w:r>
          </w:p>
        </w:tc>
      </w:tr>
      <w:tr w:rsidR="00C72C47" w:rsidRPr="00CA20B0" w:rsidTr="00101546">
        <w:trPr>
          <w:trHeight w:val="465"/>
        </w:trPr>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1 740,36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540,36</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500,00</w:t>
            </w:r>
          </w:p>
        </w:tc>
      </w:tr>
      <w:tr w:rsidR="00C72C47" w:rsidRPr="00CA20B0" w:rsidTr="00101546">
        <w:trPr>
          <w:trHeight w:val="780"/>
        </w:trPr>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315"/>
        </w:trPr>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Количество пожаров, ед.</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r>
      <w:tr w:rsidR="00C72C47" w:rsidRPr="00CA20B0" w:rsidTr="00101546">
        <w:trPr>
          <w:trHeight w:val="525"/>
        </w:trPr>
        <w:tc>
          <w:tcPr>
            <w:tcW w:w="213"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3"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1138"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Приобретение и установка автономных дымовых пожарных извещателей (АДПИ) в местах проживания социально неблагополучных категорий граждан, многодетных и малообеспеченных семей муниципального образования "Город Кедровый"</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20,36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9,96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0,60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9,80</w:t>
            </w:r>
          </w:p>
        </w:tc>
      </w:tr>
      <w:tr w:rsidR="00C72C47" w:rsidRPr="00CA20B0" w:rsidTr="00101546">
        <w:trPr>
          <w:trHeight w:val="31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20,36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9,96</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0,60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9,80</w:t>
            </w:r>
          </w:p>
        </w:tc>
      </w:tr>
      <w:tr w:rsidR="00C72C47" w:rsidRPr="00CA20B0" w:rsidTr="00101546">
        <w:trPr>
          <w:trHeight w:val="780"/>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r>
      <w:tr w:rsidR="00C72C47" w:rsidRPr="00CA20B0" w:rsidTr="00101546">
        <w:trPr>
          <w:trHeight w:val="750"/>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Количество пожаров, ед.</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23</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22</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21</w:t>
            </w:r>
          </w:p>
        </w:tc>
      </w:tr>
      <w:tr w:rsidR="00C72C47" w:rsidRPr="00CA20B0" w:rsidTr="00101546">
        <w:trPr>
          <w:trHeight w:val="525"/>
        </w:trPr>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3"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1138"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Содержание в исправном состоянии средств обеспечения пожарной безопасности муниципальных учреждений и иные меры в области пожарной безопасности</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5 678,90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1 554,25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1 303,26</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1 102,70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1 718,69</w:t>
            </w:r>
          </w:p>
        </w:tc>
      </w:tr>
      <w:tr w:rsidR="00C72C47" w:rsidRPr="00CA20B0" w:rsidTr="00101546">
        <w:trPr>
          <w:trHeight w:val="315"/>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5 678,90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1 554,25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1 303,26</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1 102,70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1 718,69</w:t>
            </w:r>
          </w:p>
        </w:tc>
      </w:tr>
      <w:tr w:rsidR="00C72C47" w:rsidRPr="00CA20B0" w:rsidTr="00101546">
        <w:trPr>
          <w:trHeight w:val="780"/>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315"/>
        </w:trPr>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Количество погибших при пожаре, чел.</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r>
      <w:tr w:rsidR="00C72C47" w:rsidRPr="00CA20B0" w:rsidTr="00101546">
        <w:trPr>
          <w:trHeight w:val="525"/>
        </w:trPr>
        <w:tc>
          <w:tcPr>
            <w:tcW w:w="213" w:type="pct"/>
            <w:vMerge w:val="restart"/>
            <w:tcBorders>
              <w:top w:val="single" w:sz="8" w:space="0" w:color="595959"/>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single" w:sz="8" w:space="0" w:color="595959"/>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3" w:type="pct"/>
            <w:vMerge w:val="restart"/>
            <w:tcBorders>
              <w:top w:val="single" w:sz="8" w:space="0" w:color="595959"/>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1138" w:type="pct"/>
            <w:vMerge w:val="restart"/>
            <w:tcBorders>
              <w:top w:val="single" w:sz="8" w:space="0" w:color="595959"/>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Оборудование источников противопожарного водоснабжения</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23,88</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0,94</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12,00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0,43</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10,51</w:t>
            </w:r>
          </w:p>
        </w:tc>
      </w:tr>
      <w:tr w:rsidR="00C72C47" w:rsidRPr="00CA20B0" w:rsidTr="00101546">
        <w:trPr>
          <w:trHeight w:val="315"/>
        </w:trPr>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23,88</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0,94</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12,00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0,43</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10,51</w:t>
            </w:r>
          </w:p>
        </w:tc>
      </w:tr>
      <w:tr w:rsidR="00C72C47" w:rsidRPr="00CA20B0" w:rsidTr="00101546">
        <w:trPr>
          <w:trHeight w:val="780"/>
        </w:trPr>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315"/>
        </w:trPr>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Количество погибших при пожаре, чел.</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w:t>
            </w:r>
          </w:p>
        </w:tc>
      </w:tr>
      <w:tr w:rsidR="00C72C47" w:rsidRPr="00CA20B0" w:rsidTr="00101546">
        <w:trPr>
          <w:trHeight w:val="525"/>
        </w:trPr>
        <w:tc>
          <w:tcPr>
            <w:tcW w:w="213"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3"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w:t>
            </w:r>
          </w:p>
        </w:tc>
        <w:tc>
          <w:tcPr>
            <w:tcW w:w="1138"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Создание и обеспечение деятельности добровольной пожарной дружины</w:t>
            </w: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52,92</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10,45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41,84</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0,63</w:t>
            </w:r>
          </w:p>
        </w:tc>
      </w:tr>
      <w:tr w:rsidR="00C72C47" w:rsidRPr="00CA20B0" w:rsidTr="00101546">
        <w:trPr>
          <w:trHeight w:val="315"/>
        </w:trPr>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52,92</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10,45</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41,84</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0,63</w:t>
            </w:r>
          </w:p>
        </w:tc>
      </w:tr>
      <w:tr w:rsidR="00C72C47" w:rsidRPr="00CA20B0" w:rsidTr="00101546">
        <w:trPr>
          <w:trHeight w:val="780"/>
        </w:trPr>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315"/>
        </w:trPr>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Количество погибших при пожаре, чел.</w:t>
            </w:r>
          </w:p>
        </w:tc>
        <w:tc>
          <w:tcPr>
            <w:tcW w:w="352"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w:t>
            </w:r>
          </w:p>
        </w:tc>
        <w:tc>
          <w:tcPr>
            <w:tcW w:w="411"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w:t>
            </w:r>
          </w:p>
        </w:tc>
        <w:tc>
          <w:tcPr>
            <w:tcW w:w="352"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w:t>
            </w:r>
          </w:p>
        </w:tc>
      </w:tr>
      <w:tr w:rsidR="00C72C47" w:rsidRPr="00CA20B0" w:rsidTr="00101546">
        <w:trPr>
          <w:trHeight w:val="600"/>
        </w:trPr>
        <w:tc>
          <w:tcPr>
            <w:tcW w:w="213" w:type="pct"/>
            <w:vMerge w:val="restart"/>
            <w:tcBorders>
              <w:top w:val="nil"/>
              <w:left w:val="single" w:sz="8" w:space="0" w:color="595959"/>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3" w:type="pct"/>
            <w:vMerge w:val="restart"/>
            <w:tcBorders>
              <w:top w:val="nil"/>
              <w:left w:val="single" w:sz="8" w:space="0" w:color="595959"/>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3" w:type="pct"/>
            <w:vMerge w:val="restart"/>
            <w:tcBorders>
              <w:top w:val="nil"/>
              <w:left w:val="single" w:sz="8" w:space="0" w:color="595959"/>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w:t>
            </w:r>
          </w:p>
        </w:tc>
        <w:tc>
          <w:tcPr>
            <w:tcW w:w="1138" w:type="pct"/>
            <w:vMerge w:val="restart"/>
            <w:tcBorders>
              <w:top w:val="nil"/>
              <w:left w:val="single" w:sz="8" w:space="0" w:color="595959"/>
              <w:bottom w:val="single" w:sz="8" w:space="0" w:color="595959"/>
              <w:right w:val="single" w:sz="8" w:space="0" w:color="595959"/>
            </w:tcBorders>
            <w:shd w:val="clear" w:color="auto" w:fill="auto"/>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Оказание помощи малоимущим, многодетным семьям и семьям, находящимся в трудной жизненной ситуации, по установке и обслуживанию автономных дымовых пожарных извещателей в жилых помещениях</w:t>
            </w:r>
          </w:p>
        </w:tc>
        <w:tc>
          <w:tcPr>
            <w:tcW w:w="1402" w:type="pct"/>
            <w:tcBorders>
              <w:top w:val="nil"/>
              <w:left w:val="nil"/>
              <w:bottom w:val="single" w:sz="8" w:space="0" w:color="595959"/>
              <w:right w:val="single" w:sz="8" w:space="0" w:color="595959"/>
            </w:tcBorders>
            <w:shd w:val="clear" w:color="auto" w:fill="auto"/>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25,42</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11"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15,42</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10,00</w:t>
            </w:r>
          </w:p>
        </w:tc>
      </w:tr>
      <w:tr w:rsidR="00C72C47" w:rsidRPr="00CA20B0" w:rsidTr="00101546">
        <w:trPr>
          <w:trHeight w:val="600"/>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auto" w:fill="auto"/>
            <w:hideMark/>
          </w:tcPr>
          <w:p w:rsidR="00C72C47" w:rsidRPr="00CA20B0" w:rsidRDefault="00C72C47" w:rsidP="00101546">
            <w:pPr>
              <w:suppressAutoHyphens w:val="0"/>
              <w:rPr>
                <w:color w:val="000000"/>
                <w:sz w:val="20"/>
                <w:lang w:eastAsia="ru-RU"/>
              </w:rPr>
            </w:pPr>
            <w:r w:rsidRPr="00CA20B0">
              <w:rPr>
                <w:color w:val="000000"/>
                <w:sz w:val="20"/>
                <w:lang w:eastAsia="ru-RU"/>
              </w:rPr>
              <w:t>Местного бюджета</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12,92</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11"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7,92</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w:t>
            </w:r>
          </w:p>
        </w:tc>
      </w:tr>
      <w:tr w:rsidR="00C72C47" w:rsidRPr="00CA20B0" w:rsidTr="00101546">
        <w:trPr>
          <w:trHeight w:val="31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auto" w:fill="auto"/>
            <w:noWrap/>
            <w:vAlign w:val="bottom"/>
            <w:hideMark/>
          </w:tcPr>
          <w:p w:rsidR="00C72C47" w:rsidRPr="00CA20B0" w:rsidRDefault="00C72C47" w:rsidP="00101546">
            <w:pPr>
              <w:suppressAutoHyphens w:val="0"/>
              <w:rPr>
                <w:color w:val="000000"/>
                <w:sz w:val="20"/>
                <w:lang w:eastAsia="ru-RU"/>
              </w:rPr>
            </w:pPr>
            <w:r w:rsidRPr="00CA20B0">
              <w:rPr>
                <w:color w:val="000000"/>
                <w:sz w:val="20"/>
                <w:lang w:eastAsia="ru-RU"/>
              </w:rPr>
              <w:t>Областного бюджета</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12,50</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411"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7,50</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5,00</w:t>
            </w:r>
          </w:p>
        </w:tc>
      </w:tr>
      <w:tr w:rsidR="00C72C47" w:rsidRPr="00CA20B0" w:rsidTr="00101546">
        <w:trPr>
          <w:trHeight w:val="780"/>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auto" w:fill="auto"/>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411"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315"/>
        </w:trPr>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3"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38"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02" w:type="pct"/>
            <w:tcBorders>
              <w:top w:val="nil"/>
              <w:left w:val="nil"/>
              <w:bottom w:val="single" w:sz="8" w:space="0" w:color="595959"/>
              <w:right w:val="single" w:sz="8" w:space="0" w:color="595959"/>
            </w:tcBorders>
            <w:shd w:val="clear" w:color="auto" w:fill="auto"/>
            <w:hideMark/>
          </w:tcPr>
          <w:p w:rsidR="00C72C47" w:rsidRPr="00CA20B0" w:rsidRDefault="00C72C47" w:rsidP="00101546">
            <w:pPr>
              <w:suppressAutoHyphens w:val="0"/>
              <w:rPr>
                <w:color w:val="000000"/>
                <w:sz w:val="20"/>
                <w:lang w:eastAsia="ru-RU"/>
              </w:rPr>
            </w:pPr>
            <w:r w:rsidRPr="00CA20B0">
              <w:rPr>
                <w:color w:val="000000"/>
                <w:sz w:val="20"/>
                <w:lang w:eastAsia="ru-RU"/>
              </w:rPr>
              <w:t>Количество погибших при пожаре, чел.</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w:t>
            </w:r>
          </w:p>
        </w:tc>
        <w:tc>
          <w:tcPr>
            <w:tcW w:w="411"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w:t>
            </w:r>
          </w:p>
        </w:tc>
        <w:tc>
          <w:tcPr>
            <w:tcW w:w="352"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w:t>
            </w:r>
          </w:p>
        </w:tc>
      </w:tr>
    </w:tbl>
    <w:p w:rsidR="0082607D" w:rsidRDefault="0082607D" w:rsidP="005B0416">
      <w:pPr>
        <w:pStyle w:val="ConsPlusNormal"/>
        <w:jc w:val="center"/>
        <w:rPr>
          <w:rFonts w:ascii="Times New Roman" w:hAnsi="Times New Roman" w:cs="Times New Roman"/>
          <w:bCs/>
          <w:sz w:val="24"/>
          <w:szCs w:val="24"/>
        </w:rPr>
      </w:pPr>
    </w:p>
    <w:p w:rsidR="00434582" w:rsidRDefault="00434582" w:rsidP="005B0416">
      <w:pPr>
        <w:pStyle w:val="ConsPlusNormal"/>
        <w:jc w:val="center"/>
        <w:rPr>
          <w:rFonts w:ascii="Times New Roman" w:hAnsi="Times New Roman" w:cs="Times New Roman"/>
          <w:sz w:val="24"/>
          <w:szCs w:val="24"/>
        </w:rPr>
      </w:pPr>
      <w:r w:rsidRPr="00E23E2B">
        <w:rPr>
          <w:rFonts w:ascii="Times New Roman" w:hAnsi="Times New Roman" w:cs="Times New Roman"/>
          <w:bCs/>
          <w:sz w:val="24"/>
          <w:szCs w:val="24"/>
        </w:rPr>
        <w:t>Подпрограмма 2</w:t>
      </w:r>
      <w:r>
        <w:rPr>
          <w:rFonts w:ascii="Times New Roman" w:hAnsi="Times New Roman" w:cs="Times New Roman"/>
          <w:bCs/>
          <w:szCs w:val="22"/>
        </w:rPr>
        <w:t xml:space="preserve"> </w:t>
      </w:r>
      <w:r w:rsidR="00E23E2B">
        <w:rPr>
          <w:rFonts w:ascii="Times New Roman" w:hAnsi="Times New Roman" w:cs="Times New Roman"/>
          <w:bCs/>
          <w:szCs w:val="22"/>
        </w:rPr>
        <w:t>«</w:t>
      </w:r>
      <w:r>
        <w:rPr>
          <w:rFonts w:ascii="Times New Roman" w:hAnsi="Times New Roman" w:cs="Times New Roman"/>
          <w:sz w:val="24"/>
          <w:szCs w:val="24"/>
        </w:rPr>
        <w:t>Профилактика терроризма и экстремизма, а также минимизация и (или) ликвидация последствий проявлений терроризма и экстремизма в муниципальном образовании «Город Кедровый»</w:t>
      </w:r>
    </w:p>
    <w:p w:rsidR="00434582" w:rsidRDefault="00434582" w:rsidP="005B0416">
      <w:pPr>
        <w:pStyle w:val="ConsPlusNormal"/>
        <w:jc w:val="center"/>
        <w:rPr>
          <w:rFonts w:ascii="Times New Roman" w:hAnsi="Times New Roman" w:cs="Times New Roman"/>
          <w:bCs/>
          <w:szCs w:val="22"/>
        </w:rPr>
      </w:pPr>
      <w:r>
        <w:rPr>
          <w:rFonts w:ascii="Times New Roman" w:hAnsi="Times New Roman" w:cs="Times New Roman"/>
          <w:bCs/>
          <w:szCs w:val="22"/>
        </w:rPr>
        <w:t xml:space="preserve"> </w:t>
      </w:r>
    </w:p>
    <w:p w:rsidR="005B0416" w:rsidRPr="008C2545" w:rsidRDefault="005B0416" w:rsidP="00434582">
      <w:pPr>
        <w:pStyle w:val="ConsPlusNormal"/>
        <w:numPr>
          <w:ilvl w:val="0"/>
          <w:numId w:val="9"/>
        </w:numPr>
        <w:jc w:val="center"/>
        <w:rPr>
          <w:rFonts w:ascii="Times New Roman" w:hAnsi="Times New Roman" w:cs="Times New Roman"/>
          <w:sz w:val="24"/>
          <w:szCs w:val="24"/>
        </w:rPr>
      </w:pPr>
      <w:r w:rsidRPr="008C2545">
        <w:rPr>
          <w:rFonts w:ascii="Times New Roman" w:hAnsi="Times New Roman" w:cs="Times New Roman"/>
          <w:sz w:val="24"/>
          <w:szCs w:val="24"/>
        </w:rPr>
        <w:t xml:space="preserve">Паспорт подпрограммы </w:t>
      </w:r>
    </w:p>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«Профилактика терроризма и экстремизма, а также минимизация и (или) ликвидация последствий проявлений терроризма и экстремизма в муниципальном образовании «Город Кедровый»</w:t>
      </w:r>
    </w:p>
    <w:p w:rsidR="005B0416" w:rsidRPr="008C2545" w:rsidRDefault="005B0416" w:rsidP="005B0416">
      <w:pPr>
        <w:pStyle w:val="ConsPlusNormal"/>
        <w:jc w:val="center"/>
        <w:rPr>
          <w:rFonts w:ascii="Times New Roman" w:hAnsi="Times New Roman" w:cs="Times New Roman"/>
          <w:sz w:val="24"/>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009"/>
        <w:gridCol w:w="1987"/>
        <w:gridCol w:w="1164"/>
        <w:gridCol w:w="1134"/>
        <w:gridCol w:w="1040"/>
        <w:gridCol w:w="1153"/>
        <w:gridCol w:w="1276"/>
      </w:tblGrid>
      <w:tr w:rsidR="005B0416" w:rsidRPr="008C2545" w:rsidTr="001D0E11">
        <w:tc>
          <w:tcPr>
            <w:tcW w:w="364" w:type="dxa"/>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2009" w:type="dxa"/>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Наименование подпрограммы муниципальной программы</w:t>
            </w:r>
          </w:p>
        </w:tc>
        <w:tc>
          <w:tcPr>
            <w:tcW w:w="7754" w:type="dxa"/>
            <w:gridSpan w:val="6"/>
          </w:tcPr>
          <w:p w:rsidR="005B0416" w:rsidRPr="008C2545" w:rsidRDefault="005B0416" w:rsidP="005B0416">
            <w:pPr>
              <w:pStyle w:val="ConsPlusNormal"/>
              <w:jc w:val="both"/>
              <w:rPr>
                <w:rFonts w:ascii="Times New Roman" w:hAnsi="Times New Roman" w:cs="Times New Roman"/>
                <w:sz w:val="24"/>
                <w:szCs w:val="24"/>
              </w:rPr>
            </w:pPr>
            <w:r>
              <w:rPr>
                <w:rFonts w:ascii="Times New Roman" w:hAnsi="Times New Roman" w:cs="Times New Roman"/>
                <w:sz w:val="24"/>
                <w:szCs w:val="24"/>
              </w:rPr>
              <w:t>Профилактика терроризма и экстремизма, а также минимизация и (или) ликвидация последствий проявлений терроризма и экстремизма в муниципальном образовании «Город Кедровый»</w:t>
            </w:r>
          </w:p>
        </w:tc>
      </w:tr>
      <w:tr w:rsidR="005B0416" w:rsidRPr="008C2545" w:rsidTr="001D0E11">
        <w:tc>
          <w:tcPr>
            <w:tcW w:w="364" w:type="dxa"/>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2009" w:type="dxa"/>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Соисполнитель муниципальной программы (ответственный за подпрограмму муниципальной программы)</w:t>
            </w:r>
          </w:p>
        </w:tc>
        <w:tc>
          <w:tcPr>
            <w:tcW w:w="7754" w:type="dxa"/>
            <w:gridSpan w:val="6"/>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Администрация города Кедрового</w:t>
            </w:r>
          </w:p>
        </w:tc>
      </w:tr>
      <w:tr w:rsidR="005B0416" w:rsidRPr="008C2545" w:rsidTr="001D0E11">
        <w:tc>
          <w:tcPr>
            <w:tcW w:w="364" w:type="dxa"/>
          </w:tcPr>
          <w:p w:rsidR="005B0416" w:rsidRPr="004C4875" w:rsidRDefault="005B0416" w:rsidP="005B0416">
            <w:pPr>
              <w:pStyle w:val="ConsPlusNormal"/>
              <w:rPr>
                <w:rFonts w:ascii="Times New Roman" w:hAnsi="Times New Roman" w:cs="Times New Roman"/>
                <w:sz w:val="24"/>
                <w:szCs w:val="24"/>
              </w:rPr>
            </w:pPr>
            <w:r w:rsidRPr="004C4875">
              <w:rPr>
                <w:rFonts w:ascii="Times New Roman" w:hAnsi="Times New Roman" w:cs="Times New Roman"/>
                <w:sz w:val="24"/>
                <w:szCs w:val="24"/>
              </w:rPr>
              <w:t>3</w:t>
            </w:r>
          </w:p>
        </w:tc>
        <w:tc>
          <w:tcPr>
            <w:tcW w:w="2009" w:type="dxa"/>
            <w:tcMar>
              <w:top w:w="0" w:type="dxa"/>
              <w:left w:w="28" w:type="dxa"/>
              <w:bottom w:w="0" w:type="dxa"/>
              <w:right w:w="28" w:type="dxa"/>
            </w:tcMar>
          </w:tcPr>
          <w:p w:rsidR="005B0416" w:rsidRPr="004C4875" w:rsidRDefault="005B0416" w:rsidP="005B0416">
            <w:pPr>
              <w:pStyle w:val="ConsPlusNormal"/>
              <w:rPr>
                <w:rFonts w:ascii="Times New Roman" w:hAnsi="Times New Roman" w:cs="Times New Roman"/>
                <w:sz w:val="24"/>
                <w:szCs w:val="24"/>
              </w:rPr>
            </w:pPr>
            <w:r w:rsidRPr="004C4875">
              <w:rPr>
                <w:rFonts w:ascii="Times New Roman" w:hAnsi="Times New Roman" w:cs="Times New Roman"/>
                <w:sz w:val="24"/>
                <w:szCs w:val="24"/>
              </w:rPr>
              <w:t>Участники подпрограммы муниципальной программы</w:t>
            </w:r>
            <w:r w:rsidR="007278BD">
              <w:rPr>
                <w:rFonts w:ascii="Times New Roman" w:hAnsi="Times New Roman" w:cs="Times New Roman"/>
                <w:sz w:val="24"/>
                <w:szCs w:val="24"/>
              </w:rPr>
              <w:t xml:space="preserve"> (в редакции постановления от 08.02.2023 № 42</w:t>
            </w:r>
          </w:p>
        </w:tc>
        <w:tc>
          <w:tcPr>
            <w:tcW w:w="7754" w:type="dxa"/>
            <w:gridSpan w:val="6"/>
          </w:tcPr>
          <w:p w:rsidR="005B0416" w:rsidRPr="004C4875" w:rsidRDefault="00527CA7" w:rsidP="00527CA7">
            <w:pPr>
              <w:jc w:val="both"/>
              <w:rPr>
                <w:szCs w:val="24"/>
              </w:rPr>
            </w:pPr>
            <w:r w:rsidRPr="004C4875">
              <w:rPr>
                <w:szCs w:val="24"/>
              </w:rPr>
              <w:t>МУ «Культура»</w:t>
            </w:r>
          </w:p>
          <w:p w:rsidR="005B0416" w:rsidRPr="004C4875" w:rsidRDefault="00527CA7" w:rsidP="00527CA7">
            <w:pPr>
              <w:keepNext/>
              <w:jc w:val="both"/>
              <w:rPr>
                <w:szCs w:val="24"/>
              </w:rPr>
            </w:pPr>
            <w:r w:rsidRPr="004C4875">
              <w:rPr>
                <w:szCs w:val="24"/>
              </w:rPr>
              <w:t>МУ «Кедровская ЦБС»</w:t>
            </w:r>
          </w:p>
          <w:p w:rsidR="005B0416" w:rsidRPr="004C4875" w:rsidRDefault="00527CA7" w:rsidP="00527CA7">
            <w:pPr>
              <w:keepNext/>
              <w:jc w:val="both"/>
              <w:rPr>
                <w:szCs w:val="24"/>
              </w:rPr>
            </w:pPr>
            <w:r w:rsidRPr="004C4875">
              <w:rPr>
                <w:szCs w:val="24"/>
              </w:rPr>
              <w:t>Отдел образования</w:t>
            </w:r>
          </w:p>
          <w:p w:rsidR="00527CA7" w:rsidRPr="004C4875" w:rsidRDefault="00527CA7" w:rsidP="00527CA7">
            <w:pPr>
              <w:pStyle w:val="ConsPlusNormal"/>
              <w:jc w:val="both"/>
              <w:rPr>
                <w:rFonts w:ascii="Times New Roman" w:hAnsi="Times New Roman" w:cs="Times New Roman"/>
                <w:sz w:val="24"/>
                <w:szCs w:val="24"/>
                <w:lang w:eastAsia="ar-SA"/>
              </w:rPr>
            </w:pPr>
            <w:r w:rsidRPr="004C4875">
              <w:rPr>
                <w:rFonts w:ascii="Times New Roman" w:hAnsi="Times New Roman" w:cs="Times New Roman"/>
                <w:sz w:val="24"/>
                <w:szCs w:val="24"/>
                <w:lang w:eastAsia="ar-SA"/>
              </w:rPr>
              <w:t>МКОУ СОШ №1 г. Кедрового</w:t>
            </w:r>
          </w:p>
          <w:p w:rsidR="005B0416" w:rsidRDefault="005B0416" w:rsidP="005B0416">
            <w:pPr>
              <w:pStyle w:val="ConsPlusNormal"/>
              <w:jc w:val="both"/>
              <w:rPr>
                <w:rFonts w:ascii="Times New Roman" w:hAnsi="Times New Roman" w:cs="Times New Roman"/>
                <w:sz w:val="24"/>
                <w:szCs w:val="24"/>
                <w:lang w:eastAsia="ar-SA"/>
              </w:rPr>
            </w:pPr>
            <w:r w:rsidRPr="004C4875">
              <w:rPr>
                <w:rFonts w:ascii="Times New Roman" w:hAnsi="Times New Roman" w:cs="Times New Roman"/>
                <w:sz w:val="24"/>
                <w:szCs w:val="24"/>
                <w:lang w:eastAsia="ar-SA"/>
              </w:rPr>
              <w:t>МКДОУ «Родничок»</w:t>
            </w:r>
          </w:p>
          <w:p w:rsidR="007278BD" w:rsidRPr="004C4875" w:rsidRDefault="007278BD" w:rsidP="005B0416">
            <w:pPr>
              <w:pStyle w:val="ConsPlusNormal"/>
              <w:jc w:val="both"/>
              <w:rPr>
                <w:rFonts w:ascii="Times New Roman" w:hAnsi="Times New Roman" w:cs="Times New Roman"/>
                <w:sz w:val="24"/>
                <w:szCs w:val="24"/>
                <w:lang w:eastAsia="ar-SA"/>
              </w:rPr>
            </w:pPr>
            <w:r>
              <w:rPr>
                <w:rFonts w:ascii="Times New Roman" w:hAnsi="Times New Roman" w:cs="Times New Roman"/>
                <w:sz w:val="24"/>
                <w:szCs w:val="24"/>
                <w:lang w:eastAsia="ar-SA"/>
              </w:rPr>
              <w:t>МКОУ Пудинская СОШ</w:t>
            </w:r>
          </w:p>
        </w:tc>
      </w:tr>
      <w:tr w:rsidR="005B0416" w:rsidRPr="008C2545" w:rsidTr="001D0E11">
        <w:tc>
          <w:tcPr>
            <w:tcW w:w="364" w:type="dxa"/>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2009" w:type="dxa"/>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Цель подпрограммы муниципальной программы</w:t>
            </w:r>
          </w:p>
        </w:tc>
        <w:tc>
          <w:tcPr>
            <w:tcW w:w="7754" w:type="dxa"/>
            <w:gridSpan w:val="6"/>
          </w:tcPr>
          <w:p w:rsidR="005B0416" w:rsidRPr="008C2545" w:rsidRDefault="005B0416" w:rsidP="005B041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Противодействие терроризму и экстремизму, </w:t>
            </w:r>
            <w:r>
              <w:rPr>
                <w:rFonts w:ascii="Times New Roman" w:hAnsi="Times New Roman" w:cs="Times New Roman"/>
                <w:sz w:val="24"/>
                <w:lang w:eastAsia="ar-SA"/>
              </w:rPr>
              <w:t>повышение</w:t>
            </w:r>
            <w:r w:rsidRPr="002105D8">
              <w:rPr>
                <w:rFonts w:ascii="Times New Roman" w:hAnsi="Times New Roman" w:cs="Times New Roman"/>
                <w:sz w:val="24"/>
                <w:lang w:eastAsia="ar-SA"/>
              </w:rPr>
              <w:t xml:space="preserve"> уровня защищенности населения, муниципальных учреждений от возможных террористических посягательств</w:t>
            </w:r>
          </w:p>
        </w:tc>
      </w:tr>
      <w:tr w:rsidR="005B0416" w:rsidRPr="008C2545" w:rsidTr="001D0E11">
        <w:tc>
          <w:tcPr>
            <w:tcW w:w="364" w:type="dxa"/>
            <w:vMerge w:val="restart"/>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2009" w:type="dxa"/>
            <w:vMerge w:val="restart"/>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цели подпрограммы муниципальной программы и их значения (с детализацией по годам реализации)</w:t>
            </w:r>
          </w:p>
        </w:tc>
        <w:tc>
          <w:tcPr>
            <w:tcW w:w="1987"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цели</w:t>
            </w:r>
          </w:p>
        </w:tc>
        <w:tc>
          <w:tcPr>
            <w:tcW w:w="1164" w:type="dxa"/>
            <w:tcMar>
              <w:top w:w="0" w:type="dxa"/>
              <w:left w:w="28" w:type="dxa"/>
              <w:bottom w:w="0" w:type="dxa"/>
              <w:right w:w="28" w:type="dxa"/>
            </w:tcMar>
            <w:vAlign w:val="center"/>
          </w:tcPr>
          <w:p w:rsidR="005B0416"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p w:rsidR="00755717" w:rsidRPr="008C2545" w:rsidRDefault="00755717"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34" w:type="dxa"/>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040"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153"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1276"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r>
      <w:tr w:rsidR="005B0416" w:rsidRPr="008C2545" w:rsidTr="001D0E11">
        <w:trPr>
          <w:trHeight w:val="2292"/>
        </w:trPr>
        <w:tc>
          <w:tcPr>
            <w:tcW w:w="364" w:type="dxa"/>
            <w:vMerge/>
          </w:tcPr>
          <w:p w:rsidR="005B0416" w:rsidRPr="008C2545" w:rsidRDefault="005B0416" w:rsidP="005B0416">
            <w:pPr>
              <w:rPr>
                <w:szCs w:val="24"/>
              </w:rPr>
            </w:pPr>
          </w:p>
        </w:tc>
        <w:tc>
          <w:tcPr>
            <w:tcW w:w="2009" w:type="dxa"/>
            <w:vMerge/>
            <w:tcMar>
              <w:top w:w="0" w:type="dxa"/>
              <w:left w:w="28" w:type="dxa"/>
              <w:bottom w:w="0" w:type="dxa"/>
              <w:right w:w="28" w:type="dxa"/>
            </w:tcMar>
          </w:tcPr>
          <w:p w:rsidR="005B0416" w:rsidRPr="008C2545" w:rsidRDefault="005B0416" w:rsidP="005B0416">
            <w:pPr>
              <w:rPr>
                <w:szCs w:val="24"/>
              </w:rPr>
            </w:pPr>
          </w:p>
        </w:tc>
        <w:tc>
          <w:tcPr>
            <w:tcW w:w="1987" w:type="dxa"/>
            <w:tcMar>
              <w:top w:w="0" w:type="dxa"/>
              <w:left w:w="28" w:type="dxa"/>
              <w:bottom w:w="0" w:type="dxa"/>
              <w:right w:w="28" w:type="dxa"/>
            </w:tcMar>
          </w:tcPr>
          <w:p w:rsidR="005B0416" w:rsidRPr="004A0478" w:rsidRDefault="004C796B" w:rsidP="004C796B">
            <w:pPr>
              <w:pStyle w:val="ConsPlusNormal"/>
              <w:rPr>
                <w:rFonts w:ascii="Times New Roman" w:hAnsi="Times New Roman" w:cs="Times New Roman"/>
                <w:sz w:val="24"/>
                <w:szCs w:val="24"/>
              </w:rPr>
            </w:pPr>
            <w:r>
              <w:rPr>
                <w:rFonts w:ascii="Times New Roman" w:hAnsi="Times New Roman" w:cs="Times New Roman"/>
                <w:sz w:val="24"/>
                <w:szCs w:val="24"/>
              </w:rPr>
              <w:t>Случаи проявления</w:t>
            </w:r>
            <w:r w:rsidR="005B0416" w:rsidRPr="004A0478">
              <w:rPr>
                <w:rFonts w:ascii="Times New Roman" w:hAnsi="Times New Roman" w:cs="Times New Roman"/>
                <w:sz w:val="24"/>
                <w:szCs w:val="24"/>
              </w:rPr>
              <w:t xml:space="preserve"> экстремизма и терроризма на территории мун</w:t>
            </w:r>
            <w:r w:rsidR="005B0416">
              <w:rPr>
                <w:rFonts w:ascii="Times New Roman" w:hAnsi="Times New Roman" w:cs="Times New Roman"/>
                <w:sz w:val="24"/>
                <w:szCs w:val="24"/>
              </w:rPr>
              <w:t>иципального образования «Город К</w:t>
            </w:r>
            <w:r w:rsidR="005B0416" w:rsidRPr="004A0478">
              <w:rPr>
                <w:rFonts w:ascii="Times New Roman" w:hAnsi="Times New Roman" w:cs="Times New Roman"/>
                <w:sz w:val="24"/>
                <w:szCs w:val="24"/>
              </w:rPr>
              <w:t xml:space="preserve">едровый», </w:t>
            </w:r>
            <w:r>
              <w:rPr>
                <w:rFonts w:ascii="Times New Roman" w:hAnsi="Times New Roman" w:cs="Times New Roman"/>
                <w:sz w:val="24"/>
                <w:szCs w:val="24"/>
              </w:rPr>
              <w:t>ед</w:t>
            </w:r>
            <w:r w:rsidR="005B0416">
              <w:rPr>
                <w:rFonts w:ascii="Times New Roman" w:hAnsi="Times New Roman" w:cs="Times New Roman"/>
                <w:sz w:val="24"/>
                <w:szCs w:val="24"/>
              </w:rPr>
              <w:t>.</w:t>
            </w:r>
          </w:p>
        </w:tc>
        <w:tc>
          <w:tcPr>
            <w:tcW w:w="1164"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040"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53"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5B0416" w:rsidRPr="008C2545" w:rsidTr="001D0E11">
        <w:tc>
          <w:tcPr>
            <w:tcW w:w="364" w:type="dxa"/>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2009" w:type="dxa"/>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Задачи подпрограммы муниципальной программы</w:t>
            </w:r>
          </w:p>
        </w:tc>
        <w:tc>
          <w:tcPr>
            <w:tcW w:w="7754" w:type="dxa"/>
            <w:gridSpan w:val="6"/>
          </w:tcPr>
          <w:p w:rsidR="005B0416" w:rsidRDefault="005B0416" w:rsidP="005B0416">
            <w:pPr>
              <w:pStyle w:val="ConsPlusNormal"/>
              <w:jc w:val="both"/>
              <w:rPr>
                <w:rFonts w:ascii="Times New Roman" w:hAnsi="Times New Roman" w:cs="Times New Roman"/>
                <w:sz w:val="24"/>
                <w:szCs w:val="24"/>
              </w:rPr>
            </w:pPr>
            <w:r>
              <w:rPr>
                <w:rFonts w:ascii="Times New Roman" w:hAnsi="Times New Roman" w:cs="Times New Roman"/>
                <w:sz w:val="24"/>
                <w:szCs w:val="24"/>
              </w:rPr>
              <w:t>1.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5B0416" w:rsidRPr="004A0478" w:rsidRDefault="005B0416" w:rsidP="005B0416">
            <w:pPr>
              <w:pStyle w:val="ConsPlusNormal"/>
              <w:jc w:val="both"/>
              <w:rPr>
                <w:rFonts w:ascii="Times New Roman" w:hAnsi="Times New Roman" w:cs="Times New Roman"/>
                <w:sz w:val="24"/>
                <w:szCs w:val="24"/>
              </w:rPr>
            </w:pPr>
            <w:r>
              <w:rPr>
                <w:rFonts w:ascii="Times New Roman" w:hAnsi="Times New Roman" w:cs="Times New Roman"/>
                <w:sz w:val="24"/>
                <w:szCs w:val="24"/>
              </w:rPr>
              <w:t>2. Обеспечение выполнения требований к антитеррористической защищенности объектов, находящихся в муниципальной собственности</w:t>
            </w:r>
          </w:p>
        </w:tc>
      </w:tr>
      <w:tr w:rsidR="005B0416" w:rsidRPr="008C2545" w:rsidTr="001D0E11">
        <w:tc>
          <w:tcPr>
            <w:tcW w:w="364" w:type="dxa"/>
            <w:vMerge w:val="restart"/>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2009" w:type="dxa"/>
            <w:vMerge w:val="restart"/>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Показатели задач подпрограммы муниципальной программы и их значения (с детализацией по годам реализации)</w:t>
            </w:r>
          </w:p>
        </w:tc>
        <w:tc>
          <w:tcPr>
            <w:tcW w:w="1987"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Показатели задач</w:t>
            </w:r>
          </w:p>
        </w:tc>
        <w:tc>
          <w:tcPr>
            <w:tcW w:w="1164" w:type="dxa"/>
            <w:tcMar>
              <w:top w:w="0" w:type="dxa"/>
              <w:left w:w="28" w:type="dxa"/>
              <w:bottom w:w="0" w:type="dxa"/>
              <w:right w:w="28" w:type="dxa"/>
            </w:tcMar>
            <w:vAlign w:val="center"/>
          </w:tcPr>
          <w:p w:rsidR="005B0416"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2020 год</w:t>
            </w:r>
          </w:p>
          <w:p w:rsidR="004C796B" w:rsidRPr="008C2545" w:rsidRDefault="004C796B"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(оценка)</w:t>
            </w:r>
          </w:p>
        </w:tc>
        <w:tc>
          <w:tcPr>
            <w:tcW w:w="1134" w:type="dxa"/>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040"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153"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1276"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r>
      <w:tr w:rsidR="00E23E2B" w:rsidRPr="008C2545" w:rsidTr="00527CA7">
        <w:tc>
          <w:tcPr>
            <w:tcW w:w="364" w:type="dxa"/>
            <w:vMerge/>
          </w:tcPr>
          <w:p w:rsidR="00E23E2B" w:rsidRPr="008C2545" w:rsidRDefault="00E23E2B" w:rsidP="005B0416">
            <w:pPr>
              <w:rPr>
                <w:szCs w:val="24"/>
              </w:rPr>
            </w:pPr>
          </w:p>
        </w:tc>
        <w:tc>
          <w:tcPr>
            <w:tcW w:w="2009" w:type="dxa"/>
            <w:vMerge/>
            <w:tcMar>
              <w:top w:w="0" w:type="dxa"/>
              <w:left w:w="28" w:type="dxa"/>
              <w:bottom w:w="0" w:type="dxa"/>
              <w:right w:w="28" w:type="dxa"/>
            </w:tcMar>
          </w:tcPr>
          <w:p w:rsidR="00E23E2B" w:rsidRPr="008C2545" w:rsidRDefault="00E23E2B" w:rsidP="005B0416">
            <w:pPr>
              <w:rPr>
                <w:szCs w:val="24"/>
              </w:rPr>
            </w:pPr>
          </w:p>
        </w:tc>
        <w:tc>
          <w:tcPr>
            <w:tcW w:w="7754" w:type="dxa"/>
            <w:gridSpan w:val="6"/>
            <w:tcMar>
              <w:top w:w="0" w:type="dxa"/>
              <w:left w:w="28" w:type="dxa"/>
              <w:bottom w:w="0" w:type="dxa"/>
              <w:right w:w="28" w:type="dxa"/>
            </w:tcMar>
          </w:tcPr>
          <w:p w:rsidR="00E23E2B" w:rsidRPr="008C2545" w:rsidRDefault="00E23E2B" w:rsidP="00E23E2B">
            <w:pPr>
              <w:pStyle w:val="ConsPlusNormal"/>
              <w:jc w:val="both"/>
              <w:rPr>
                <w:rFonts w:ascii="Times New Roman" w:hAnsi="Times New Roman" w:cs="Times New Roman"/>
                <w:sz w:val="24"/>
                <w:szCs w:val="24"/>
              </w:rPr>
            </w:pPr>
            <w:r>
              <w:rPr>
                <w:rFonts w:ascii="Times New Roman" w:hAnsi="Times New Roman" w:cs="Times New Roman"/>
                <w:sz w:val="24"/>
                <w:szCs w:val="24"/>
              </w:rPr>
              <w:t>1.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tc>
      </w:tr>
      <w:tr w:rsidR="005B0416" w:rsidRPr="008C2545" w:rsidTr="001D0E11">
        <w:tc>
          <w:tcPr>
            <w:tcW w:w="364" w:type="dxa"/>
            <w:vMerge/>
          </w:tcPr>
          <w:p w:rsidR="005B0416" w:rsidRPr="008C2545" w:rsidRDefault="005B0416" w:rsidP="005B0416">
            <w:pPr>
              <w:rPr>
                <w:szCs w:val="24"/>
              </w:rPr>
            </w:pPr>
          </w:p>
        </w:tc>
        <w:tc>
          <w:tcPr>
            <w:tcW w:w="2009" w:type="dxa"/>
            <w:vMerge/>
            <w:tcMar>
              <w:top w:w="0" w:type="dxa"/>
              <w:left w:w="28" w:type="dxa"/>
              <w:bottom w:w="0" w:type="dxa"/>
              <w:right w:w="28" w:type="dxa"/>
            </w:tcMar>
          </w:tcPr>
          <w:p w:rsidR="005B0416" w:rsidRPr="008C2545" w:rsidRDefault="005B0416" w:rsidP="005B0416">
            <w:pPr>
              <w:rPr>
                <w:szCs w:val="24"/>
              </w:rPr>
            </w:pPr>
          </w:p>
        </w:tc>
        <w:tc>
          <w:tcPr>
            <w:tcW w:w="1987" w:type="dxa"/>
            <w:tcMar>
              <w:top w:w="0" w:type="dxa"/>
              <w:left w:w="28" w:type="dxa"/>
              <w:bottom w:w="0" w:type="dxa"/>
              <w:right w:w="28" w:type="dxa"/>
            </w:tcMar>
          </w:tcPr>
          <w:p w:rsidR="005B0416" w:rsidRPr="008C2545" w:rsidRDefault="004C796B" w:rsidP="005B0416">
            <w:pPr>
              <w:pStyle w:val="ConsPlusNormal"/>
              <w:jc w:val="both"/>
              <w:rPr>
                <w:rFonts w:ascii="Times New Roman" w:hAnsi="Times New Roman" w:cs="Times New Roman"/>
                <w:sz w:val="24"/>
                <w:szCs w:val="24"/>
              </w:rPr>
            </w:pPr>
            <w:r>
              <w:rPr>
                <w:rFonts w:ascii="Times New Roman" w:hAnsi="Times New Roman" w:cs="Times New Roman"/>
                <w:sz w:val="24"/>
                <w:szCs w:val="24"/>
              </w:rPr>
              <w:t>Численность</w:t>
            </w:r>
            <w:r w:rsidR="005B0416">
              <w:rPr>
                <w:rFonts w:ascii="Times New Roman" w:hAnsi="Times New Roman" w:cs="Times New Roman"/>
                <w:sz w:val="24"/>
                <w:szCs w:val="24"/>
              </w:rPr>
              <w:t xml:space="preserve"> населения, в том числе детского, привлеченных к участию в проведенных мероприятиях, с целью пропаганды предотвращения экстремизма и терроризма, чел.</w:t>
            </w:r>
          </w:p>
        </w:tc>
        <w:tc>
          <w:tcPr>
            <w:tcW w:w="1164"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300</w:t>
            </w:r>
          </w:p>
        </w:tc>
        <w:tc>
          <w:tcPr>
            <w:tcW w:w="1040"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310</w:t>
            </w:r>
          </w:p>
        </w:tc>
        <w:tc>
          <w:tcPr>
            <w:tcW w:w="1153"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320</w:t>
            </w:r>
          </w:p>
        </w:tc>
        <w:tc>
          <w:tcPr>
            <w:tcW w:w="1276"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330</w:t>
            </w:r>
          </w:p>
        </w:tc>
      </w:tr>
      <w:tr w:rsidR="005B0416" w:rsidRPr="008C2545" w:rsidTr="001D0E11">
        <w:tc>
          <w:tcPr>
            <w:tcW w:w="364" w:type="dxa"/>
            <w:vMerge/>
          </w:tcPr>
          <w:p w:rsidR="005B0416" w:rsidRPr="008C2545" w:rsidRDefault="005B0416" w:rsidP="005B0416">
            <w:pPr>
              <w:rPr>
                <w:szCs w:val="24"/>
              </w:rPr>
            </w:pPr>
          </w:p>
        </w:tc>
        <w:tc>
          <w:tcPr>
            <w:tcW w:w="2009" w:type="dxa"/>
            <w:vMerge/>
            <w:tcMar>
              <w:top w:w="0" w:type="dxa"/>
              <w:left w:w="28" w:type="dxa"/>
              <w:bottom w:w="0" w:type="dxa"/>
              <w:right w:w="28" w:type="dxa"/>
            </w:tcMar>
          </w:tcPr>
          <w:p w:rsidR="005B0416" w:rsidRPr="008C2545" w:rsidRDefault="005B0416" w:rsidP="005B0416">
            <w:pPr>
              <w:rPr>
                <w:szCs w:val="24"/>
              </w:rPr>
            </w:pPr>
          </w:p>
        </w:tc>
        <w:tc>
          <w:tcPr>
            <w:tcW w:w="1987" w:type="dxa"/>
            <w:tcMar>
              <w:top w:w="0" w:type="dxa"/>
              <w:left w:w="28" w:type="dxa"/>
              <w:bottom w:w="0" w:type="dxa"/>
              <w:right w:w="28" w:type="dxa"/>
            </w:tcMar>
          </w:tcPr>
          <w:p w:rsidR="005B0416" w:rsidRDefault="005B0416" w:rsidP="005B041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Количество материалов, размещенных в средствах массовой информации </w:t>
            </w:r>
            <w:r w:rsidRPr="00B721F2">
              <w:rPr>
                <w:rFonts w:ascii="Times New Roman" w:hAnsi="Times New Roman" w:cs="Times New Roman"/>
                <w:sz w:val="24"/>
                <w:szCs w:val="24"/>
              </w:rPr>
              <w:t>в области противодействия идеологии терроризма</w:t>
            </w:r>
            <w:r>
              <w:rPr>
                <w:rFonts w:ascii="Times New Roman" w:hAnsi="Times New Roman" w:cs="Times New Roman"/>
                <w:sz w:val="24"/>
                <w:szCs w:val="24"/>
              </w:rPr>
              <w:t>, ед.</w:t>
            </w:r>
          </w:p>
        </w:tc>
        <w:tc>
          <w:tcPr>
            <w:tcW w:w="1164" w:type="dxa"/>
            <w:tcMar>
              <w:top w:w="0" w:type="dxa"/>
              <w:left w:w="28" w:type="dxa"/>
              <w:bottom w:w="0" w:type="dxa"/>
              <w:right w:w="28" w:type="dxa"/>
            </w:tcMar>
          </w:tcPr>
          <w:p w:rsidR="005B0416"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5B0416"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040" w:type="dxa"/>
            <w:tcMar>
              <w:top w:w="0" w:type="dxa"/>
              <w:left w:w="28" w:type="dxa"/>
              <w:bottom w:w="0" w:type="dxa"/>
              <w:right w:w="28" w:type="dxa"/>
            </w:tcMar>
          </w:tcPr>
          <w:p w:rsidR="005B0416"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153" w:type="dxa"/>
            <w:tcMar>
              <w:top w:w="0" w:type="dxa"/>
              <w:left w:w="28" w:type="dxa"/>
              <w:bottom w:w="0" w:type="dxa"/>
              <w:right w:w="28" w:type="dxa"/>
            </w:tcMar>
          </w:tcPr>
          <w:p w:rsidR="005B0416"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Mar>
              <w:top w:w="0" w:type="dxa"/>
              <w:left w:w="28" w:type="dxa"/>
              <w:bottom w:w="0" w:type="dxa"/>
              <w:right w:w="28" w:type="dxa"/>
            </w:tcMar>
          </w:tcPr>
          <w:p w:rsidR="005B0416"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r>
      <w:tr w:rsidR="00E23E2B" w:rsidRPr="008C2545" w:rsidTr="00527CA7">
        <w:tc>
          <w:tcPr>
            <w:tcW w:w="364" w:type="dxa"/>
            <w:vMerge/>
          </w:tcPr>
          <w:p w:rsidR="00E23E2B" w:rsidRPr="008C2545" w:rsidRDefault="00E23E2B" w:rsidP="005B0416">
            <w:pPr>
              <w:rPr>
                <w:szCs w:val="24"/>
              </w:rPr>
            </w:pPr>
          </w:p>
        </w:tc>
        <w:tc>
          <w:tcPr>
            <w:tcW w:w="2009" w:type="dxa"/>
            <w:vMerge/>
            <w:tcMar>
              <w:top w:w="0" w:type="dxa"/>
              <w:left w:w="28" w:type="dxa"/>
              <w:bottom w:w="0" w:type="dxa"/>
              <w:right w:w="28" w:type="dxa"/>
            </w:tcMar>
          </w:tcPr>
          <w:p w:rsidR="00E23E2B" w:rsidRPr="008C2545" w:rsidRDefault="00E23E2B" w:rsidP="005B0416">
            <w:pPr>
              <w:rPr>
                <w:szCs w:val="24"/>
              </w:rPr>
            </w:pPr>
          </w:p>
        </w:tc>
        <w:tc>
          <w:tcPr>
            <w:tcW w:w="7754" w:type="dxa"/>
            <w:gridSpan w:val="6"/>
            <w:tcMar>
              <w:top w:w="0" w:type="dxa"/>
              <w:left w:w="28" w:type="dxa"/>
              <w:bottom w:w="0" w:type="dxa"/>
              <w:right w:w="28" w:type="dxa"/>
            </w:tcMar>
          </w:tcPr>
          <w:p w:rsidR="00E23E2B" w:rsidRPr="008C2545" w:rsidRDefault="00E23E2B" w:rsidP="00E23E2B">
            <w:pPr>
              <w:pStyle w:val="ConsPlusNormal"/>
              <w:jc w:val="both"/>
              <w:rPr>
                <w:rFonts w:ascii="Times New Roman" w:hAnsi="Times New Roman" w:cs="Times New Roman"/>
                <w:sz w:val="24"/>
                <w:szCs w:val="24"/>
              </w:rPr>
            </w:pPr>
            <w:r>
              <w:rPr>
                <w:rFonts w:ascii="Times New Roman" w:hAnsi="Times New Roman" w:cs="Times New Roman"/>
                <w:sz w:val="24"/>
                <w:szCs w:val="24"/>
              </w:rPr>
              <w:t>2. Обеспечение выполнения требований к антитеррористической защищенности объектов, находящихся в муниципальной собственности</w:t>
            </w:r>
          </w:p>
        </w:tc>
      </w:tr>
      <w:tr w:rsidR="005B0416" w:rsidRPr="008C2545" w:rsidTr="001D0E11">
        <w:tc>
          <w:tcPr>
            <w:tcW w:w="364" w:type="dxa"/>
            <w:vMerge/>
          </w:tcPr>
          <w:p w:rsidR="005B0416" w:rsidRPr="008C2545" w:rsidRDefault="005B0416" w:rsidP="005B0416">
            <w:pPr>
              <w:rPr>
                <w:szCs w:val="24"/>
              </w:rPr>
            </w:pPr>
          </w:p>
        </w:tc>
        <w:tc>
          <w:tcPr>
            <w:tcW w:w="2009" w:type="dxa"/>
            <w:vMerge/>
            <w:tcMar>
              <w:top w:w="0" w:type="dxa"/>
              <w:left w:w="28" w:type="dxa"/>
              <w:bottom w:w="0" w:type="dxa"/>
              <w:right w:w="28" w:type="dxa"/>
            </w:tcMar>
          </w:tcPr>
          <w:p w:rsidR="005B0416" w:rsidRPr="008C2545" w:rsidRDefault="005B0416" w:rsidP="005B0416">
            <w:pPr>
              <w:rPr>
                <w:szCs w:val="24"/>
              </w:rPr>
            </w:pPr>
          </w:p>
        </w:tc>
        <w:tc>
          <w:tcPr>
            <w:tcW w:w="1987" w:type="dxa"/>
            <w:tcMar>
              <w:top w:w="0" w:type="dxa"/>
              <w:left w:w="28" w:type="dxa"/>
              <w:bottom w:w="0" w:type="dxa"/>
              <w:right w:w="28" w:type="dxa"/>
            </w:tcMar>
          </w:tcPr>
          <w:p w:rsidR="005B0416" w:rsidRPr="00D47F39" w:rsidRDefault="005B0416" w:rsidP="005B0416">
            <w:pPr>
              <w:pStyle w:val="ConsPlusNormal"/>
              <w:jc w:val="both"/>
              <w:rPr>
                <w:rFonts w:ascii="Times New Roman" w:hAnsi="Times New Roman" w:cs="Times New Roman"/>
                <w:sz w:val="24"/>
                <w:szCs w:val="24"/>
              </w:rPr>
            </w:pPr>
            <w:r>
              <w:rPr>
                <w:rFonts w:ascii="Times New Roman" w:hAnsi="Times New Roman" w:cs="Times New Roman"/>
                <w:sz w:val="24"/>
                <w:szCs w:val="24"/>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в зависимости от их категории опасности</w:t>
            </w:r>
            <w:r w:rsidR="004C796B">
              <w:rPr>
                <w:rFonts w:ascii="Times New Roman" w:hAnsi="Times New Roman" w:cs="Times New Roman"/>
                <w:sz w:val="24"/>
                <w:szCs w:val="24"/>
              </w:rPr>
              <w:t>, %</w:t>
            </w:r>
          </w:p>
        </w:tc>
        <w:tc>
          <w:tcPr>
            <w:tcW w:w="1164"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1040"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1153"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66</w:t>
            </w:r>
          </w:p>
        </w:tc>
        <w:tc>
          <w:tcPr>
            <w:tcW w:w="1276" w:type="dxa"/>
            <w:tcMar>
              <w:top w:w="0" w:type="dxa"/>
              <w:left w:w="28" w:type="dxa"/>
              <w:bottom w:w="0" w:type="dxa"/>
              <w:right w:w="28" w:type="dxa"/>
            </w:tcMa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83</w:t>
            </w:r>
          </w:p>
        </w:tc>
      </w:tr>
      <w:tr w:rsidR="005B0416" w:rsidRPr="008C2545" w:rsidTr="001D0E11">
        <w:tc>
          <w:tcPr>
            <w:tcW w:w="364" w:type="dxa"/>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2009" w:type="dxa"/>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Сроки реализации подпрограммы муниципальной программы</w:t>
            </w:r>
          </w:p>
        </w:tc>
        <w:tc>
          <w:tcPr>
            <w:tcW w:w="7754" w:type="dxa"/>
            <w:gridSpan w:val="6"/>
          </w:tcPr>
          <w:p w:rsidR="005B0416" w:rsidRPr="00880911" w:rsidRDefault="005B0416" w:rsidP="005B0416">
            <w:pPr>
              <w:pStyle w:val="ConsPlusNormal"/>
              <w:rPr>
                <w:rFonts w:ascii="Times New Roman" w:hAnsi="Times New Roman" w:cs="Times New Roman"/>
                <w:sz w:val="24"/>
                <w:szCs w:val="24"/>
              </w:rPr>
            </w:pPr>
            <w:r w:rsidRPr="00880911">
              <w:rPr>
                <w:rFonts w:ascii="Times New Roman" w:hAnsi="Times New Roman" w:cs="Times New Roman"/>
                <w:sz w:val="24"/>
                <w:szCs w:val="24"/>
              </w:rPr>
              <w:t>2021-2024 годы</w:t>
            </w:r>
          </w:p>
          <w:p w:rsidR="005B0416" w:rsidRPr="008C2545" w:rsidRDefault="005B0416" w:rsidP="005B0416">
            <w:pPr>
              <w:pStyle w:val="ConsPlusNormal"/>
              <w:rPr>
                <w:rFonts w:ascii="Times New Roman" w:hAnsi="Times New Roman" w:cs="Times New Roman"/>
                <w:sz w:val="24"/>
                <w:szCs w:val="24"/>
              </w:rPr>
            </w:pPr>
          </w:p>
        </w:tc>
      </w:tr>
      <w:tr w:rsidR="005B0416" w:rsidRPr="008C2545" w:rsidTr="001D0E11">
        <w:tc>
          <w:tcPr>
            <w:tcW w:w="364" w:type="dxa"/>
            <w:vMerge w:val="restart"/>
          </w:tcPr>
          <w:p w:rsidR="005B0416" w:rsidRPr="008C2545" w:rsidRDefault="005B0416" w:rsidP="005B0416">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2009" w:type="dxa"/>
            <w:vMerge w:val="restart"/>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Объем и источники финансирования подпрограммы муниципальной программы (с детализацией по годам реализации, тыс. рублей)</w:t>
            </w:r>
            <w:r w:rsidR="002F405A">
              <w:rPr>
                <w:rFonts w:ascii="Times New Roman" w:hAnsi="Times New Roman" w:cs="Times New Roman"/>
                <w:sz w:val="24"/>
                <w:szCs w:val="24"/>
              </w:rPr>
              <w:t xml:space="preserve"> (в редакции постановления от 24.03.2021 № 56</w:t>
            </w:r>
            <w:r w:rsidR="009C6516">
              <w:rPr>
                <w:rFonts w:ascii="Times New Roman" w:hAnsi="Times New Roman" w:cs="Times New Roman"/>
                <w:sz w:val="24"/>
                <w:szCs w:val="24"/>
              </w:rPr>
              <w:t>, от 09.06.2021 № 118</w:t>
            </w:r>
            <w:r w:rsidR="0026517F">
              <w:rPr>
                <w:rFonts w:ascii="Times New Roman" w:hAnsi="Times New Roman" w:cs="Times New Roman"/>
                <w:sz w:val="24"/>
                <w:szCs w:val="24"/>
              </w:rPr>
              <w:t>, от 29.07.2021 № 182</w:t>
            </w:r>
            <w:r w:rsidR="0033128F">
              <w:rPr>
                <w:rFonts w:ascii="Times New Roman" w:hAnsi="Times New Roman" w:cs="Times New Roman"/>
                <w:sz w:val="24"/>
                <w:szCs w:val="24"/>
              </w:rPr>
              <w:t>, от 19.10.2021 № 243</w:t>
            </w:r>
            <w:r w:rsidR="005529D5">
              <w:rPr>
                <w:rFonts w:ascii="Times New Roman" w:hAnsi="Times New Roman" w:cs="Times New Roman"/>
                <w:sz w:val="24"/>
                <w:szCs w:val="24"/>
              </w:rPr>
              <w:t>, от 02.02.2022 № 23</w:t>
            </w:r>
            <w:r w:rsidR="00750DF0">
              <w:rPr>
                <w:rFonts w:ascii="Times New Roman" w:hAnsi="Times New Roman" w:cs="Times New Roman"/>
                <w:sz w:val="24"/>
                <w:szCs w:val="24"/>
              </w:rPr>
              <w:t>, от 07.10.2022 № 245</w:t>
            </w:r>
            <w:r w:rsidR="007278BD">
              <w:rPr>
                <w:rFonts w:ascii="Times New Roman" w:hAnsi="Times New Roman" w:cs="Times New Roman"/>
                <w:sz w:val="24"/>
                <w:szCs w:val="24"/>
              </w:rPr>
              <w:t>, от 08.03.2023 № 42</w:t>
            </w:r>
            <w:r w:rsidR="00565535">
              <w:rPr>
                <w:rFonts w:ascii="Times New Roman" w:hAnsi="Times New Roman" w:cs="Times New Roman"/>
                <w:sz w:val="24"/>
                <w:szCs w:val="24"/>
              </w:rPr>
              <w:t>, от 25.04.2023 № 153</w:t>
            </w:r>
            <w:r w:rsidR="004E3F88">
              <w:rPr>
                <w:rFonts w:ascii="Times New Roman" w:hAnsi="Times New Roman" w:cs="Times New Roman"/>
                <w:sz w:val="24"/>
                <w:szCs w:val="24"/>
              </w:rPr>
              <w:t>, от 04.07.2023 № 241</w:t>
            </w:r>
            <w:r w:rsidR="00FB407C">
              <w:rPr>
                <w:rFonts w:ascii="Times New Roman" w:hAnsi="Times New Roman" w:cs="Times New Roman"/>
                <w:sz w:val="24"/>
                <w:szCs w:val="24"/>
              </w:rPr>
              <w:t>, от 17.10.2023 № 388</w:t>
            </w:r>
            <w:r w:rsidR="00C72C47">
              <w:rPr>
                <w:rFonts w:ascii="Times New Roman" w:hAnsi="Times New Roman" w:cs="Times New Roman"/>
                <w:sz w:val="24"/>
                <w:szCs w:val="24"/>
              </w:rPr>
              <w:t>, от 14.02.2024 № 51</w:t>
            </w:r>
            <w:r w:rsidR="002F405A">
              <w:rPr>
                <w:rFonts w:ascii="Times New Roman" w:hAnsi="Times New Roman" w:cs="Times New Roman"/>
                <w:sz w:val="24"/>
                <w:szCs w:val="24"/>
              </w:rPr>
              <w:t>)</w:t>
            </w:r>
          </w:p>
        </w:tc>
        <w:tc>
          <w:tcPr>
            <w:tcW w:w="1987"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Источники</w:t>
            </w:r>
          </w:p>
        </w:tc>
        <w:tc>
          <w:tcPr>
            <w:tcW w:w="1164"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Всего</w:t>
            </w:r>
          </w:p>
        </w:tc>
        <w:tc>
          <w:tcPr>
            <w:tcW w:w="1134" w:type="dxa"/>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2021 год</w:t>
            </w:r>
          </w:p>
        </w:tc>
        <w:tc>
          <w:tcPr>
            <w:tcW w:w="1040"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2022 год</w:t>
            </w:r>
          </w:p>
        </w:tc>
        <w:tc>
          <w:tcPr>
            <w:tcW w:w="1153"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2023 год</w:t>
            </w:r>
          </w:p>
        </w:tc>
        <w:tc>
          <w:tcPr>
            <w:tcW w:w="1276" w:type="dxa"/>
            <w:tcMar>
              <w:top w:w="0" w:type="dxa"/>
              <w:left w:w="28" w:type="dxa"/>
              <w:bottom w:w="0" w:type="dxa"/>
              <w:right w:w="28" w:type="dxa"/>
            </w:tcMar>
            <w:vAlign w:val="center"/>
          </w:tcPr>
          <w:p w:rsidR="005B0416" w:rsidRPr="008C2545" w:rsidRDefault="005B0416" w:rsidP="005B0416">
            <w:pPr>
              <w:pStyle w:val="ConsPlusNormal"/>
              <w:jc w:val="center"/>
              <w:rPr>
                <w:rFonts w:ascii="Times New Roman" w:hAnsi="Times New Roman" w:cs="Times New Roman"/>
                <w:sz w:val="24"/>
                <w:szCs w:val="24"/>
              </w:rPr>
            </w:pPr>
            <w:r>
              <w:rPr>
                <w:rFonts w:ascii="Times New Roman" w:hAnsi="Times New Roman" w:cs="Times New Roman"/>
                <w:sz w:val="24"/>
                <w:szCs w:val="24"/>
              </w:rPr>
              <w:t>2024 год</w:t>
            </w:r>
          </w:p>
        </w:tc>
      </w:tr>
      <w:tr w:rsidR="005B0416" w:rsidRPr="008C2545" w:rsidTr="0045356B">
        <w:tc>
          <w:tcPr>
            <w:tcW w:w="364" w:type="dxa"/>
            <w:vMerge/>
          </w:tcPr>
          <w:p w:rsidR="005B0416" w:rsidRPr="008C2545" w:rsidRDefault="005B0416" w:rsidP="005B0416">
            <w:pPr>
              <w:pStyle w:val="ConsPlusNormal"/>
              <w:rPr>
                <w:rFonts w:ascii="Times New Roman" w:hAnsi="Times New Roman" w:cs="Times New Roman"/>
                <w:sz w:val="24"/>
                <w:szCs w:val="24"/>
              </w:rPr>
            </w:pPr>
          </w:p>
        </w:tc>
        <w:tc>
          <w:tcPr>
            <w:tcW w:w="2009" w:type="dxa"/>
            <w:vMerge/>
            <w:tcMar>
              <w:top w:w="0" w:type="dxa"/>
              <w:left w:w="28" w:type="dxa"/>
              <w:bottom w:w="0" w:type="dxa"/>
              <w:right w:w="28" w:type="dxa"/>
            </w:tcMar>
          </w:tcPr>
          <w:p w:rsidR="005B0416" w:rsidRPr="008C2545" w:rsidRDefault="005B0416" w:rsidP="005B0416">
            <w:pPr>
              <w:pStyle w:val="ConsPlusNormal"/>
              <w:rPr>
                <w:rFonts w:ascii="Times New Roman" w:hAnsi="Times New Roman" w:cs="Times New Roman"/>
                <w:sz w:val="24"/>
                <w:szCs w:val="24"/>
              </w:rPr>
            </w:pPr>
          </w:p>
        </w:tc>
        <w:tc>
          <w:tcPr>
            <w:tcW w:w="1987" w:type="dxa"/>
            <w:tcMar>
              <w:top w:w="0" w:type="dxa"/>
              <w:left w:w="28" w:type="dxa"/>
              <w:bottom w:w="0" w:type="dxa"/>
              <w:right w:w="28" w:type="dxa"/>
            </w:tcMar>
            <w:vAlign w:val="cente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Итого по всем источникам</w:t>
            </w:r>
          </w:p>
        </w:tc>
        <w:tc>
          <w:tcPr>
            <w:tcW w:w="1164" w:type="dxa"/>
            <w:tcMar>
              <w:top w:w="0" w:type="dxa"/>
              <w:left w:w="28" w:type="dxa"/>
              <w:bottom w:w="0" w:type="dxa"/>
              <w:right w:w="28" w:type="dxa"/>
            </w:tcMar>
            <w:vAlign w:val="center"/>
          </w:tcPr>
          <w:p w:rsidR="005B0416" w:rsidRPr="00333D2F" w:rsidRDefault="00C72C47"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8 690,67</w:t>
            </w:r>
          </w:p>
        </w:tc>
        <w:tc>
          <w:tcPr>
            <w:tcW w:w="1134" w:type="dxa"/>
            <w:vAlign w:val="center"/>
          </w:tcPr>
          <w:p w:rsidR="005B0416" w:rsidRPr="00333D2F" w:rsidRDefault="005529D5"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7 627,74</w:t>
            </w:r>
          </w:p>
        </w:tc>
        <w:tc>
          <w:tcPr>
            <w:tcW w:w="1040" w:type="dxa"/>
            <w:tcMar>
              <w:top w:w="0" w:type="dxa"/>
              <w:left w:w="28" w:type="dxa"/>
              <w:bottom w:w="0" w:type="dxa"/>
              <w:right w:w="28" w:type="dxa"/>
            </w:tcMar>
            <w:vAlign w:val="center"/>
          </w:tcPr>
          <w:p w:rsidR="005B0416" w:rsidRPr="00333D2F" w:rsidRDefault="007278BD"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435,53</w:t>
            </w:r>
          </w:p>
        </w:tc>
        <w:tc>
          <w:tcPr>
            <w:tcW w:w="1153" w:type="dxa"/>
            <w:tcMar>
              <w:top w:w="0" w:type="dxa"/>
              <w:left w:w="28" w:type="dxa"/>
              <w:bottom w:w="0" w:type="dxa"/>
              <w:right w:w="28" w:type="dxa"/>
            </w:tcMar>
            <w:vAlign w:val="center"/>
          </w:tcPr>
          <w:p w:rsidR="005B0416" w:rsidRPr="00333D2F" w:rsidRDefault="00C72C47"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294,70</w:t>
            </w:r>
          </w:p>
        </w:tc>
        <w:tc>
          <w:tcPr>
            <w:tcW w:w="1276" w:type="dxa"/>
            <w:tcMar>
              <w:top w:w="0" w:type="dxa"/>
              <w:left w:w="28" w:type="dxa"/>
              <w:bottom w:w="0" w:type="dxa"/>
              <w:right w:w="28" w:type="dxa"/>
            </w:tcMar>
            <w:vAlign w:val="center"/>
          </w:tcPr>
          <w:p w:rsidR="005B0416" w:rsidRPr="00333D2F" w:rsidRDefault="00C72C47"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332,7</w:t>
            </w:r>
            <w:r w:rsidR="005529D5">
              <w:rPr>
                <w:rFonts w:ascii="Times New Roman" w:hAnsi="Times New Roman" w:cs="Times New Roman"/>
                <w:sz w:val="24"/>
                <w:szCs w:val="24"/>
              </w:rPr>
              <w:t>0</w:t>
            </w:r>
          </w:p>
        </w:tc>
      </w:tr>
      <w:tr w:rsidR="005B0416" w:rsidRPr="008C2545" w:rsidTr="0045356B">
        <w:tc>
          <w:tcPr>
            <w:tcW w:w="364" w:type="dxa"/>
            <w:vMerge/>
          </w:tcPr>
          <w:p w:rsidR="005B0416" w:rsidRPr="008C2545" w:rsidRDefault="005B0416" w:rsidP="005B0416">
            <w:pPr>
              <w:rPr>
                <w:szCs w:val="24"/>
              </w:rPr>
            </w:pPr>
          </w:p>
        </w:tc>
        <w:tc>
          <w:tcPr>
            <w:tcW w:w="2009" w:type="dxa"/>
            <w:vMerge/>
            <w:tcMar>
              <w:top w:w="0" w:type="dxa"/>
              <w:left w:w="28" w:type="dxa"/>
              <w:bottom w:w="0" w:type="dxa"/>
              <w:right w:w="28" w:type="dxa"/>
            </w:tcMar>
          </w:tcPr>
          <w:p w:rsidR="005B0416" w:rsidRPr="008C2545" w:rsidRDefault="005B0416" w:rsidP="005B0416">
            <w:pPr>
              <w:rPr>
                <w:szCs w:val="24"/>
              </w:rPr>
            </w:pPr>
          </w:p>
        </w:tc>
        <w:tc>
          <w:tcPr>
            <w:tcW w:w="1987" w:type="dxa"/>
            <w:tcMar>
              <w:top w:w="0" w:type="dxa"/>
              <w:left w:w="28" w:type="dxa"/>
              <w:bottom w:w="0" w:type="dxa"/>
              <w:right w:w="28" w:type="dxa"/>
            </w:tcMar>
            <w:vAlign w:val="center"/>
          </w:tcPr>
          <w:p w:rsidR="005B0416" w:rsidRPr="008C2545" w:rsidRDefault="003E5685" w:rsidP="005B0416">
            <w:pPr>
              <w:pStyle w:val="ConsPlusNormal"/>
              <w:rPr>
                <w:rFonts w:ascii="Times New Roman" w:hAnsi="Times New Roman" w:cs="Times New Roman"/>
                <w:sz w:val="24"/>
                <w:szCs w:val="24"/>
              </w:rPr>
            </w:pPr>
            <w:r>
              <w:rPr>
                <w:rFonts w:ascii="Times New Roman" w:hAnsi="Times New Roman" w:cs="Times New Roman"/>
                <w:sz w:val="24"/>
                <w:szCs w:val="24"/>
              </w:rPr>
              <w:t>местный</w:t>
            </w:r>
            <w:r w:rsidR="005B0416" w:rsidRPr="008C2545">
              <w:rPr>
                <w:rFonts w:ascii="Times New Roman" w:hAnsi="Times New Roman" w:cs="Times New Roman"/>
                <w:sz w:val="24"/>
                <w:szCs w:val="24"/>
              </w:rPr>
              <w:t xml:space="preserve"> бюджет</w:t>
            </w:r>
          </w:p>
        </w:tc>
        <w:tc>
          <w:tcPr>
            <w:tcW w:w="1164" w:type="dxa"/>
            <w:tcMar>
              <w:top w:w="0" w:type="dxa"/>
              <w:left w:w="28" w:type="dxa"/>
              <w:bottom w:w="0" w:type="dxa"/>
              <w:right w:w="28" w:type="dxa"/>
            </w:tcMar>
            <w:vAlign w:val="center"/>
          </w:tcPr>
          <w:p w:rsidR="005B0416" w:rsidRPr="00333D2F" w:rsidRDefault="00C72C47"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4 812,67</w:t>
            </w:r>
          </w:p>
        </w:tc>
        <w:tc>
          <w:tcPr>
            <w:tcW w:w="1134" w:type="dxa"/>
            <w:vAlign w:val="center"/>
          </w:tcPr>
          <w:p w:rsidR="005B0416" w:rsidRPr="00333D2F" w:rsidRDefault="005529D5"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3 749,74</w:t>
            </w:r>
          </w:p>
        </w:tc>
        <w:tc>
          <w:tcPr>
            <w:tcW w:w="1040" w:type="dxa"/>
            <w:tcMar>
              <w:top w:w="0" w:type="dxa"/>
              <w:left w:w="28" w:type="dxa"/>
              <w:bottom w:w="0" w:type="dxa"/>
              <w:right w:w="28" w:type="dxa"/>
            </w:tcMar>
            <w:vAlign w:val="center"/>
          </w:tcPr>
          <w:p w:rsidR="005B0416" w:rsidRPr="00333D2F" w:rsidRDefault="007278BD"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435,53</w:t>
            </w:r>
          </w:p>
        </w:tc>
        <w:tc>
          <w:tcPr>
            <w:tcW w:w="1153" w:type="dxa"/>
            <w:tcMar>
              <w:top w:w="0" w:type="dxa"/>
              <w:left w:w="28" w:type="dxa"/>
              <w:bottom w:w="0" w:type="dxa"/>
              <w:right w:w="28" w:type="dxa"/>
            </w:tcMar>
            <w:vAlign w:val="center"/>
          </w:tcPr>
          <w:p w:rsidR="005B0416" w:rsidRPr="00333D2F" w:rsidRDefault="00C72C47"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294,70</w:t>
            </w:r>
          </w:p>
        </w:tc>
        <w:tc>
          <w:tcPr>
            <w:tcW w:w="1276" w:type="dxa"/>
            <w:tcMar>
              <w:top w:w="0" w:type="dxa"/>
              <w:left w:w="28" w:type="dxa"/>
              <w:bottom w:w="0" w:type="dxa"/>
              <w:right w:w="28" w:type="dxa"/>
            </w:tcMar>
            <w:vAlign w:val="center"/>
          </w:tcPr>
          <w:p w:rsidR="005B0416" w:rsidRPr="00333D2F" w:rsidRDefault="00C72C47"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332,70</w:t>
            </w:r>
          </w:p>
        </w:tc>
      </w:tr>
      <w:tr w:rsidR="0026517F" w:rsidRPr="008C2545" w:rsidTr="0045356B">
        <w:tc>
          <w:tcPr>
            <w:tcW w:w="364" w:type="dxa"/>
            <w:vMerge/>
          </w:tcPr>
          <w:p w:rsidR="0026517F" w:rsidRPr="008C2545" w:rsidRDefault="0026517F" w:rsidP="005B0416">
            <w:pPr>
              <w:rPr>
                <w:szCs w:val="24"/>
              </w:rPr>
            </w:pPr>
          </w:p>
        </w:tc>
        <w:tc>
          <w:tcPr>
            <w:tcW w:w="2009" w:type="dxa"/>
            <w:vMerge/>
            <w:tcMar>
              <w:top w:w="0" w:type="dxa"/>
              <w:left w:w="28" w:type="dxa"/>
              <w:bottom w:w="0" w:type="dxa"/>
              <w:right w:w="28" w:type="dxa"/>
            </w:tcMar>
          </w:tcPr>
          <w:p w:rsidR="0026517F" w:rsidRPr="008C2545" w:rsidRDefault="0026517F" w:rsidP="005B0416">
            <w:pPr>
              <w:rPr>
                <w:szCs w:val="24"/>
              </w:rPr>
            </w:pPr>
          </w:p>
        </w:tc>
        <w:tc>
          <w:tcPr>
            <w:tcW w:w="1987" w:type="dxa"/>
            <w:tcMar>
              <w:top w:w="0" w:type="dxa"/>
              <w:left w:w="28" w:type="dxa"/>
              <w:bottom w:w="0" w:type="dxa"/>
              <w:right w:w="28" w:type="dxa"/>
            </w:tcMar>
            <w:vAlign w:val="center"/>
          </w:tcPr>
          <w:p w:rsidR="0026517F" w:rsidRPr="008C2545" w:rsidRDefault="0026517F" w:rsidP="005B0416">
            <w:pPr>
              <w:pStyle w:val="ConsPlusNormal"/>
              <w:rPr>
                <w:rFonts w:ascii="Times New Roman" w:hAnsi="Times New Roman" w:cs="Times New Roman"/>
                <w:sz w:val="24"/>
                <w:szCs w:val="24"/>
              </w:rPr>
            </w:pPr>
            <w:r>
              <w:rPr>
                <w:rFonts w:ascii="Times New Roman" w:hAnsi="Times New Roman" w:cs="Times New Roman"/>
                <w:sz w:val="24"/>
                <w:szCs w:val="24"/>
              </w:rPr>
              <w:t>областной бюджет</w:t>
            </w:r>
          </w:p>
        </w:tc>
        <w:tc>
          <w:tcPr>
            <w:tcW w:w="1164" w:type="dxa"/>
            <w:tcMar>
              <w:top w:w="0" w:type="dxa"/>
              <w:left w:w="28" w:type="dxa"/>
              <w:bottom w:w="0" w:type="dxa"/>
              <w:right w:w="28" w:type="dxa"/>
            </w:tcMar>
            <w:vAlign w:val="center"/>
          </w:tcPr>
          <w:p w:rsidR="0026517F" w:rsidRDefault="0026517F"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3 878,00</w:t>
            </w:r>
          </w:p>
        </w:tc>
        <w:tc>
          <w:tcPr>
            <w:tcW w:w="1134" w:type="dxa"/>
            <w:vAlign w:val="center"/>
          </w:tcPr>
          <w:p w:rsidR="0026517F" w:rsidRDefault="0026517F"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3 878,00</w:t>
            </w:r>
          </w:p>
        </w:tc>
        <w:tc>
          <w:tcPr>
            <w:tcW w:w="1040" w:type="dxa"/>
            <w:tcMar>
              <w:top w:w="0" w:type="dxa"/>
              <w:left w:w="28" w:type="dxa"/>
              <w:bottom w:w="0" w:type="dxa"/>
              <w:right w:w="28" w:type="dxa"/>
            </w:tcMar>
            <w:vAlign w:val="center"/>
          </w:tcPr>
          <w:p w:rsidR="0026517F" w:rsidRDefault="0026517F"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53" w:type="dxa"/>
            <w:tcMar>
              <w:top w:w="0" w:type="dxa"/>
              <w:left w:w="28" w:type="dxa"/>
              <w:bottom w:w="0" w:type="dxa"/>
              <w:right w:w="28" w:type="dxa"/>
            </w:tcMar>
            <w:vAlign w:val="center"/>
          </w:tcPr>
          <w:p w:rsidR="0026517F" w:rsidRDefault="0026517F"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Mar>
              <w:top w:w="0" w:type="dxa"/>
              <w:left w:w="28" w:type="dxa"/>
              <w:bottom w:w="0" w:type="dxa"/>
              <w:right w:w="28" w:type="dxa"/>
            </w:tcMar>
            <w:vAlign w:val="center"/>
          </w:tcPr>
          <w:p w:rsidR="0026517F" w:rsidRDefault="0026517F"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r w:rsidR="005B0416" w:rsidRPr="008C2545" w:rsidTr="0045356B">
        <w:tc>
          <w:tcPr>
            <w:tcW w:w="364" w:type="dxa"/>
            <w:vMerge/>
          </w:tcPr>
          <w:p w:rsidR="005B0416" w:rsidRPr="008C2545" w:rsidRDefault="005B0416" w:rsidP="005B0416">
            <w:pPr>
              <w:rPr>
                <w:szCs w:val="24"/>
              </w:rPr>
            </w:pPr>
          </w:p>
        </w:tc>
        <w:tc>
          <w:tcPr>
            <w:tcW w:w="2009" w:type="dxa"/>
            <w:vMerge/>
            <w:tcMar>
              <w:top w:w="0" w:type="dxa"/>
              <w:left w:w="28" w:type="dxa"/>
              <w:bottom w:w="0" w:type="dxa"/>
              <w:right w:w="28" w:type="dxa"/>
            </w:tcMar>
          </w:tcPr>
          <w:p w:rsidR="005B0416" w:rsidRPr="008C2545" w:rsidRDefault="005B0416" w:rsidP="005B0416">
            <w:pPr>
              <w:rPr>
                <w:szCs w:val="24"/>
              </w:rPr>
            </w:pPr>
          </w:p>
        </w:tc>
        <w:tc>
          <w:tcPr>
            <w:tcW w:w="1987" w:type="dxa"/>
            <w:tcMar>
              <w:top w:w="0" w:type="dxa"/>
              <w:left w:w="28" w:type="dxa"/>
              <w:bottom w:w="0" w:type="dxa"/>
              <w:right w:w="28" w:type="dxa"/>
            </w:tcMar>
            <w:vAlign w:val="center"/>
          </w:tcPr>
          <w:p w:rsidR="005B0416" w:rsidRPr="008C2545" w:rsidRDefault="005B0416" w:rsidP="005B0416">
            <w:pPr>
              <w:pStyle w:val="ConsPlusNormal"/>
              <w:rPr>
                <w:rFonts w:ascii="Times New Roman" w:hAnsi="Times New Roman" w:cs="Times New Roman"/>
                <w:sz w:val="24"/>
                <w:szCs w:val="24"/>
              </w:rPr>
            </w:pPr>
            <w:r w:rsidRPr="008C2545">
              <w:rPr>
                <w:rFonts w:ascii="Times New Roman" w:hAnsi="Times New Roman" w:cs="Times New Roman"/>
                <w:sz w:val="24"/>
                <w:szCs w:val="24"/>
              </w:rPr>
              <w:t>Потребность</w:t>
            </w:r>
          </w:p>
        </w:tc>
        <w:tc>
          <w:tcPr>
            <w:tcW w:w="1164" w:type="dxa"/>
            <w:tcMar>
              <w:top w:w="0" w:type="dxa"/>
              <w:left w:w="28" w:type="dxa"/>
              <w:bottom w:w="0" w:type="dxa"/>
              <w:right w:w="28" w:type="dxa"/>
            </w:tcMar>
            <w:vAlign w:val="center"/>
          </w:tcPr>
          <w:p w:rsidR="005B0416" w:rsidRPr="00333D2F" w:rsidRDefault="00C31B9B"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vAlign w:val="center"/>
          </w:tcPr>
          <w:p w:rsidR="005B0416" w:rsidRPr="00333D2F" w:rsidRDefault="00C31B9B"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040" w:type="dxa"/>
            <w:tcMar>
              <w:top w:w="0" w:type="dxa"/>
              <w:left w:w="28" w:type="dxa"/>
              <w:bottom w:w="0" w:type="dxa"/>
              <w:right w:w="28" w:type="dxa"/>
            </w:tcMar>
            <w:vAlign w:val="center"/>
          </w:tcPr>
          <w:p w:rsidR="005B0416" w:rsidRPr="00333D2F" w:rsidRDefault="00C31B9B"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53" w:type="dxa"/>
            <w:tcMar>
              <w:top w:w="0" w:type="dxa"/>
              <w:left w:w="28" w:type="dxa"/>
              <w:bottom w:w="0" w:type="dxa"/>
              <w:right w:w="28" w:type="dxa"/>
            </w:tcMar>
            <w:vAlign w:val="center"/>
          </w:tcPr>
          <w:p w:rsidR="005B0416" w:rsidRPr="00333D2F" w:rsidRDefault="00C31B9B"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276" w:type="dxa"/>
            <w:tcMar>
              <w:top w:w="0" w:type="dxa"/>
              <w:left w:w="28" w:type="dxa"/>
              <w:bottom w:w="0" w:type="dxa"/>
              <w:right w:w="28" w:type="dxa"/>
            </w:tcMar>
            <w:vAlign w:val="center"/>
          </w:tcPr>
          <w:p w:rsidR="005B0416" w:rsidRPr="00333D2F" w:rsidRDefault="00C31B9B" w:rsidP="00333D2F">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r>
    </w:tbl>
    <w:p w:rsidR="005B0416" w:rsidRDefault="005B0416" w:rsidP="005B0416"/>
    <w:p w:rsidR="005B0416" w:rsidRPr="00E23E2B" w:rsidRDefault="005B0416" w:rsidP="00E23E2B">
      <w:pPr>
        <w:pStyle w:val="a3"/>
        <w:widowControl w:val="0"/>
        <w:numPr>
          <w:ilvl w:val="0"/>
          <w:numId w:val="9"/>
        </w:numPr>
        <w:suppressAutoHyphens w:val="0"/>
        <w:autoSpaceDE w:val="0"/>
        <w:autoSpaceDN w:val="0"/>
        <w:jc w:val="center"/>
        <w:rPr>
          <w:szCs w:val="24"/>
          <w:lang w:eastAsia="ru-RU"/>
        </w:rPr>
      </w:pPr>
      <w:r w:rsidRPr="00E23E2B">
        <w:rPr>
          <w:szCs w:val="24"/>
          <w:lang w:eastAsia="ru-RU"/>
        </w:rPr>
        <w:t>Перечень показателей цели и задач подпрограммы муниципальной</w:t>
      </w:r>
    </w:p>
    <w:p w:rsidR="005B0416" w:rsidRPr="001D13C4" w:rsidRDefault="005B0416" w:rsidP="005B0416">
      <w:pPr>
        <w:widowControl w:val="0"/>
        <w:suppressAutoHyphens w:val="0"/>
        <w:autoSpaceDE w:val="0"/>
        <w:autoSpaceDN w:val="0"/>
        <w:jc w:val="center"/>
        <w:rPr>
          <w:szCs w:val="24"/>
          <w:lang w:eastAsia="ru-RU"/>
        </w:rPr>
      </w:pPr>
      <w:r w:rsidRPr="001D13C4">
        <w:rPr>
          <w:szCs w:val="24"/>
          <w:lang w:eastAsia="ru-RU"/>
        </w:rPr>
        <w:t>программы и сведения о порядке сбора информации</w:t>
      </w:r>
    </w:p>
    <w:p w:rsidR="005B0416" w:rsidRPr="001D13C4" w:rsidRDefault="005B0416" w:rsidP="005B0416">
      <w:pPr>
        <w:widowControl w:val="0"/>
        <w:suppressAutoHyphens w:val="0"/>
        <w:autoSpaceDE w:val="0"/>
        <w:autoSpaceDN w:val="0"/>
        <w:jc w:val="center"/>
        <w:rPr>
          <w:szCs w:val="24"/>
          <w:lang w:eastAsia="ru-RU"/>
        </w:rPr>
      </w:pPr>
      <w:r w:rsidRPr="001D13C4">
        <w:rPr>
          <w:szCs w:val="24"/>
          <w:lang w:eastAsia="ru-RU"/>
        </w:rPr>
        <w:t>по показателям и методике их расчета</w:t>
      </w:r>
    </w:p>
    <w:p w:rsidR="005B0416" w:rsidRPr="001D13C4" w:rsidRDefault="005B0416" w:rsidP="005B0416">
      <w:pPr>
        <w:widowControl w:val="0"/>
        <w:suppressAutoHyphens w:val="0"/>
        <w:autoSpaceDE w:val="0"/>
        <w:autoSpaceDN w:val="0"/>
        <w:jc w:val="center"/>
        <w:rPr>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21"/>
        <w:gridCol w:w="1550"/>
        <w:gridCol w:w="748"/>
        <w:gridCol w:w="1078"/>
        <w:gridCol w:w="1078"/>
        <w:gridCol w:w="1094"/>
        <w:gridCol w:w="1226"/>
        <w:gridCol w:w="1062"/>
        <w:gridCol w:w="1248"/>
        <w:gridCol w:w="956"/>
      </w:tblGrid>
      <w:tr w:rsidR="00527CA7" w:rsidRPr="00AA3E4A" w:rsidTr="005B0416">
        <w:tc>
          <w:tcPr>
            <w:tcW w:w="106"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w:t>
            </w:r>
          </w:p>
          <w:p w:rsidR="005B0416" w:rsidRPr="00AA3E4A" w:rsidRDefault="005B0416" w:rsidP="005B0416">
            <w:pPr>
              <w:widowControl w:val="0"/>
              <w:suppressAutoHyphens w:val="0"/>
              <w:autoSpaceDE w:val="0"/>
              <w:autoSpaceDN w:val="0"/>
              <w:jc w:val="center"/>
              <w:rPr>
                <w:sz w:val="20"/>
                <w:lang w:eastAsia="ru-RU"/>
              </w:rPr>
            </w:pPr>
            <w:proofErr w:type="spellStart"/>
            <w:r w:rsidRPr="00AA3E4A">
              <w:rPr>
                <w:sz w:val="20"/>
                <w:lang w:eastAsia="ru-RU"/>
              </w:rPr>
              <w:t>пп</w:t>
            </w:r>
            <w:proofErr w:type="spellEnd"/>
          </w:p>
        </w:tc>
        <w:tc>
          <w:tcPr>
            <w:tcW w:w="732"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Наименование показателя</w:t>
            </w:r>
          </w:p>
        </w:tc>
        <w:tc>
          <w:tcPr>
            <w:tcW w:w="354"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Ед. измерения</w:t>
            </w:r>
          </w:p>
        </w:tc>
        <w:tc>
          <w:tcPr>
            <w:tcW w:w="509"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Пункт Федерального </w:t>
            </w:r>
            <w:hyperlink r:id="rId10" w:history="1">
              <w:r w:rsidRPr="00AA3E4A">
                <w:rPr>
                  <w:sz w:val="20"/>
                  <w:lang w:eastAsia="ru-RU"/>
                </w:rPr>
                <w:t>плана</w:t>
              </w:r>
            </w:hyperlink>
            <w:r w:rsidRPr="00AA3E4A">
              <w:rPr>
                <w:sz w:val="20"/>
                <w:lang w:eastAsia="ru-RU"/>
              </w:rPr>
              <w:t xml:space="preserve"> статистических работ </w:t>
            </w:r>
          </w:p>
        </w:tc>
        <w:tc>
          <w:tcPr>
            <w:tcW w:w="509"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Периодичность сбора данных </w:t>
            </w:r>
          </w:p>
        </w:tc>
        <w:tc>
          <w:tcPr>
            <w:tcW w:w="517"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Временные характеристики показателя </w:t>
            </w:r>
          </w:p>
        </w:tc>
        <w:tc>
          <w:tcPr>
            <w:tcW w:w="732"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Алгоритм формирования (формула) расчета показателя </w:t>
            </w:r>
          </w:p>
        </w:tc>
        <w:tc>
          <w:tcPr>
            <w:tcW w:w="501"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Метод сбора информации </w:t>
            </w:r>
          </w:p>
        </w:tc>
        <w:tc>
          <w:tcPr>
            <w:tcW w:w="589"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Ответственный за сбор данных по показателю </w:t>
            </w:r>
          </w:p>
        </w:tc>
        <w:tc>
          <w:tcPr>
            <w:tcW w:w="452"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Дата получения фактического значения показателя </w:t>
            </w:r>
          </w:p>
        </w:tc>
      </w:tr>
      <w:tr w:rsidR="00527CA7" w:rsidRPr="00AA3E4A" w:rsidTr="005B0416">
        <w:tc>
          <w:tcPr>
            <w:tcW w:w="106"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1</w:t>
            </w:r>
          </w:p>
        </w:tc>
        <w:tc>
          <w:tcPr>
            <w:tcW w:w="732"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2</w:t>
            </w:r>
          </w:p>
        </w:tc>
        <w:tc>
          <w:tcPr>
            <w:tcW w:w="354"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3</w:t>
            </w:r>
          </w:p>
        </w:tc>
        <w:tc>
          <w:tcPr>
            <w:tcW w:w="509"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4</w:t>
            </w:r>
          </w:p>
        </w:tc>
        <w:tc>
          <w:tcPr>
            <w:tcW w:w="509"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5</w:t>
            </w:r>
          </w:p>
        </w:tc>
        <w:tc>
          <w:tcPr>
            <w:tcW w:w="517"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6</w:t>
            </w:r>
          </w:p>
        </w:tc>
        <w:tc>
          <w:tcPr>
            <w:tcW w:w="732"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7</w:t>
            </w:r>
          </w:p>
        </w:tc>
        <w:tc>
          <w:tcPr>
            <w:tcW w:w="501"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8</w:t>
            </w:r>
          </w:p>
        </w:tc>
        <w:tc>
          <w:tcPr>
            <w:tcW w:w="589"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9</w:t>
            </w:r>
          </w:p>
        </w:tc>
        <w:tc>
          <w:tcPr>
            <w:tcW w:w="452" w:type="pct"/>
            <w:tcMar>
              <w:top w:w="0" w:type="dxa"/>
              <w:left w:w="28" w:type="dxa"/>
              <w:bottom w:w="0" w:type="dxa"/>
              <w:right w:w="28" w:type="dxa"/>
            </w:tcMar>
            <w:vAlign w:val="cente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10</w:t>
            </w:r>
          </w:p>
        </w:tc>
      </w:tr>
      <w:tr w:rsidR="005B0416" w:rsidRPr="00AA3E4A" w:rsidTr="005B0416">
        <w:tc>
          <w:tcPr>
            <w:tcW w:w="5000" w:type="pct"/>
            <w:gridSpan w:val="10"/>
            <w:tcMar>
              <w:top w:w="0" w:type="dxa"/>
              <w:left w:w="28" w:type="dxa"/>
              <w:bottom w:w="0" w:type="dxa"/>
              <w:right w:w="28" w:type="dxa"/>
            </w:tcMar>
          </w:tcPr>
          <w:p w:rsidR="005B0416" w:rsidRPr="00AA3E4A" w:rsidRDefault="005B0416" w:rsidP="00E23E2B">
            <w:pPr>
              <w:widowControl w:val="0"/>
              <w:suppressAutoHyphens w:val="0"/>
              <w:autoSpaceDE w:val="0"/>
              <w:autoSpaceDN w:val="0"/>
              <w:jc w:val="both"/>
              <w:rPr>
                <w:sz w:val="20"/>
                <w:lang w:eastAsia="ru-RU"/>
              </w:rPr>
            </w:pPr>
            <w:r w:rsidRPr="00AA3E4A">
              <w:rPr>
                <w:sz w:val="20"/>
                <w:lang w:eastAsia="ru-RU"/>
              </w:rPr>
              <w:t>Показатели цели подпро</w:t>
            </w:r>
            <w:r w:rsidR="00E23E2B" w:rsidRPr="00AA3E4A">
              <w:rPr>
                <w:sz w:val="20"/>
                <w:lang w:eastAsia="ru-RU"/>
              </w:rPr>
              <w:t>граммы 2 «Противодействие терроризму и экстремизму, повышение уровня защищенности населения, муниципальных учреждений от возможных террористических посягательств»</w:t>
            </w:r>
          </w:p>
        </w:tc>
      </w:tr>
      <w:tr w:rsidR="00527CA7" w:rsidRPr="00AA3E4A" w:rsidTr="005B0416">
        <w:tc>
          <w:tcPr>
            <w:tcW w:w="106" w:type="pct"/>
            <w:tcMar>
              <w:top w:w="0" w:type="dxa"/>
              <w:left w:w="28" w:type="dxa"/>
              <w:bottom w:w="0" w:type="dxa"/>
              <w:right w:w="28" w:type="dxa"/>
            </w:tcMar>
          </w:tcPr>
          <w:p w:rsidR="005B0416" w:rsidRPr="00AA3E4A" w:rsidRDefault="005B0416" w:rsidP="005B0416">
            <w:pPr>
              <w:widowControl w:val="0"/>
              <w:suppressAutoHyphens w:val="0"/>
              <w:autoSpaceDE w:val="0"/>
              <w:autoSpaceDN w:val="0"/>
              <w:rPr>
                <w:sz w:val="20"/>
                <w:lang w:eastAsia="ru-RU"/>
              </w:rPr>
            </w:pPr>
            <w:r w:rsidRPr="00AA3E4A">
              <w:rPr>
                <w:sz w:val="20"/>
                <w:lang w:eastAsia="ru-RU"/>
              </w:rPr>
              <w:t>1</w:t>
            </w:r>
          </w:p>
        </w:tc>
        <w:tc>
          <w:tcPr>
            <w:tcW w:w="732" w:type="pct"/>
            <w:tcMar>
              <w:top w:w="0" w:type="dxa"/>
              <w:left w:w="28" w:type="dxa"/>
              <w:bottom w:w="0" w:type="dxa"/>
              <w:right w:w="28" w:type="dxa"/>
            </w:tcMar>
          </w:tcPr>
          <w:p w:rsidR="005B0416" w:rsidRPr="00AA3E4A" w:rsidRDefault="004C796B" w:rsidP="004C796B">
            <w:pPr>
              <w:widowControl w:val="0"/>
              <w:suppressAutoHyphens w:val="0"/>
              <w:autoSpaceDE w:val="0"/>
              <w:autoSpaceDN w:val="0"/>
              <w:rPr>
                <w:sz w:val="20"/>
                <w:lang w:eastAsia="ru-RU"/>
              </w:rPr>
            </w:pPr>
            <w:r w:rsidRPr="00AA3E4A">
              <w:rPr>
                <w:sz w:val="20"/>
              </w:rPr>
              <w:t>Случаи проявления</w:t>
            </w:r>
            <w:r w:rsidR="005B0416" w:rsidRPr="00AA3E4A">
              <w:rPr>
                <w:sz w:val="20"/>
              </w:rPr>
              <w:t xml:space="preserve"> экстремизма и терроризма на территории муниципального образования «Город Кедровый»</w:t>
            </w:r>
          </w:p>
        </w:tc>
        <w:tc>
          <w:tcPr>
            <w:tcW w:w="354" w:type="pct"/>
            <w:tcMar>
              <w:top w:w="0" w:type="dxa"/>
              <w:left w:w="28" w:type="dxa"/>
              <w:bottom w:w="0" w:type="dxa"/>
              <w:right w:w="28" w:type="dxa"/>
            </w:tcMar>
          </w:tcPr>
          <w:p w:rsidR="005B0416" w:rsidRPr="00AA3E4A" w:rsidRDefault="004C796B" w:rsidP="005B0416">
            <w:pPr>
              <w:widowControl w:val="0"/>
              <w:suppressAutoHyphens w:val="0"/>
              <w:autoSpaceDE w:val="0"/>
              <w:autoSpaceDN w:val="0"/>
              <w:jc w:val="center"/>
              <w:rPr>
                <w:sz w:val="20"/>
                <w:lang w:eastAsia="ru-RU"/>
              </w:rPr>
            </w:pPr>
            <w:r w:rsidRPr="00AA3E4A">
              <w:rPr>
                <w:sz w:val="20"/>
                <w:lang w:eastAsia="ru-RU"/>
              </w:rPr>
              <w:t>Ед</w:t>
            </w:r>
            <w:r w:rsidR="005B0416" w:rsidRPr="00AA3E4A">
              <w:rPr>
                <w:sz w:val="20"/>
                <w:lang w:eastAsia="ru-RU"/>
              </w:rPr>
              <w:t>.</w:t>
            </w:r>
          </w:p>
        </w:tc>
        <w:tc>
          <w:tcPr>
            <w:tcW w:w="509" w:type="pct"/>
            <w:tcMar>
              <w:top w:w="0" w:type="dxa"/>
              <w:left w:w="28" w:type="dxa"/>
              <w:bottom w:w="0" w:type="dxa"/>
              <w:right w:w="28" w:type="dxa"/>
            </w:tcMar>
          </w:tcPr>
          <w:p w:rsidR="005B0416" w:rsidRPr="00AA3E4A" w:rsidRDefault="00E23E2B" w:rsidP="005B0416">
            <w:pPr>
              <w:widowControl w:val="0"/>
              <w:suppressAutoHyphens w:val="0"/>
              <w:autoSpaceDE w:val="0"/>
              <w:autoSpaceDN w:val="0"/>
              <w:jc w:val="center"/>
              <w:rPr>
                <w:sz w:val="20"/>
                <w:lang w:eastAsia="ru-RU"/>
              </w:rPr>
            </w:pPr>
            <w:r w:rsidRPr="00AA3E4A">
              <w:rPr>
                <w:sz w:val="20"/>
                <w:lang w:eastAsia="ru-RU"/>
              </w:rPr>
              <w:t>-</w:t>
            </w:r>
          </w:p>
        </w:tc>
        <w:tc>
          <w:tcPr>
            <w:tcW w:w="509"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1 раз в полугодие</w:t>
            </w:r>
          </w:p>
        </w:tc>
        <w:tc>
          <w:tcPr>
            <w:tcW w:w="517"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32"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Подсчет </w:t>
            </w:r>
            <w:r w:rsidR="004C796B" w:rsidRPr="00AA3E4A">
              <w:rPr>
                <w:sz w:val="20"/>
                <w:lang w:eastAsia="ru-RU"/>
              </w:rPr>
              <w:t>случаев</w:t>
            </w:r>
          </w:p>
        </w:tc>
        <w:tc>
          <w:tcPr>
            <w:tcW w:w="501"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89"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Главный специалист по мобилизационной работе</w:t>
            </w:r>
          </w:p>
        </w:tc>
        <w:tc>
          <w:tcPr>
            <w:tcW w:w="452"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5B0416" w:rsidRPr="00AA3E4A" w:rsidTr="005B0416">
        <w:tc>
          <w:tcPr>
            <w:tcW w:w="5000" w:type="pct"/>
            <w:gridSpan w:val="10"/>
            <w:tcMar>
              <w:top w:w="0" w:type="dxa"/>
              <w:left w:w="28" w:type="dxa"/>
              <w:bottom w:w="0" w:type="dxa"/>
              <w:right w:w="28" w:type="dxa"/>
            </w:tcMar>
          </w:tcPr>
          <w:p w:rsidR="005B0416" w:rsidRPr="00AA3E4A" w:rsidRDefault="005B0416" w:rsidP="00E23E2B">
            <w:pPr>
              <w:widowControl w:val="0"/>
              <w:suppressAutoHyphens w:val="0"/>
              <w:autoSpaceDE w:val="0"/>
              <w:autoSpaceDN w:val="0"/>
              <w:jc w:val="both"/>
              <w:rPr>
                <w:sz w:val="20"/>
                <w:lang w:eastAsia="ru-RU"/>
              </w:rPr>
            </w:pPr>
            <w:r w:rsidRPr="00AA3E4A">
              <w:rPr>
                <w:sz w:val="20"/>
                <w:lang w:eastAsia="ru-RU"/>
              </w:rPr>
              <w:t xml:space="preserve">Показатели задачи 1 подпрограммы 2 </w:t>
            </w:r>
            <w:r w:rsidR="00E23E2B" w:rsidRPr="00AA3E4A">
              <w:rPr>
                <w:sz w:val="20"/>
                <w:lang w:eastAsia="ru-RU"/>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tc>
      </w:tr>
      <w:tr w:rsidR="00527CA7" w:rsidRPr="00AA3E4A" w:rsidTr="005B0416">
        <w:tc>
          <w:tcPr>
            <w:tcW w:w="106" w:type="pct"/>
            <w:tcMar>
              <w:top w:w="0" w:type="dxa"/>
              <w:left w:w="28" w:type="dxa"/>
              <w:bottom w:w="0" w:type="dxa"/>
              <w:right w:w="28" w:type="dxa"/>
            </w:tcMar>
          </w:tcPr>
          <w:p w:rsidR="005B0416" w:rsidRPr="00AA3E4A" w:rsidRDefault="005B0416" w:rsidP="005B0416">
            <w:pPr>
              <w:widowControl w:val="0"/>
              <w:suppressAutoHyphens w:val="0"/>
              <w:autoSpaceDE w:val="0"/>
              <w:autoSpaceDN w:val="0"/>
              <w:rPr>
                <w:sz w:val="20"/>
                <w:lang w:eastAsia="ru-RU"/>
              </w:rPr>
            </w:pPr>
            <w:r w:rsidRPr="00AA3E4A">
              <w:rPr>
                <w:sz w:val="20"/>
                <w:lang w:eastAsia="ru-RU"/>
              </w:rPr>
              <w:t>2</w:t>
            </w:r>
          </w:p>
        </w:tc>
        <w:tc>
          <w:tcPr>
            <w:tcW w:w="732" w:type="pct"/>
            <w:tcMar>
              <w:top w:w="0" w:type="dxa"/>
              <w:left w:w="28" w:type="dxa"/>
              <w:bottom w:w="0" w:type="dxa"/>
              <w:right w:w="28" w:type="dxa"/>
            </w:tcMar>
          </w:tcPr>
          <w:p w:rsidR="005B0416" w:rsidRPr="00AA3E4A" w:rsidRDefault="004C796B" w:rsidP="005B0416">
            <w:pPr>
              <w:widowControl w:val="0"/>
              <w:suppressAutoHyphens w:val="0"/>
              <w:autoSpaceDE w:val="0"/>
              <w:autoSpaceDN w:val="0"/>
              <w:rPr>
                <w:sz w:val="20"/>
                <w:lang w:eastAsia="ru-RU"/>
              </w:rPr>
            </w:pPr>
            <w:r w:rsidRPr="00AA3E4A">
              <w:rPr>
                <w:sz w:val="20"/>
                <w:lang w:eastAsia="ru-RU"/>
              </w:rPr>
              <w:t>Численность</w:t>
            </w:r>
            <w:r w:rsidR="005B0416" w:rsidRPr="00AA3E4A">
              <w:rPr>
                <w:sz w:val="20"/>
                <w:lang w:eastAsia="ru-RU"/>
              </w:rPr>
              <w:t xml:space="preserve"> населения, в том числе детского, привлеченных к участию в проведенных мероприятиях, с целью пропаганды предотвращения экстремизма и терроризма</w:t>
            </w:r>
          </w:p>
        </w:tc>
        <w:tc>
          <w:tcPr>
            <w:tcW w:w="354"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Чел.</w:t>
            </w:r>
          </w:p>
        </w:tc>
        <w:tc>
          <w:tcPr>
            <w:tcW w:w="509" w:type="pct"/>
            <w:tcMar>
              <w:top w:w="0" w:type="dxa"/>
              <w:left w:w="28" w:type="dxa"/>
              <w:bottom w:w="0" w:type="dxa"/>
              <w:right w:w="28" w:type="dxa"/>
            </w:tcMar>
          </w:tcPr>
          <w:p w:rsidR="005B0416" w:rsidRPr="00AA3E4A" w:rsidRDefault="00E23E2B" w:rsidP="005B0416">
            <w:pPr>
              <w:widowControl w:val="0"/>
              <w:suppressAutoHyphens w:val="0"/>
              <w:autoSpaceDE w:val="0"/>
              <w:autoSpaceDN w:val="0"/>
              <w:jc w:val="center"/>
              <w:rPr>
                <w:sz w:val="20"/>
                <w:lang w:eastAsia="ru-RU"/>
              </w:rPr>
            </w:pPr>
            <w:r w:rsidRPr="00AA3E4A">
              <w:rPr>
                <w:sz w:val="20"/>
                <w:lang w:eastAsia="ru-RU"/>
              </w:rPr>
              <w:t>-</w:t>
            </w:r>
          </w:p>
        </w:tc>
        <w:tc>
          <w:tcPr>
            <w:tcW w:w="509"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1 раз в полугодие</w:t>
            </w:r>
          </w:p>
        </w:tc>
        <w:tc>
          <w:tcPr>
            <w:tcW w:w="517"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32"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Учет организаторами мероприятий</w:t>
            </w:r>
          </w:p>
        </w:tc>
        <w:tc>
          <w:tcPr>
            <w:tcW w:w="501"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89"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Главный специалист по мобилизационной работе</w:t>
            </w:r>
          </w:p>
        </w:tc>
        <w:tc>
          <w:tcPr>
            <w:tcW w:w="452"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527CA7" w:rsidRPr="00AA3E4A" w:rsidTr="005B0416">
        <w:tc>
          <w:tcPr>
            <w:tcW w:w="106" w:type="pct"/>
            <w:tcMar>
              <w:top w:w="0" w:type="dxa"/>
              <w:left w:w="28" w:type="dxa"/>
              <w:bottom w:w="0" w:type="dxa"/>
              <w:right w:w="28" w:type="dxa"/>
            </w:tcMar>
          </w:tcPr>
          <w:p w:rsidR="005B0416" w:rsidRPr="00AA3E4A" w:rsidRDefault="005B0416" w:rsidP="005B0416">
            <w:pPr>
              <w:widowControl w:val="0"/>
              <w:suppressAutoHyphens w:val="0"/>
              <w:autoSpaceDE w:val="0"/>
              <w:autoSpaceDN w:val="0"/>
              <w:rPr>
                <w:sz w:val="20"/>
                <w:lang w:eastAsia="ru-RU"/>
              </w:rPr>
            </w:pPr>
            <w:r w:rsidRPr="00AA3E4A">
              <w:rPr>
                <w:sz w:val="20"/>
                <w:lang w:eastAsia="ru-RU"/>
              </w:rPr>
              <w:t>3</w:t>
            </w:r>
          </w:p>
        </w:tc>
        <w:tc>
          <w:tcPr>
            <w:tcW w:w="732" w:type="pct"/>
            <w:tcMar>
              <w:top w:w="0" w:type="dxa"/>
              <w:left w:w="28" w:type="dxa"/>
              <w:bottom w:w="0" w:type="dxa"/>
              <w:right w:w="28" w:type="dxa"/>
            </w:tcMar>
          </w:tcPr>
          <w:p w:rsidR="005B0416" w:rsidRPr="00AA3E4A" w:rsidRDefault="005B0416" w:rsidP="005B0416">
            <w:pPr>
              <w:widowControl w:val="0"/>
              <w:suppressAutoHyphens w:val="0"/>
              <w:autoSpaceDE w:val="0"/>
              <w:autoSpaceDN w:val="0"/>
              <w:rPr>
                <w:sz w:val="20"/>
                <w:lang w:eastAsia="ru-RU"/>
              </w:rPr>
            </w:pPr>
            <w:r w:rsidRPr="00AA3E4A">
              <w:rPr>
                <w:sz w:val="20"/>
                <w:lang w:eastAsia="ru-RU"/>
              </w:rPr>
              <w:t>Количество материалов, размещенных в средствах массовой информации в области противодействия идеологии терроризма</w:t>
            </w:r>
          </w:p>
        </w:tc>
        <w:tc>
          <w:tcPr>
            <w:tcW w:w="354"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Ед.</w:t>
            </w:r>
          </w:p>
        </w:tc>
        <w:tc>
          <w:tcPr>
            <w:tcW w:w="509" w:type="pct"/>
            <w:tcMar>
              <w:top w:w="0" w:type="dxa"/>
              <w:left w:w="28" w:type="dxa"/>
              <w:bottom w:w="0" w:type="dxa"/>
              <w:right w:w="28" w:type="dxa"/>
            </w:tcMar>
          </w:tcPr>
          <w:p w:rsidR="005B0416" w:rsidRPr="00AA3E4A" w:rsidRDefault="00E23E2B" w:rsidP="005B0416">
            <w:pPr>
              <w:widowControl w:val="0"/>
              <w:suppressAutoHyphens w:val="0"/>
              <w:autoSpaceDE w:val="0"/>
              <w:autoSpaceDN w:val="0"/>
              <w:jc w:val="center"/>
              <w:rPr>
                <w:sz w:val="20"/>
                <w:lang w:eastAsia="ru-RU"/>
              </w:rPr>
            </w:pPr>
            <w:r w:rsidRPr="00AA3E4A">
              <w:rPr>
                <w:sz w:val="20"/>
                <w:lang w:eastAsia="ru-RU"/>
              </w:rPr>
              <w:t>-</w:t>
            </w:r>
          </w:p>
        </w:tc>
        <w:tc>
          <w:tcPr>
            <w:tcW w:w="509"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1 раз в полугодие</w:t>
            </w:r>
          </w:p>
        </w:tc>
        <w:tc>
          <w:tcPr>
            <w:tcW w:w="517"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32"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Подсчет размещенных материалов</w:t>
            </w:r>
          </w:p>
        </w:tc>
        <w:tc>
          <w:tcPr>
            <w:tcW w:w="501"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89"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Главный специалист по мобилизационной работе</w:t>
            </w:r>
          </w:p>
        </w:tc>
        <w:tc>
          <w:tcPr>
            <w:tcW w:w="452"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5B0416" w:rsidRPr="00AA3E4A" w:rsidTr="005B0416">
        <w:tc>
          <w:tcPr>
            <w:tcW w:w="5000" w:type="pct"/>
            <w:gridSpan w:val="10"/>
            <w:tcMar>
              <w:top w:w="0" w:type="dxa"/>
              <w:left w:w="28" w:type="dxa"/>
              <w:bottom w:w="0" w:type="dxa"/>
              <w:right w:w="28" w:type="dxa"/>
            </w:tcMar>
          </w:tcPr>
          <w:p w:rsidR="005B0416" w:rsidRPr="00AA3E4A" w:rsidRDefault="005B0416" w:rsidP="00E23E2B">
            <w:pPr>
              <w:widowControl w:val="0"/>
              <w:suppressAutoHyphens w:val="0"/>
              <w:autoSpaceDE w:val="0"/>
              <w:autoSpaceDN w:val="0"/>
              <w:jc w:val="both"/>
              <w:rPr>
                <w:sz w:val="20"/>
                <w:lang w:eastAsia="ru-RU"/>
              </w:rPr>
            </w:pPr>
            <w:r w:rsidRPr="00AA3E4A">
              <w:rPr>
                <w:sz w:val="20"/>
                <w:lang w:eastAsia="ru-RU"/>
              </w:rPr>
              <w:t>Показатели задачи 2 подпро</w:t>
            </w:r>
            <w:r w:rsidR="00E23E2B" w:rsidRPr="00AA3E4A">
              <w:rPr>
                <w:sz w:val="20"/>
                <w:lang w:eastAsia="ru-RU"/>
              </w:rPr>
              <w:t>граммы 2 «Обеспечение выполнения требований к антитеррористической защищенности объектов, находящихся в муниципальной собственности»</w:t>
            </w:r>
          </w:p>
        </w:tc>
      </w:tr>
      <w:tr w:rsidR="00527CA7" w:rsidRPr="00AA3E4A" w:rsidTr="005B0416">
        <w:tc>
          <w:tcPr>
            <w:tcW w:w="106" w:type="pct"/>
            <w:tcMar>
              <w:top w:w="0" w:type="dxa"/>
              <w:left w:w="28" w:type="dxa"/>
              <w:bottom w:w="0" w:type="dxa"/>
              <w:right w:w="28" w:type="dxa"/>
            </w:tcMar>
          </w:tcPr>
          <w:p w:rsidR="005B0416" w:rsidRPr="00AA3E4A" w:rsidRDefault="005B0416" w:rsidP="005B0416">
            <w:pPr>
              <w:widowControl w:val="0"/>
              <w:suppressAutoHyphens w:val="0"/>
              <w:autoSpaceDE w:val="0"/>
              <w:autoSpaceDN w:val="0"/>
              <w:rPr>
                <w:sz w:val="20"/>
                <w:lang w:eastAsia="ru-RU"/>
              </w:rPr>
            </w:pPr>
            <w:r w:rsidRPr="00AA3E4A">
              <w:rPr>
                <w:sz w:val="20"/>
                <w:lang w:eastAsia="ru-RU"/>
              </w:rPr>
              <w:t>4</w:t>
            </w:r>
          </w:p>
        </w:tc>
        <w:tc>
          <w:tcPr>
            <w:tcW w:w="732" w:type="pct"/>
            <w:tcMar>
              <w:top w:w="0" w:type="dxa"/>
              <w:left w:w="28" w:type="dxa"/>
              <w:bottom w:w="0" w:type="dxa"/>
              <w:right w:w="28" w:type="dxa"/>
            </w:tcMar>
          </w:tcPr>
          <w:p w:rsidR="005B0416" w:rsidRPr="00AA3E4A" w:rsidRDefault="005B0416" w:rsidP="005B0416">
            <w:pPr>
              <w:widowControl w:val="0"/>
              <w:suppressAutoHyphens w:val="0"/>
              <w:autoSpaceDE w:val="0"/>
              <w:autoSpaceDN w:val="0"/>
              <w:rPr>
                <w:sz w:val="20"/>
                <w:lang w:eastAsia="ru-RU"/>
              </w:rPr>
            </w:pPr>
            <w:r w:rsidRPr="00AA3E4A">
              <w:rPr>
                <w:sz w:val="20"/>
                <w:lang w:eastAsia="ru-RU"/>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в зависимости от их категории опасности</w:t>
            </w:r>
          </w:p>
        </w:tc>
        <w:tc>
          <w:tcPr>
            <w:tcW w:w="354"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 xml:space="preserve"> %</w:t>
            </w:r>
          </w:p>
        </w:tc>
        <w:tc>
          <w:tcPr>
            <w:tcW w:w="509" w:type="pct"/>
            <w:tcMar>
              <w:top w:w="0" w:type="dxa"/>
              <w:left w:w="28" w:type="dxa"/>
              <w:bottom w:w="0" w:type="dxa"/>
              <w:right w:w="28" w:type="dxa"/>
            </w:tcMar>
          </w:tcPr>
          <w:p w:rsidR="005B0416" w:rsidRPr="00AA3E4A" w:rsidRDefault="00E23E2B" w:rsidP="005B0416">
            <w:pPr>
              <w:widowControl w:val="0"/>
              <w:suppressAutoHyphens w:val="0"/>
              <w:autoSpaceDE w:val="0"/>
              <w:autoSpaceDN w:val="0"/>
              <w:jc w:val="center"/>
              <w:rPr>
                <w:sz w:val="20"/>
                <w:lang w:eastAsia="ru-RU"/>
              </w:rPr>
            </w:pPr>
            <w:r w:rsidRPr="00AA3E4A">
              <w:rPr>
                <w:sz w:val="20"/>
                <w:lang w:eastAsia="ru-RU"/>
              </w:rPr>
              <w:t>-</w:t>
            </w:r>
          </w:p>
        </w:tc>
        <w:tc>
          <w:tcPr>
            <w:tcW w:w="509"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1 раз в полугодие</w:t>
            </w:r>
          </w:p>
        </w:tc>
        <w:tc>
          <w:tcPr>
            <w:tcW w:w="517"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32" w:type="pct"/>
            <w:tcMar>
              <w:top w:w="0" w:type="dxa"/>
              <w:left w:w="28" w:type="dxa"/>
              <w:bottom w:w="0" w:type="dxa"/>
              <w:right w:w="28" w:type="dxa"/>
            </w:tcMar>
          </w:tcPr>
          <w:p w:rsidR="005B0416" w:rsidRPr="00AA3E4A" w:rsidRDefault="00527CA7" w:rsidP="00E23E2B">
            <w:pPr>
              <w:widowControl w:val="0"/>
              <w:suppressAutoHyphens w:val="0"/>
              <w:autoSpaceDE w:val="0"/>
              <w:autoSpaceDN w:val="0"/>
              <w:jc w:val="center"/>
              <w:rPr>
                <w:sz w:val="20"/>
                <w:lang w:eastAsia="ru-RU"/>
              </w:rPr>
            </w:pPr>
            <m:oMath>
              <m:r>
                <m:rPr>
                  <m:sty m:val="p"/>
                </m:rPr>
                <w:rPr>
                  <w:rFonts w:ascii="Cambria Math" w:hAnsi="Cambria Math"/>
                  <w:sz w:val="20"/>
                  <w:lang w:eastAsia="ru-RU"/>
                </w:rPr>
                <m:t>Д</m:t>
              </m:r>
              <m:r>
                <m:rPr>
                  <m:sty m:val="p"/>
                </m:rPr>
                <w:rPr>
                  <w:rFonts w:ascii="Cambria Math"/>
                  <w:sz w:val="20"/>
                  <w:lang w:eastAsia="ru-RU"/>
                </w:rPr>
                <m:t>=</m:t>
              </m:r>
              <m:f>
                <m:fPr>
                  <m:ctrlPr>
                    <w:rPr>
                      <w:rFonts w:ascii="Cambria Math" w:hAnsi="Cambria Math"/>
                      <w:sz w:val="20"/>
                      <w:lang w:eastAsia="ru-RU"/>
                    </w:rPr>
                  </m:ctrlPr>
                </m:fPr>
                <m:num>
                  <m:r>
                    <m:rPr>
                      <m:sty m:val="p"/>
                    </m:rPr>
                    <w:rPr>
                      <w:rFonts w:ascii="Cambria Math" w:hAnsi="Cambria Math"/>
                      <w:sz w:val="20"/>
                      <w:lang w:eastAsia="ru-RU"/>
                    </w:rPr>
                    <m:t>СО</m:t>
                  </m:r>
                </m:num>
                <m:den>
                  <m:r>
                    <m:rPr>
                      <m:sty m:val="p"/>
                    </m:rPr>
                    <w:rPr>
                      <w:rFonts w:ascii="Cambria Math" w:hAnsi="Cambria Math"/>
                      <w:sz w:val="20"/>
                      <w:lang w:eastAsia="ru-RU"/>
                    </w:rPr>
                    <m:t>ОВ</m:t>
                  </m:r>
                </m:den>
              </m:f>
            </m:oMath>
            <w:r w:rsidR="008D4C83" w:rsidRPr="00AA3E4A">
              <w:rPr>
                <w:sz w:val="20"/>
                <w:lang w:eastAsia="ru-RU"/>
              </w:rPr>
              <w:t>*100%</w:t>
            </w:r>
          </w:p>
          <w:p w:rsidR="00527CA7" w:rsidRPr="00AA3E4A" w:rsidRDefault="00527CA7" w:rsidP="00E23E2B">
            <w:pPr>
              <w:widowControl w:val="0"/>
              <w:suppressAutoHyphens w:val="0"/>
              <w:autoSpaceDE w:val="0"/>
              <w:autoSpaceDN w:val="0"/>
              <w:jc w:val="center"/>
              <w:rPr>
                <w:sz w:val="20"/>
                <w:lang w:eastAsia="ru-RU"/>
              </w:rPr>
            </w:pPr>
            <w:r w:rsidRPr="00AA3E4A">
              <w:rPr>
                <w:sz w:val="20"/>
                <w:lang w:eastAsia="ru-RU"/>
              </w:rPr>
              <w:t>Д-доля</w:t>
            </w:r>
          </w:p>
          <w:p w:rsidR="00527CA7" w:rsidRPr="00AA3E4A" w:rsidRDefault="00527CA7" w:rsidP="00E23E2B">
            <w:pPr>
              <w:widowControl w:val="0"/>
              <w:suppressAutoHyphens w:val="0"/>
              <w:autoSpaceDE w:val="0"/>
              <w:autoSpaceDN w:val="0"/>
              <w:jc w:val="center"/>
              <w:rPr>
                <w:sz w:val="20"/>
                <w:lang w:eastAsia="ru-RU"/>
              </w:rPr>
            </w:pPr>
            <w:r w:rsidRPr="00AA3E4A">
              <w:rPr>
                <w:sz w:val="20"/>
                <w:lang w:eastAsia="ru-RU"/>
              </w:rPr>
              <w:t>СО - объекты, соответствующие требованиям</w:t>
            </w:r>
          </w:p>
          <w:p w:rsidR="00527CA7" w:rsidRPr="00AA3E4A" w:rsidRDefault="00527CA7" w:rsidP="00E23E2B">
            <w:pPr>
              <w:widowControl w:val="0"/>
              <w:suppressAutoHyphens w:val="0"/>
              <w:autoSpaceDE w:val="0"/>
              <w:autoSpaceDN w:val="0"/>
              <w:jc w:val="center"/>
              <w:rPr>
                <w:sz w:val="20"/>
                <w:lang w:eastAsia="ru-RU"/>
              </w:rPr>
            </w:pPr>
            <w:r w:rsidRPr="00AA3E4A">
              <w:rPr>
                <w:sz w:val="20"/>
                <w:lang w:eastAsia="ru-RU"/>
              </w:rPr>
              <w:t>ОВ – всего объектов</w:t>
            </w:r>
          </w:p>
          <w:p w:rsidR="00527CA7" w:rsidRPr="00AA3E4A" w:rsidRDefault="00527CA7" w:rsidP="00E23E2B">
            <w:pPr>
              <w:widowControl w:val="0"/>
              <w:suppressAutoHyphens w:val="0"/>
              <w:autoSpaceDE w:val="0"/>
              <w:autoSpaceDN w:val="0"/>
              <w:jc w:val="center"/>
              <w:rPr>
                <w:sz w:val="20"/>
                <w:lang w:eastAsia="ru-RU"/>
              </w:rPr>
            </w:pPr>
          </w:p>
        </w:tc>
        <w:tc>
          <w:tcPr>
            <w:tcW w:w="501"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89"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Главный специалист по мобилизационной работе</w:t>
            </w:r>
          </w:p>
        </w:tc>
        <w:tc>
          <w:tcPr>
            <w:tcW w:w="452" w:type="pct"/>
            <w:tcMar>
              <w:top w:w="0" w:type="dxa"/>
              <w:left w:w="28" w:type="dxa"/>
              <w:bottom w:w="0" w:type="dxa"/>
              <w:right w:w="28" w:type="dxa"/>
            </w:tcMar>
          </w:tcPr>
          <w:p w:rsidR="005B0416" w:rsidRPr="00AA3E4A" w:rsidRDefault="005B0416" w:rsidP="005B0416">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bl>
    <w:p w:rsidR="005B0416" w:rsidRPr="008C2545" w:rsidRDefault="005B0416" w:rsidP="00527CA7">
      <w:pPr>
        <w:pStyle w:val="ConsPlusNormal"/>
        <w:numPr>
          <w:ilvl w:val="0"/>
          <w:numId w:val="9"/>
        </w:numPr>
        <w:ind w:left="0" w:firstLine="0"/>
        <w:jc w:val="center"/>
        <w:rPr>
          <w:rFonts w:ascii="Times New Roman" w:hAnsi="Times New Roman" w:cs="Times New Roman"/>
          <w:sz w:val="24"/>
          <w:szCs w:val="24"/>
        </w:rPr>
      </w:pPr>
      <w:r w:rsidRPr="008C2545">
        <w:rPr>
          <w:rFonts w:ascii="Times New Roman" w:hAnsi="Times New Roman" w:cs="Times New Roman"/>
          <w:sz w:val="24"/>
          <w:szCs w:val="24"/>
        </w:rPr>
        <w:t>Перечень</w:t>
      </w:r>
    </w:p>
    <w:p w:rsidR="005B0416" w:rsidRPr="008C2545" w:rsidRDefault="005B0416" w:rsidP="005B041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 xml:space="preserve"> основных мероприятий</w:t>
      </w:r>
    </w:p>
    <w:p w:rsidR="005B0416" w:rsidRPr="008C2545" w:rsidRDefault="005B0416" w:rsidP="005B0416">
      <w:pPr>
        <w:pStyle w:val="ConsPlusNormal"/>
        <w:jc w:val="center"/>
        <w:rPr>
          <w:rFonts w:ascii="Times New Roman" w:hAnsi="Times New Roman" w:cs="Times New Roman"/>
          <w:sz w:val="24"/>
          <w:szCs w:val="24"/>
        </w:rPr>
      </w:pPr>
      <w:r w:rsidRPr="008C2545">
        <w:rPr>
          <w:rFonts w:ascii="Times New Roman" w:hAnsi="Times New Roman" w:cs="Times New Roman"/>
          <w:sz w:val="24"/>
          <w:szCs w:val="24"/>
        </w:rPr>
        <w:t>и ресурсное обеспечение реализации подпрограммы</w:t>
      </w:r>
    </w:p>
    <w:p w:rsidR="005B0416" w:rsidRDefault="005B0416" w:rsidP="005B0416">
      <w:pPr>
        <w:jc w:val="center"/>
        <w:rPr>
          <w:szCs w:val="24"/>
        </w:rPr>
      </w:pPr>
      <w:r w:rsidRPr="008C2545">
        <w:rPr>
          <w:szCs w:val="24"/>
        </w:rPr>
        <w:t>муниципальной программы муниципального образования «Город Кедровый»</w:t>
      </w:r>
    </w:p>
    <w:p w:rsidR="009A5D04" w:rsidRDefault="009A5D04" w:rsidP="005B0416">
      <w:pPr>
        <w:jc w:val="center"/>
      </w:pPr>
      <w:r>
        <w:rPr>
          <w:szCs w:val="24"/>
        </w:rPr>
        <w:t>(в редакции постановления от 24.03.2021 № 56</w:t>
      </w:r>
      <w:r w:rsidR="009C6516">
        <w:rPr>
          <w:szCs w:val="24"/>
        </w:rPr>
        <w:t>, от 09.06.2021 № 118</w:t>
      </w:r>
      <w:r w:rsidR="0026517F">
        <w:rPr>
          <w:szCs w:val="24"/>
        </w:rPr>
        <w:t>, от 29.07.2021 № 182</w:t>
      </w:r>
      <w:r w:rsidR="0033128F">
        <w:rPr>
          <w:szCs w:val="24"/>
        </w:rPr>
        <w:t>, от 19.10.2021 № 243</w:t>
      </w:r>
      <w:r w:rsidR="005529D5">
        <w:rPr>
          <w:szCs w:val="24"/>
        </w:rPr>
        <w:t>, от 02.02.2022 № 23</w:t>
      </w:r>
      <w:r w:rsidR="00750DF0">
        <w:rPr>
          <w:szCs w:val="24"/>
        </w:rPr>
        <w:t>, от 07.10.2022 № 245</w:t>
      </w:r>
      <w:r w:rsidR="007278BD">
        <w:rPr>
          <w:szCs w:val="24"/>
        </w:rPr>
        <w:t>, от 08.02.2023 № 42</w:t>
      </w:r>
      <w:r w:rsidR="00565535">
        <w:rPr>
          <w:szCs w:val="24"/>
        </w:rPr>
        <w:t>, от 25.04.2023 № 153</w:t>
      </w:r>
      <w:r w:rsidR="004E3F88">
        <w:rPr>
          <w:szCs w:val="24"/>
        </w:rPr>
        <w:t>, от 04.07.2023 № 241</w:t>
      </w:r>
      <w:r w:rsidR="00FB407C">
        <w:rPr>
          <w:szCs w:val="24"/>
        </w:rPr>
        <w:t>, от 17.10.2023 № 388</w:t>
      </w:r>
      <w:r w:rsidR="00C72C47">
        <w:rPr>
          <w:szCs w:val="24"/>
        </w:rPr>
        <w:t>, от 14.02.2024 № 51</w:t>
      </w:r>
      <w:r>
        <w:rPr>
          <w:szCs w:val="24"/>
        </w:rPr>
        <w:t>)</w:t>
      </w:r>
    </w:p>
    <w:tbl>
      <w:tblPr>
        <w:tblW w:w="5000" w:type="pct"/>
        <w:tblLook w:val="04A0" w:firstRow="1" w:lastRow="0" w:firstColumn="1" w:lastColumn="0" w:noHBand="0" w:noVBand="1"/>
      </w:tblPr>
      <w:tblGrid>
        <w:gridCol w:w="510"/>
        <w:gridCol w:w="539"/>
        <w:gridCol w:w="511"/>
        <w:gridCol w:w="2155"/>
        <w:gridCol w:w="2576"/>
        <w:gridCol w:w="916"/>
        <w:gridCol w:w="916"/>
        <w:gridCol w:w="766"/>
        <w:gridCol w:w="766"/>
        <w:gridCol w:w="766"/>
      </w:tblGrid>
      <w:tr w:rsidR="00C72C47" w:rsidRPr="00CA20B0" w:rsidTr="00101546">
        <w:trPr>
          <w:trHeight w:val="390"/>
        </w:trPr>
        <w:tc>
          <w:tcPr>
            <w:tcW w:w="646" w:type="pct"/>
            <w:gridSpan w:val="3"/>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Код аналитической программной классификации</w:t>
            </w:r>
          </w:p>
        </w:tc>
        <w:tc>
          <w:tcPr>
            <w:tcW w:w="1152"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Наименование подпрограммы, задачи подпрограммы, основного мероприятия муниципальной программы</w:t>
            </w:r>
          </w:p>
        </w:tc>
        <w:tc>
          <w:tcPr>
            <w:tcW w:w="1419"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Источник финансирования</w:t>
            </w:r>
          </w:p>
        </w:tc>
        <w:tc>
          <w:tcPr>
            <w:tcW w:w="1783" w:type="pct"/>
            <w:gridSpan w:val="5"/>
            <w:tcBorders>
              <w:top w:val="single" w:sz="8" w:space="0" w:color="595959"/>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Значение показателей</w:t>
            </w:r>
          </w:p>
        </w:tc>
      </w:tr>
      <w:tr w:rsidR="00C72C47" w:rsidRPr="00CA20B0" w:rsidTr="00101546">
        <w:trPr>
          <w:trHeight w:val="408"/>
        </w:trPr>
        <w:tc>
          <w:tcPr>
            <w:tcW w:w="646" w:type="pct"/>
            <w:gridSpan w:val="3"/>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 xml:space="preserve">Итого </w:t>
            </w: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2021 год</w:t>
            </w: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2022 год</w:t>
            </w: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2023 год</w:t>
            </w: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2024 год</w:t>
            </w:r>
          </w:p>
        </w:tc>
      </w:tr>
      <w:tr w:rsidR="00C72C47" w:rsidRPr="00CA20B0" w:rsidTr="00101546">
        <w:trPr>
          <w:trHeight w:val="315"/>
        </w:trPr>
        <w:tc>
          <w:tcPr>
            <w:tcW w:w="215" w:type="pc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ПП</w:t>
            </w:r>
          </w:p>
        </w:tc>
        <w:tc>
          <w:tcPr>
            <w:tcW w:w="215"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ОМ</w:t>
            </w:r>
          </w:p>
        </w:tc>
        <w:tc>
          <w:tcPr>
            <w:tcW w:w="215" w:type="pct"/>
            <w:tcBorders>
              <w:top w:val="nil"/>
              <w:left w:val="nil"/>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М</w:t>
            </w: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r>
      <w:tr w:rsidR="00C72C47" w:rsidRPr="00CA20B0" w:rsidTr="00101546">
        <w:trPr>
          <w:trHeight w:val="915"/>
        </w:trPr>
        <w:tc>
          <w:tcPr>
            <w:tcW w:w="215" w:type="pct"/>
            <w:vMerge w:val="restart"/>
            <w:tcBorders>
              <w:top w:val="nil"/>
              <w:left w:val="single" w:sz="8" w:space="0" w:color="595959"/>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x</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x</w:t>
            </w:r>
          </w:p>
        </w:tc>
        <w:tc>
          <w:tcPr>
            <w:tcW w:w="11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Подпрограмма «Профилактика терроризма и экстремизма, а также минимизация и (или) ликвидация последствий проявлений терроризма и экстремизма в муниципальном образовании "Город Кедровый"</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8 690,67</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7 627,74</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435,53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294,70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4 812,67</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3 749,74</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435,53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294,70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Областного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3 878,00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3 878,00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49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Потребность</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645"/>
        </w:trPr>
        <w:tc>
          <w:tcPr>
            <w:tcW w:w="5000" w:type="pct"/>
            <w:gridSpan w:val="10"/>
            <w:tcBorders>
              <w:top w:val="single" w:sz="8" w:space="0" w:color="595959"/>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Задача 1.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tc>
      </w:tr>
      <w:tr w:rsidR="00C72C47" w:rsidRPr="00CA20B0" w:rsidTr="00101546">
        <w:trPr>
          <w:trHeight w:val="525"/>
        </w:trPr>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11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both"/>
              <w:rPr>
                <w:color w:val="000000"/>
                <w:sz w:val="20"/>
                <w:lang w:eastAsia="ru-RU"/>
              </w:rPr>
            </w:pPr>
            <w:r w:rsidRPr="00CA20B0">
              <w:rPr>
                <w:color w:val="000000"/>
                <w:sz w:val="20"/>
                <w:lang w:eastAsia="ru-RU"/>
              </w:rPr>
              <w:t>Основное мероприятие "Организация обучения по профилактике терроризма и экстремизма"</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22,00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11,50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10,50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22,00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11,50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10,50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Потребность</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r>
      <w:tr w:rsidR="00C72C47" w:rsidRPr="00CA20B0" w:rsidTr="00101546">
        <w:trPr>
          <w:trHeight w:val="85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конечного результата основного мероприятия, по годам реализации:</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1290"/>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Численность населения, в том числе детского, привлеченных к участию в проведенных мероприятиях, с целью пропаганды предотвращения экстремизма и терроризма, чел.</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310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320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330</w:t>
            </w:r>
          </w:p>
        </w:tc>
      </w:tr>
      <w:tr w:rsidR="00C72C47" w:rsidRPr="00CA20B0" w:rsidTr="00101546">
        <w:trPr>
          <w:trHeight w:val="555"/>
        </w:trPr>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1152"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both"/>
              <w:rPr>
                <w:color w:val="000000"/>
                <w:sz w:val="20"/>
                <w:lang w:eastAsia="ru-RU"/>
              </w:rPr>
            </w:pPr>
            <w:r w:rsidRPr="00CA20B0">
              <w:rPr>
                <w:color w:val="000000"/>
                <w:sz w:val="20"/>
                <w:lang w:eastAsia="ru-RU"/>
              </w:rPr>
              <w:t>Основное мероприятие "Организация и проведение воспитательных и культурно-просветительских мероприятий, направленных на развитие у детей и молодежи неприятия идеологии терроризма и привития им традиционных российских духовно-нравственных ценностей"</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88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конечного результата основного мероприятия, по годам реализации:</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r>
      <w:tr w:rsidR="00C72C47" w:rsidRPr="00CA20B0" w:rsidTr="00101546">
        <w:trPr>
          <w:trHeight w:val="1230"/>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Численность населения, в том числе детского, привлеченных к участию в проведенных мероприятиях, с целью пропаганды предотвращения экстремизма и терроризма, чел.</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310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320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330</w:t>
            </w:r>
          </w:p>
        </w:tc>
      </w:tr>
      <w:tr w:rsidR="00C72C47" w:rsidRPr="00CA20B0" w:rsidTr="00101546">
        <w:trPr>
          <w:trHeight w:val="615"/>
        </w:trPr>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1152"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jc w:val="both"/>
              <w:rPr>
                <w:color w:val="000000"/>
                <w:sz w:val="20"/>
                <w:lang w:eastAsia="ru-RU"/>
              </w:rPr>
            </w:pPr>
            <w:r w:rsidRPr="00CA20B0">
              <w:rPr>
                <w:color w:val="000000"/>
                <w:sz w:val="20"/>
                <w:lang w:eastAsia="ru-RU"/>
              </w:rPr>
              <w:t>Основное мероприятие "Размещение в средствах массовой информации материалов в области противодействия идеологии терроризма"</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85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конечного результата основного мероприятия, по годам реализации:</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r>
      <w:tr w:rsidR="00C72C47" w:rsidRPr="00CA20B0" w:rsidTr="00101546">
        <w:trPr>
          <w:trHeight w:val="1110"/>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Количество материалов, размещенных в средствах массовой информации в области противодействия идеологии терроризма,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4</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4</w:t>
            </w:r>
          </w:p>
        </w:tc>
      </w:tr>
      <w:tr w:rsidR="00C72C47" w:rsidRPr="00CA20B0" w:rsidTr="00101546">
        <w:trPr>
          <w:trHeight w:val="495"/>
        </w:trPr>
        <w:tc>
          <w:tcPr>
            <w:tcW w:w="5000" w:type="pct"/>
            <w:gridSpan w:val="10"/>
            <w:tcBorders>
              <w:top w:val="single" w:sz="8" w:space="0" w:color="595959"/>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Задача 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tc>
      </w:tr>
      <w:tr w:rsidR="00C72C47" w:rsidRPr="00CA20B0" w:rsidTr="00101546">
        <w:trPr>
          <w:trHeight w:val="735"/>
        </w:trPr>
        <w:tc>
          <w:tcPr>
            <w:tcW w:w="215"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215"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1152" w:type="pct"/>
            <w:vMerge w:val="restart"/>
            <w:tcBorders>
              <w:top w:val="nil"/>
              <w:left w:val="single" w:sz="8" w:space="0" w:color="595959"/>
              <w:bottom w:val="nil"/>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Основное мероприятие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и охранной защиты"</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8 668,67</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7 616,24</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425,03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294,70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420"/>
        </w:trPr>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4 790,67</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3 738,24</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425,03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294,70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420"/>
        </w:trPr>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Областного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3 878,00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3 878,00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780"/>
        </w:trPr>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конечного результата основного мероприятия, по годам реализации:</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1500"/>
        </w:trPr>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nil"/>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в зависимости от их категории опасности, %</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50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66</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83</w:t>
            </w:r>
          </w:p>
        </w:tc>
      </w:tr>
      <w:tr w:rsidR="00C72C47" w:rsidRPr="00CA20B0" w:rsidTr="00101546">
        <w:trPr>
          <w:trHeight w:val="675"/>
        </w:trPr>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1</w:t>
            </w:r>
          </w:p>
        </w:tc>
        <w:tc>
          <w:tcPr>
            <w:tcW w:w="1152"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Обеспечение антитеррористической защиты объектов</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687,45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518,63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158,82</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570"/>
        </w:trPr>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687,45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518,63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158,82</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10,00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0,00</w:t>
            </w:r>
          </w:p>
        </w:tc>
      </w:tr>
      <w:tr w:rsidR="00C72C47" w:rsidRPr="00CA20B0" w:rsidTr="00101546">
        <w:trPr>
          <w:trHeight w:val="780"/>
        </w:trPr>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1425"/>
        </w:trPr>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в зависимости от их категории опасности, %</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50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66</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83</w:t>
            </w:r>
          </w:p>
        </w:tc>
      </w:tr>
      <w:tr w:rsidR="00C72C47" w:rsidRPr="00CA20B0" w:rsidTr="00101546">
        <w:trPr>
          <w:trHeight w:val="525"/>
        </w:trPr>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11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Установка и содержание систем видеонаблюдения в муниципальных учреждениях и на общественных территориях</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1 086,76</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203,15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266,21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284,70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ind w:firstLineChars="100" w:firstLine="200"/>
              <w:rPr>
                <w:color w:val="000000"/>
                <w:sz w:val="20"/>
                <w:lang w:eastAsia="ru-RU"/>
              </w:rPr>
            </w:pPr>
            <w:r w:rsidRPr="00CA20B0">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sz w:val="20"/>
                <w:lang w:eastAsia="ru-RU"/>
              </w:rPr>
            </w:pPr>
            <w:r w:rsidRPr="00CA20B0">
              <w:rPr>
                <w:sz w:val="20"/>
                <w:lang w:eastAsia="ru-RU"/>
              </w:rPr>
              <w:t>1 086,76</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203,15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266,21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284,70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332,70</w:t>
            </w:r>
          </w:p>
        </w:tc>
      </w:tr>
      <w:tr w:rsidR="00C72C47" w:rsidRPr="00CA20B0" w:rsidTr="00101546">
        <w:trPr>
          <w:trHeight w:val="780"/>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х</w:t>
            </w:r>
          </w:p>
        </w:tc>
      </w:tr>
      <w:tr w:rsidR="00C72C47" w:rsidRPr="00CA20B0" w:rsidTr="00101546">
        <w:trPr>
          <w:trHeight w:val="157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в зависимости от их категории опасности, %</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33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50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66</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CA20B0" w:rsidRDefault="00C72C47" w:rsidP="00101546">
            <w:pPr>
              <w:suppressAutoHyphens w:val="0"/>
              <w:jc w:val="center"/>
              <w:rPr>
                <w:sz w:val="20"/>
                <w:lang w:eastAsia="ru-RU"/>
              </w:rPr>
            </w:pPr>
            <w:r w:rsidRPr="00CA20B0">
              <w:rPr>
                <w:sz w:val="20"/>
                <w:lang w:eastAsia="ru-RU"/>
              </w:rPr>
              <w:t>83</w:t>
            </w:r>
          </w:p>
        </w:tc>
      </w:tr>
      <w:tr w:rsidR="00C72C47" w:rsidRPr="00CA20B0" w:rsidTr="00101546">
        <w:trPr>
          <w:trHeight w:val="525"/>
        </w:trPr>
        <w:tc>
          <w:tcPr>
            <w:tcW w:w="215" w:type="pct"/>
            <w:vMerge w:val="restart"/>
            <w:tcBorders>
              <w:top w:val="nil"/>
              <w:left w:val="single" w:sz="8" w:space="0" w:color="595959"/>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215" w:type="pct"/>
            <w:vMerge w:val="restart"/>
            <w:tcBorders>
              <w:top w:val="nil"/>
              <w:left w:val="single" w:sz="8" w:space="0" w:color="595959"/>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w:t>
            </w:r>
          </w:p>
        </w:tc>
        <w:tc>
          <w:tcPr>
            <w:tcW w:w="1152"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Обеспечение антитеррористической защиты объектов образования муниципального образования "Город Кедровый", выполнение мероприятий противодействия деструктивным идеологиям, модернизация систем противопожарной защиты</w:t>
            </w:r>
          </w:p>
        </w:tc>
        <w:tc>
          <w:tcPr>
            <w:tcW w:w="1419" w:type="pct"/>
            <w:tcBorders>
              <w:top w:val="nil"/>
              <w:left w:val="nil"/>
              <w:bottom w:val="single" w:sz="8" w:space="0" w:color="595959"/>
              <w:right w:val="single" w:sz="8" w:space="0" w:color="595959"/>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3 016,46</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3 016,46</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r>
      <w:tr w:rsidR="00C72C47" w:rsidRPr="00CA20B0"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3 016,46</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3 016,46</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r>
      <w:tr w:rsidR="00C72C47" w:rsidRPr="00CA20B0" w:rsidTr="00101546">
        <w:trPr>
          <w:trHeight w:val="780"/>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1740"/>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auto" w:fill="auto"/>
            <w:vAlign w:val="center"/>
            <w:hideMark/>
          </w:tcPr>
          <w:p w:rsidR="00C72C47" w:rsidRPr="00CA20B0" w:rsidRDefault="00C72C47" w:rsidP="00101546">
            <w:pPr>
              <w:suppressAutoHyphens w:val="0"/>
              <w:rPr>
                <w:color w:val="000000"/>
                <w:sz w:val="20"/>
                <w:lang w:eastAsia="ru-RU"/>
              </w:rPr>
            </w:pPr>
            <w:r w:rsidRPr="00CA20B0">
              <w:rPr>
                <w:color w:val="000000"/>
                <w:sz w:val="20"/>
                <w:lang w:eastAsia="ru-RU"/>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в зависимости от их категории опасности, %</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33</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66</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83</w:t>
            </w:r>
          </w:p>
        </w:tc>
      </w:tr>
      <w:tr w:rsidR="00C72C47" w:rsidRPr="00CA20B0" w:rsidTr="00101546">
        <w:trPr>
          <w:trHeight w:val="525"/>
        </w:trPr>
        <w:tc>
          <w:tcPr>
            <w:tcW w:w="215" w:type="pct"/>
            <w:vMerge w:val="restart"/>
            <w:tcBorders>
              <w:top w:val="nil"/>
              <w:left w:val="single" w:sz="8" w:space="0" w:color="595959"/>
              <w:bottom w:val="single" w:sz="8" w:space="0" w:color="595959"/>
              <w:right w:val="single" w:sz="8" w:space="0" w:color="595959"/>
            </w:tcBorders>
            <w:shd w:val="clear" w:color="auto" w:fill="auto"/>
            <w:noWrap/>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auto" w:fill="auto"/>
            <w:noWrap/>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215" w:type="pct"/>
            <w:vMerge w:val="restart"/>
            <w:tcBorders>
              <w:top w:val="nil"/>
              <w:left w:val="single" w:sz="8" w:space="0" w:color="595959"/>
              <w:bottom w:val="single" w:sz="8" w:space="0" w:color="595959"/>
              <w:right w:val="single" w:sz="8" w:space="0" w:color="595959"/>
            </w:tcBorders>
            <w:shd w:val="clear" w:color="auto" w:fill="auto"/>
            <w:noWrap/>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4</w:t>
            </w:r>
          </w:p>
        </w:tc>
        <w:tc>
          <w:tcPr>
            <w:tcW w:w="1152" w:type="pct"/>
            <w:vMerge w:val="restart"/>
            <w:tcBorders>
              <w:top w:val="nil"/>
              <w:left w:val="single" w:sz="8" w:space="0" w:color="595959"/>
              <w:bottom w:val="single" w:sz="8" w:space="0" w:color="595959"/>
              <w:right w:val="single" w:sz="8" w:space="0" w:color="595959"/>
            </w:tcBorders>
            <w:shd w:val="clear" w:color="auto" w:fill="auto"/>
            <w:hideMark/>
          </w:tcPr>
          <w:p w:rsidR="00C72C47" w:rsidRPr="00CA20B0" w:rsidRDefault="00C72C47" w:rsidP="00101546">
            <w:pPr>
              <w:suppressAutoHyphens w:val="0"/>
              <w:rPr>
                <w:color w:val="000000"/>
                <w:sz w:val="20"/>
                <w:lang w:eastAsia="ru-RU"/>
              </w:rPr>
            </w:pPr>
            <w:r w:rsidRPr="00CA20B0">
              <w:rPr>
                <w:color w:val="000000"/>
                <w:sz w:val="20"/>
                <w:lang w:eastAsia="ru-RU"/>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419" w:type="pct"/>
            <w:tcBorders>
              <w:top w:val="nil"/>
              <w:left w:val="nil"/>
              <w:bottom w:val="single" w:sz="8" w:space="0" w:color="595959"/>
              <w:right w:val="single" w:sz="8" w:space="0" w:color="595959"/>
            </w:tcBorders>
            <w:shd w:val="clear" w:color="auto" w:fill="auto"/>
            <w:hideMark/>
          </w:tcPr>
          <w:p w:rsidR="00C72C47" w:rsidRPr="00CA20B0" w:rsidRDefault="00C72C47" w:rsidP="00101546">
            <w:pPr>
              <w:suppressAutoHyphens w:val="0"/>
              <w:rPr>
                <w:color w:val="000000"/>
                <w:sz w:val="20"/>
                <w:lang w:eastAsia="ru-RU"/>
              </w:rPr>
            </w:pPr>
            <w:r w:rsidRPr="00CA20B0">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3 878,00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3 878,00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r>
      <w:tr w:rsidR="00C72C47" w:rsidRPr="00CA20B0"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auto" w:fill="auto"/>
            <w:noWrap/>
            <w:hideMark/>
          </w:tcPr>
          <w:p w:rsidR="00C72C47" w:rsidRPr="00CA20B0" w:rsidRDefault="00C72C47" w:rsidP="00101546">
            <w:pPr>
              <w:suppressAutoHyphens w:val="0"/>
              <w:rPr>
                <w:color w:val="000000"/>
                <w:sz w:val="20"/>
                <w:lang w:eastAsia="ru-RU"/>
              </w:rPr>
            </w:pPr>
            <w:r w:rsidRPr="00CA20B0">
              <w:rPr>
                <w:color w:val="000000"/>
                <w:sz w:val="20"/>
                <w:lang w:eastAsia="ru-RU"/>
              </w:rPr>
              <w:t>Областного бюджета</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3 878,00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3 878,00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0,00</w:t>
            </w:r>
          </w:p>
        </w:tc>
      </w:tr>
      <w:tr w:rsidR="00C72C47" w:rsidRPr="00CA20B0" w:rsidTr="00101546">
        <w:trPr>
          <w:trHeight w:val="780"/>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auto" w:fill="auto"/>
            <w:hideMark/>
          </w:tcPr>
          <w:p w:rsidR="00C72C47" w:rsidRPr="00CA20B0" w:rsidRDefault="00C72C47" w:rsidP="00101546">
            <w:pPr>
              <w:suppressAutoHyphens w:val="0"/>
              <w:rPr>
                <w:color w:val="000000"/>
                <w:sz w:val="20"/>
                <w:lang w:eastAsia="ru-RU"/>
              </w:rPr>
            </w:pPr>
            <w:r w:rsidRPr="00CA20B0">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r>
      <w:tr w:rsidR="00C72C47" w:rsidRPr="00CA20B0" w:rsidTr="00101546">
        <w:trPr>
          <w:trHeight w:val="1695"/>
        </w:trPr>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CA20B0"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auto" w:fill="auto"/>
            <w:hideMark/>
          </w:tcPr>
          <w:p w:rsidR="00C72C47" w:rsidRPr="00CA20B0" w:rsidRDefault="00C72C47" w:rsidP="00101546">
            <w:pPr>
              <w:suppressAutoHyphens w:val="0"/>
              <w:rPr>
                <w:color w:val="000000"/>
                <w:sz w:val="20"/>
                <w:lang w:eastAsia="ru-RU"/>
              </w:rPr>
            </w:pPr>
            <w:r w:rsidRPr="00CA20B0">
              <w:rPr>
                <w:color w:val="000000"/>
                <w:sz w:val="20"/>
                <w:lang w:eastAsia="ru-RU"/>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в зависимости от их категории опасности, %</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33,00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50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66</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CA20B0" w:rsidRDefault="00C72C47" w:rsidP="00101546">
            <w:pPr>
              <w:suppressAutoHyphens w:val="0"/>
              <w:jc w:val="center"/>
              <w:rPr>
                <w:color w:val="000000"/>
                <w:sz w:val="20"/>
                <w:lang w:eastAsia="ru-RU"/>
              </w:rPr>
            </w:pPr>
            <w:r w:rsidRPr="00CA20B0">
              <w:rPr>
                <w:color w:val="000000"/>
                <w:sz w:val="20"/>
                <w:lang w:eastAsia="ru-RU"/>
              </w:rPr>
              <w:t>83</w:t>
            </w:r>
          </w:p>
        </w:tc>
      </w:tr>
    </w:tbl>
    <w:p w:rsidR="00434582" w:rsidRPr="0011707B" w:rsidRDefault="00434582" w:rsidP="00637FC0">
      <w:pPr>
        <w:widowControl w:val="0"/>
        <w:suppressAutoHyphens w:val="0"/>
        <w:autoSpaceDE w:val="0"/>
        <w:autoSpaceDN w:val="0"/>
        <w:jc w:val="center"/>
        <w:rPr>
          <w:szCs w:val="24"/>
          <w:lang w:eastAsia="ru-RU"/>
        </w:rPr>
      </w:pPr>
      <w:r w:rsidRPr="0011707B">
        <w:rPr>
          <w:bCs/>
          <w:szCs w:val="24"/>
        </w:rPr>
        <w:t xml:space="preserve">Подпрограмма 3 </w:t>
      </w:r>
      <w:r w:rsidR="008F003D" w:rsidRPr="0011707B">
        <w:rPr>
          <w:bCs/>
          <w:szCs w:val="24"/>
        </w:rPr>
        <w:t>«</w:t>
      </w:r>
      <w:r w:rsidRPr="0011707B">
        <w:rPr>
          <w:szCs w:val="24"/>
          <w:lang w:eastAsia="ru-RU"/>
        </w:rPr>
        <w:t>Профилактика правонарушений и наркомании на территории муниципального образования «Город Кедровый»</w:t>
      </w:r>
    </w:p>
    <w:p w:rsidR="00434582" w:rsidRPr="0011707B" w:rsidRDefault="00434582" w:rsidP="00637FC0">
      <w:pPr>
        <w:widowControl w:val="0"/>
        <w:suppressAutoHyphens w:val="0"/>
        <w:autoSpaceDE w:val="0"/>
        <w:autoSpaceDN w:val="0"/>
        <w:jc w:val="center"/>
        <w:rPr>
          <w:szCs w:val="24"/>
          <w:lang w:eastAsia="ru-RU"/>
        </w:rPr>
      </w:pPr>
    </w:p>
    <w:p w:rsidR="00637FC0" w:rsidRPr="0011707B" w:rsidRDefault="00434582" w:rsidP="00637FC0">
      <w:pPr>
        <w:widowControl w:val="0"/>
        <w:suppressAutoHyphens w:val="0"/>
        <w:autoSpaceDE w:val="0"/>
        <w:autoSpaceDN w:val="0"/>
        <w:jc w:val="center"/>
        <w:rPr>
          <w:szCs w:val="24"/>
          <w:lang w:eastAsia="ru-RU"/>
        </w:rPr>
      </w:pPr>
      <w:r w:rsidRPr="0011707B">
        <w:rPr>
          <w:szCs w:val="24"/>
          <w:lang w:eastAsia="ru-RU"/>
        </w:rPr>
        <w:t>1.</w:t>
      </w:r>
      <w:r w:rsidR="00637FC0" w:rsidRPr="0011707B">
        <w:rPr>
          <w:szCs w:val="24"/>
          <w:lang w:eastAsia="ru-RU"/>
        </w:rPr>
        <w:t xml:space="preserve">Паспорт подпрограммы </w:t>
      </w:r>
    </w:p>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«Профилактика правонарушений и наркомании на территории муниципального образования «Город Кедровый»</w:t>
      </w:r>
    </w:p>
    <w:p w:rsidR="00637FC0" w:rsidRPr="0011707B" w:rsidRDefault="00637FC0" w:rsidP="00637FC0">
      <w:pPr>
        <w:widowControl w:val="0"/>
        <w:suppressAutoHyphens w:val="0"/>
        <w:autoSpaceDE w:val="0"/>
        <w:autoSpaceDN w:val="0"/>
        <w:jc w:val="center"/>
        <w:rPr>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4"/>
        <w:gridCol w:w="2009"/>
        <w:gridCol w:w="1987"/>
        <w:gridCol w:w="1164"/>
        <w:gridCol w:w="1134"/>
        <w:gridCol w:w="1040"/>
        <w:gridCol w:w="1153"/>
        <w:gridCol w:w="1276"/>
      </w:tblGrid>
      <w:tr w:rsidR="00637FC0" w:rsidRPr="0011707B" w:rsidTr="001D0E11">
        <w:tc>
          <w:tcPr>
            <w:tcW w:w="364" w:type="dxa"/>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1</w:t>
            </w:r>
          </w:p>
        </w:tc>
        <w:tc>
          <w:tcPr>
            <w:tcW w:w="2009" w:type="dxa"/>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Наименование подпрограммы муниципальной программы</w:t>
            </w:r>
          </w:p>
        </w:tc>
        <w:tc>
          <w:tcPr>
            <w:tcW w:w="7754" w:type="dxa"/>
            <w:gridSpan w:val="6"/>
          </w:tcPr>
          <w:p w:rsidR="00637FC0" w:rsidRPr="0011707B" w:rsidRDefault="00637FC0" w:rsidP="00637FC0">
            <w:pPr>
              <w:widowControl w:val="0"/>
              <w:suppressAutoHyphens w:val="0"/>
              <w:autoSpaceDE w:val="0"/>
              <w:autoSpaceDN w:val="0"/>
              <w:jc w:val="both"/>
              <w:rPr>
                <w:szCs w:val="24"/>
                <w:lang w:eastAsia="ru-RU"/>
              </w:rPr>
            </w:pPr>
            <w:r w:rsidRPr="0011707B">
              <w:rPr>
                <w:szCs w:val="24"/>
                <w:lang w:eastAsia="ru-RU"/>
              </w:rPr>
              <w:t>Профилактика правонарушений и наркомании на территории муниципального образования «Город Кедровый»</w:t>
            </w:r>
          </w:p>
        </w:tc>
      </w:tr>
      <w:tr w:rsidR="00637FC0" w:rsidRPr="0011707B" w:rsidTr="001D0E11">
        <w:tc>
          <w:tcPr>
            <w:tcW w:w="364" w:type="dxa"/>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2</w:t>
            </w:r>
          </w:p>
        </w:tc>
        <w:tc>
          <w:tcPr>
            <w:tcW w:w="2009" w:type="dxa"/>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Соисполнитель муниципальной программы (ответственный за подпрограмму муниципальной программы)</w:t>
            </w:r>
          </w:p>
        </w:tc>
        <w:tc>
          <w:tcPr>
            <w:tcW w:w="7754" w:type="dxa"/>
            <w:gridSpan w:val="6"/>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Администрация города Кедрового</w:t>
            </w:r>
          </w:p>
        </w:tc>
      </w:tr>
      <w:tr w:rsidR="00637FC0" w:rsidRPr="0011707B" w:rsidTr="001D0E11">
        <w:tc>
          <w:tcPr>
            <w:tcW w:w="364" w:type="dxa"/>
          </w:tcPr>
          <w:p w:rsidR="00637FC0" w:rsidRPr="004C4875" w:rsidRDefault="00637FC0" w:rsidP="00637FC0">
            <w:pPr>
              <w:widowControl w:val="0"/>
              <w:suppressAutoHyphens w:val="0"/>
              <w:autoSpaceDE w:val="0"/>
              <w:autoSpaceDN w:val="0"/>
              <w:rPr>
                <w:szCs w:val="24"/>
                <w:lang w:eastAsia="ru-RU"/>
              </w:rPr>
            </w:pPr>
            <w:r w:rsidRPr="004C4875">
              <w:rPr>
                <w:szCs w:val="24"/>
                <w:lang w:eastAsia="ru-RU"/>
              </w:rPr>
              <w:t>3</w:t>
            </w:r>
          </w:p>
        </w:tc>
        <w:tc>
          <w:tcPr>
            <w:tcW w:w="2009" w:type="dxa"/>
            <w:tcMar>
              <w:top w:w="0" w:type="dxa"/>
              <w:left w:w="28" w:type="dxa"/>
              <w:bottom w:w="0" w:type="dxa"/>
              <w:right w:w="28" w:type="dxa"/>
            </w:tcMar>
          </w:tcPr>
          <w:p w:rsidR="00637FC0" w:rsidRPr="004C4875" w:rsidRDefault="00637FC0" w:rsidP="00637FC0">
            <w:pPr>
              <w:widowControl w:val="0"/>
              <w:suppressAutoHyphens w:val="0"/>
              <w:autoSpaceDE w:val="0"/>
              <w:autoSpaceDN w:val="0"/>
              <w:rPr>
                <w:szCs w:val="24"/>
                <w:lang w:eastAsia="ru-RU"/>
              </w:rPr>
            </w:pPr>
            <w:r w:rsidRPr="004C4875">
              <w:rPr>
                <w:szCs w:val="24"/>
                <w:lang w:eastAsia="ru-RU"/>
              </w:rPr>
              <w:t>Участники подпрограммы муниципальной программы</w:t>
            </w:r>
            <w:r w:rsidR="000B3F2E">
              <w:rPr>
                <w:szCs w:val="24"/>
                <w:lang w:eastAsia="ru-RU"/>
              </w:rPr>
              <w:t xml:space="preserve"> (в редакции постановления от 08.02.2023 № 42)</w:t>
            </w:r>
          </w:p>
        </w:tc>
        <w:tc>
          <w:tcPr>
            <w:tcW w:w="7754" w:type="dxa"/>
            <w:gridSpan w:val="6"/>
          </w:tcPr>
          <w:p w:rsidR="00637FC0" w:rsidRPr="004C4875" w:rsidRDefault="00434582" w:rsidP="00637FC0">
            <w:pPr>
              <w:jc w:val="both"/>
              <w:rPr>
                <w:szCs w:val="24"/>
              </w:rPr>
            </w:pPr>
            <w:r w:rsidRPr="004C4875">
              <w:rPr>
                <w:szCs w:val="24"/>
              </w:rPr>
              <w:t>МУ «Культура»</w:t>
            </w:r>
          </w:p>
          <w:p w:rsidR="00637FC0" w:rsidRPr="004C4875" w:rsidRDefault="00637FC0" w:rsidP="00637FC0">
            <w:pPr>
              <w:keepNext/>
              <w:jc w:val="both"/>
              <w:rPr>
                <w:szCs w:val="24"/>
              </w:rPr>
            </w:pPr>
            <w:r w:rsidRPr="004C4875">
              <w:rPr>
                <w:szCs w:val="24"/>
              </w:rPr>
              <w:t>МУ «Кедровская ЦБС»</w:t>
            </w:r>
          </w:p>
          <w:p w:rsidR="00637FC0" w:rsidRPr="004C4875" w:rsidRDefault="00637FC0" w:rsidP="00637FC0">
            <w:pPr>
              <w:keepNext/>
              <w:jc w:val="both"/>
              <w:rPr>
                <w:szCs w:val="24"/>
              </w:rPr>
            </w:pPr>
            <w:r w:rsidRPr="004C4875">
              <w:rPr>
                <w:szCs w:val="24"/>
              </w:rPr>
              <w:t>Отдел образования</w:t>
            </w:r>
          </w:p>
          <w:p w:rsidR="00637FC0" w:rsidRPr="004C4875" w:rsidRDefault="00637FC0" w:rsidP="00637FC0">
            <w:pPr>
              <w:widowControl w:val="0"/>
              <w:suppressAutoHyphens w:val="0"/>
              <w:autoSpaceDE w:val="0"/>
              <w:autoSpaceDN w:val="0"/>
              <w:jc w:val="both"/>
              <w:rPr>
                <w:szCs w:val="24"/>
              </w:rPr>
            </w:pPr>
            <w:r w:rsidRPr="004C4875">
              <w:rPr>
                <w:szCs w:val="24"/>
              </w:rPr>
              <w:t>МКОУ СОШ №1 г. Кедрового</w:t>
            </w:r>
          </w:p>
          <w:p w:rsidR="00637FC0" w:rsidRDefault="00434582" w:rsidP="00637FC0">
            <w:pPr>
              <w:widowControl w:val="0"/>
              <w:suppressAutoHyphens w:val="0"/>
              <w:autoSpaceDE w:val="0"/>
              <w:autoSpaceDN w:val="0"/>
              <w:jc w:val="both"/>
              <w:rPr>
                <w:szCs w:val="24"/>
              </w:rPr>
            </w:pPr>
            <w:r w:rsidRPr="004C4875">
              <w:rPr>
                <w:szCs w:val="24"/>
              </w:rPr>
              <w:t>МКДОУ «Родничок»</w:t>
            </w:r>
          </w:p>
          <w:p w:rsidR="000B3F2E" w:rsidRPr="004C4875" w:rsidRDefault="000B3F2E" w:rsidP="00637FC0">
            <w:pPr>
              <w:widowControl w:val="0"/>
              <w:suppressAutoHyphens w:val="0"/>
              <w:autoSpaceDE w:val="0"/>
              <w:autoSpaceDN w:val="0"/>
              <w:jc w:val="both"/>
              <w:rPr>
                <w:szCs w:val="24"/>
              </w:rPr>
            </w:pPr>
            <w:r>
              <w:rPr>
                <w:szCs w:val="24"/>
              </w:rPr>
              <w:t>МКОУ Пудинская СОШ</w:t>
            </w:r>
          </w:p>
          <w:p w:rsidR="00434582" w:rsidRPr="004C4875" w:rsidRDefault="00434582" w:rsidP="00637FC0">
            <w:pPr>
              <w:widowControl w:val="0"/>
              <w:suppressAutoHyphens w:val="0"/>
              <w:autoSpaceDE w:val="0"/>
              <w:autoSpaceDN w:val="0"/>
              <w:jc w:val="both"/>
              <w:rPr>
                <w:szCs w:val="24"/>
                <w:lang w:eastAsia="ru-RU"/>
              </w:rPr>
            </w:pPr>
            <w:r w:rsidRPr="004C4875">
              <w:rPr>
                <w:rStyle w:val="11pt"/>
                <w:b w:val="0"/>
                <w:sz w:val="24"/>
                <w:szCs w:val="24"/>
              </w:rPr>
              <w:t>Пункт полиции «Кедровый» МО МВД России «Парабельское» УМ</w:t>
            </w:r>
            <w:r w:rsidR="00F32990" w:rsidRPr="004C4875">
              <w:rPr>
                <w:rStyle w:val="11pt"/>
                <w:b w:val="0"/>
                <w:sz w:val="24"/>
                <w:szCs w:val="24"/>
              </w:rPr>
              <w:t xml:space="preserve">ВД   России по Томской области </w:t>
            </w:r>
            <w:r w:rsidRPr="004C4875">
              <w:rPr>
                <w:rStyle w:val="11pt"/>
                <w:b w:val="0"/>
                <w:sz w:val="24"/>
                <w:szCs w:val="24"/>
              </w:rPr>
              <w:t>(далее – ПП «Кедровый»)</w:t>
            </w:r>
          </w:p>
        </w:tc>
      </w:tr>
      <w:tr w:rsidR="00637FC0" w:rsidRPr="0011707B" w:rsidTr="001D0E11">
        <w:tc>
          <w:tcPr>
            <w:tcW w:w="364" w:type="dxa"/>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4</w:t>
            </w:r>
          </w:p>
        </w:tc>
        <w:tc>
          <w:tcPr>
            <w:tcW w:w="2009" w:type="dxa"/>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Цель подпрограммы муниципальной программы</w:t>
            </w:r>
          </w:p>
        </w:tc>
        <w:tc>
          <w:tcPr>
            <w:tcW w:w="7754" w:type="dxa"/>
            <w:gridSpan w:val="6"/>
          </w:tcPr>
          <w:p w:rsidR="00637FC0" w:rsidRPr="0011707B" w:rsidRDefault="00637FC0" w:rsidP="00637FC0">
            <w:pPr>
              <w:widowControl w:val="0"/>
              <w:suppressAutoHyphens w:val="0"/>
              <w:autoSpaceDE w:val="0"/>
              <w:autoSpaceDN w:val="0"/>
              <w:jc w:val="both"/>
              <w:rPr>
                <w:szCs w:val="24"/>
                <w:lang w:eastAsia="ru-RU"/>
              </w:rPr>
            </w:pPr>
            <w:r w:rsidRPr="0011707B">
              <w:rPr>
                <w:szCs w:val="24"/>
                <w:lang w:eastAsia="ru-RU"/>
              </w:rPr>
              <w:t>Профилактика правонарушений и наркомании на территории муниципального образования «Город Кедровый»</w:t>
            </w:r>
          </w:p>
        </w:tc>
      </w:tr>
      <w:tr w:rsidR="00637FC0" w:rsidRPr="0011707B" w:rsidTr="001D0E11">
        <w:tc>
          <w:tcPr>
            <w:tcW w:w="364" w:type="dxa"/>
            <w:vMerge w:val="restart"/>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5</w:t>
            </w:r>
          </w:p>
        </w:tc>
        <w:tc>
          <w:tcPr>
            <w:tcW w:w="2009" w:type="dxa"/>
            <w:vMerge w:val="restart"/>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Показатели цели подпрограммы муниципальной программы и их значения (с детализацией по годам реализации)</w:t>
            </w:r>
          </w:p>
        </w:tc>
        <w:tc>
          <w:tcPr>
            <w:tcW w:w="1987"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Показатели цели</w:t>
            </w:r>
          </w:p>
        </w:tc>
        <w:tc>
          <w:tcPr>
            <w:tcW w:w="1164"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2020 год</w:t>
            </w:r>
          </w:p>
          <w:p w:rsidR="00755717" w:rsidRPr="0011707B" w:rsidRDefault="00755717" w:rsidP="00637FC0">
            <w:pPr>
              <w:widowControl w:val="0"/>
              <w:suppressAutoHyphens w:val="0"/>
              <w:autoSpaceDE w:val="0"/>
              <w:autoSpaceDN w:val="0"/>
              <w:jc w:val="center"/>
              <w:rPr>
                <w:szCs w:val="24"/>
                <w:lang w:eastAsia="ru-RU"/>
              </w:rPr>
            </w:pPr>
            <w:r w:rsidRPr="0011707B">
              <w:rPr>
                <w:szCs w:val="24"/>
                <w:lang w:eastAsia="ru-RU"/>
              </w:rPr>
              <w:t>(оценка)</w:t>
            </w:r>
          </w:p>
        </w:tc>
        <w:tc>
          <w:tcPr>
            <w:tcW w:w="1134" w:type="dxa"/>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2021 год</w:t>
            </w:r>
          </w:p>
        </w:tc>
        <w:tc>
          <w:tcPr>
            <w:tcW w:w="1040"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2022 год</w:t>
            </w:r>
          </w:p>
        </w:tc>
        <w:tc>
          <w:tcPr>
            <w:tcW w:w="1153"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2023 год</w:t>
            </w:r>
          </w:p>
        </w:tc>
        <w:tc>
          <w:tcPr>
            <w:tcW w:w="1276"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2024 год</w:t>
            </w:r>
          </w:p>
        </w:tc>
      </w:tr>
      <w:tr w:rsidR="00637FC0" w:rsidRPr="0011707B" w:rsidTr="001D0E11">
        <w:trPr>
          <w:trHeight w:val="1277"/>
        </w:trPr>
        <w:tc>
          <w:tcPr>
            <w:tcW w:w="364" w:type="dxa"/>
            <w:vMerge/>
          </w:tcPr>
          <w:p w:rsidR="00637FC0" w:rsidRPr="0011707B" w:rsidRDefault="00637FC0" w:rsidP="00637FC0">
            <w:pPr>
              <w:rPr>
                <w:szCs w:val="24"/>
              </w:rPr>
            </w:pPr>
          </w:p>
        </w:tc>
        <w:tc>
          <w:tcPr>
            <w:tcW w:w="2009" w:type="dxa"/>
            <w:vMerge/>
            <w:tcMar>
              <w:top w:w="0" w:type="dxa"/>
              <w:left w:w="28" w:type="dxa"/>
              <w:bottom w:w="0" w:type="dxa"/>
              <w:right w:w="28" w:type="dxa"/>
            </w:tcMar>
          </w:tcPr>
          <w:p w:rsidR="00637FC0" w:rsidRPr="0011707B" w:rsidRDefault="00637FC0" w:rsidP="00637FC0">
            <w:pPr>
              <w:rPr>
                <w:szCs w:val="24"/>
              </w:rPr>
            </w:pPr>
          </w:p>
        </w:tc>
        <w:tc>
          <w:tcPr>
            <w:tcW w:w="1987" w:type="dxa"/>
            <w:tcMar>
              <w:top w:w="0" w:type="dxa"/>
              <w:left w:w="28" w:type="dxa"/>
              <w:bottom w:w="0" w:type="dxa"/>
              <w:right w:w="28" w:type="dxa"/>
            </w:tcMar>
          </w:tcPr>
          <w:p w:rsidR="00637FC0" w:rsidRPr="0011707B" w:rsidRDefault="008E0D5A" w:rsidP="001D73C6">
            <w:pPr>
              <w:widowControl w:val="0"/>
              <w:suppressAutoHyphens w:val="0"/>
              <w:autoSpaceDE w:val="0"/>
              <w:autoSpaceDN w:val="0"/>
              <w:rPr>
                <w:szCs w:val="24"/>
                <w:lang w:eastAsia="ru-RU"/>
              </w:rPr>
            </w:pPr>
            <w:r w:rsidRPr="0011707B">
              <w:rPr>
                <w:szCs w:val="24"/>
                <w:lang w:eastAsia="ru-RU"/>
              </w:rPr>
              <w:t xml:space="preserve">Количество </w:t>
            </w:r>
            <w:r w:rsidR="00C31B9B" w:rsidRPr="0011707B">
              <w:rPr>
                <w:szCs w:val="24"/>
                <w:lang w:eastAsia="ru-RU"/>
              </w:rPr>
              <w:t>зарегистрированных преступлений, совершенных</w:t>
            </w:r>
            <w:r w:rsidRPr="0011707B">
              <w:rPr>
                <w:szCs w:val="24"/>
                <w:lang w:eastAsia="ru-RU"/>
              </w:rPr>
              <w:t xml:space="preserve"> в общественных местах ед. </w:t>
            </w:r>
          </w:p>
        </w:tc>
        <w:tc>
          <w:tcPr>
            <w:tcW w:w="1164" w:type="dxa"/>
            <w:tcMar>
              <w:top w:w="0" w:type="dxa"/>
              <w:left w:w="28" w:type="dxa"/>
              <w:bottom w:w="0" w:type="dxa"/>
              <w:right w:w="28" w:type="dxa"/>
            </w:tcMar>
          </w:tcPr>
          <w:p w:rsidR="00637FC0" w:rsidRPr="0011707B" w:rsidRDefault="00B4056A" w:rsidP="00637FC0">
            <w:pPr>
              <w:widowControl w:val="0"/>
              <w:suppressAutoHyphens w:val="0"/>
              <w:autoSpaceDE w:val="0"/>
              <w:autoSpaceDN w:val="0"/>
              <w:jc w:val="center"/>
              <w:rPr>
                <w:szCs w:val="24"/>
                <w:lang w:eastAsia="ru-RU"/>
              </w:rPr>
            </w:pPr>
            <w:r w:rsidRPr="0011707B">
              <w:rPr>
                <w:szCs w:val="24"/>
                <w:lang w:eastAsia="ru-RU"/>
              </w:rPr>
              <w:t>12</w:t>
            </w:r>
          </w:p>
        </w:tc>
        <w:tc>
          <w:tcPr>
            <w:tcW w:w="1134" w:type="dxa"/>
          </w:tcPr>
          <w:p w:rsidR="00637FC0" w:rsidRPr="0011707B" w:rsidRDefault="00B4056A" w:rsidP="00637FC0">
            <w:pPr>
              <w:widowControl w:val="0"/>
              <w:suppressAutoHyphens w:val="0"/>
              <w:autoSpaceDE w:val="0"/>
              <w:autoSpaceDN w:val="0"/>
              <w:jc w:val="center"/>
              <w:rPr>
                <w:szCs w:val="24"/>
                <w:lang w:eastAsia="ru-RU"/>
              </w:rPr>
            </w:pPr>
            <w:r w:rsidRPr="0011707B">
              <w:rPr>
                <w:szCs w:val="24"/>
                <w:lang w:eastAsia="ru-RU"/>
              </w:rPr>
              <w:t>11</w:t>
            </w:r>
          </w:p>
        </w:tc>
        <w:tc>
          <w:tcPr>
            <w:tcW w:w="1040" w:type="dxa"/>
            <w:tcMar>
              <w:top w:w="0" w:type="dxa"/>
              <w:left w:w="28" w:type="dxa"/>
              <w:bottom w:w="0" w:type="dxa"/>
              <w:right w:w="28" w:type="dxa"/>
            </w:tcMar>
          </w:tcPr>
          <w:p w:rsidR="00637FC0" w:rsidRPr="0011707B" w:rsidRDefault="00B4056A" w:rsidP="00637FC0">
            <w:pPr>
              <w:widowControl w:val="0"/>
              <w:suppressAutoHyphens w:val="0"/>
              <w:autoSpaceDE w:val="0"/>
              <w:autoSpaceDN w:val="0"/>
              <w:jc w:val="center"/>
              <w:rPr>
                <w:szCs w:val="24"/>
                <w:lang w:eastAsia="ru-RU"/>
              </w:rPr>
            </w:pPr>
            <w:r w:rsidRPr="0011707B">
              <w:rPr>
                <w:szCs w:val="24"/>
                <w:lang w:eastAsia="ru-RU"/>
              </w:rPr>
              <w:t>10</w:t>
            </w:r>
          </w:p>
        </w:tc>
        <w:tc>
          <w:tcPr>
            <w:tcW w:w="1153" w:type="dxa"/>
            <w:tcMar>
              <w:top w:w="0" w:type="dxa"/>
              <w:left w:w="28" w:type="dxa"/>
              <w:bottom w:w="0" w:type="dxa"/>
              <w:right w:w="28" w:type="dxa"/>
            </w:tcMar>
          </w:tcPr>
          <w:p w:rsidR="00637FC0" w:rsidRPr="0011707B" w:rsidRDefault="00B4056A" w:rsidP="00637FC0">
            <w:pPr>
              <w:widowControl w:val="0"/>
              <w:suppressAutoHyphens w:val="0"/>
              <w:autoSpaceDE w:val="0"/>
              <w:autoSpaceDN w:val="0"/>
              <w:jc w:val="center"/>
              <w:rPr>
                <w:szCs w:val="24"/>
                <w:lang w:eastAsia="ru-RU"/>
              </w:rPr>
            </w:pPr>
            <w:r w:rsidRPr="0011707B">
              <w:rPr>
                <w:szCs w:val="24"/>
                <w:lang w:eastAsia="ru-RU"/>
              </w:rPr>
              <w:t>9</w:t>
            </w:r>
          </w:p>
        </w:tc>
        <w:tc>
          <w:tcPr>
            <w:tcW w:w="1276" w:type="dxa"/>
            <w:tcMar>
              <w:top w:w="0" w:type="dxa"/>
              <w:left w:w="28" w:type="dxa"/>
              <w:bottom w:w="0" w:type="dxa"/>
              <w:right w:w="28" w:type="dxa"/>
            </w:tcMar>
          </w:tcPr>
          <w:p w:rsidR="00637FC0" w:rsidRPr="0011707B" w:rsidRDefault="00B4056A" w:rsidP="00637FC0">
            <w:pPr>
              <w:widowControl w:val="0"/>
              <w:suppressAutoHyphens w:val="0"/>
              <w:autoSpaceDE w:val="0"/>
              <w:autoSpaceDN w:val="0"/>
              <w:jc w:val="center"/>
              <w:rPr>
                <w:szCs w:val="24"/>
                <w:lang w:eastAsia="ru-RU"/>
              </w:rPr>
            </w:pPr>
            <w:r w:rsidRPr="0011707B">
              <w:rPr>
                <w:szCs w:val="24"/>
                <w:lang w:eastAsia="ru-RU"/>
              </w:rPr>
              <w:t>8</w:t>
            </w:r>
          </w:p>
        </w:tc>
      </w:tr>
      <w:tr w:rsidR="00637FC0" w:rsidRPr="0011707B" w:rsidTr="001D0E11">
        <w:tc>
          <w:tcPr>
            <w:tcW w:w="364" w:type="dxa"/>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6</w:t>
            </w:r>
          </w:p>
        </w:tc>
        <w:tc>
          <w:tcPr>
            <w:tcW w:w="2009" w:type="dxa"/>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Задачи подпрограммы муниципальной программы</w:t>
            </w:r>
          </w:p>
        </w:tc>
        <w:tc>
          <w:tcPr>
            <w:tcW w:w="7754" w:type="dxa"/>
            <w:gridSpan w:val="6"/>
          </w:tcPr>
          <w:p w:rsidR="00637FC0" w:rsidRPr="0011707B" w:rsidRDefault="00637FC0" w:rsidP="00637FC0">
            <w:pPr>
              <w:jc w:val="both"/>
              <w:rPr>
                <w:szCs w:val="24"/>
              </w:rPr>
            </w:pPr>
            <w:r w:rsidRPr="0011707B">
              <w:rPr>
                <w:szCs w:val="24"/>
              </w:rPr>
              <w:t>1. Снижение количества правонарушений</w:t>
            </w:r>
          </w:p>
          <w:p w:rsidR="00637FC0" w:rsidRPr="0011707B" w:rsidRDefault="00637FC0" w:rsidP="00637FC0">
            <w:pPr>
              <w:widowControl w:val="0"/>
              <w:suppressAutoHyphens w:val="0"/>
              <w:autoSpaceDE w:val="0"/>
              <w:autoSpaceDN w:val="0"/>
              <w:jc w:val="both"/>
              <w:rPr>
                <w:szCs w:val="24"/>
                <w:lang w:eastAsia="ru-RU"/>
              </w:rPr>
            </w:pPr>
            <w:r w:rsidRPr="0011707B">
              <w:rPr>
                <w:szCs w:val="24"/>
                <w:lang w:eastAsia="ru-RU"/>
              </w:rPr>
              <w:t>2. Сокращение уровня потребления психоактивных веществ</w:t>
            </w:r>
          </w:p>
          <w:p w:rsidR="00637FC0" w:rsidRPr="0011707B" w:rsidRDefault="00637FC0" w:rsidP="00637FC0">
            <w:pPr>
              <w:widowControl w:val="0"/>
              <w:suppressAutoHyphens w:val="0"/>
              <w:autoSpaceDE w:val="0"/>
              <w:autoSpaceDN w:val="0"/>
              <w:jc w:val="both"/>
              <w:rPr>
                <w:szCs w:val="24"/>
                <w:lang w:eastAsia="ru-RU"/>
              </w:rPr>
            </w:pPr>
            <w:r w:rsidRPr="0011707B">
              <w:rPr>
                <w:szCs w:val="24"/>
                <w:lang w:eastAsia="ru-RU"/>
              </w:rPr>
              <w:t>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637FC0" w:rsidRPr="0011707B" w:rsidTr="001D0E11">
        <w:tc>
          <w:tcPr>
            <w:tcW w:w="364" w:type="dxa"/>
            <w:vMerge w:val="restart"/>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7</w:t>
            </w:r>
          </w:p>
        </w:tc>
        <w:tc>
          <w:tcPr>
            <w:tcW w:w="2009" w:type="dxa"/>
            <w:vMerge w:val="restart"/>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Показатели задач подпрограммы муниципальной программы и их значения (с детализацией по годам реализации)</w:t>
            </w:r>
          </w:p>
        </w:tc>
        <w:tc>
          <w:tcPr>
            <w:tcW w:w="1987"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Показатели задач</w:t>
            </w:r>
          </w:p>
        </w:tc>
        <w:tc>
          <w:tcPr>
            <w:tcW w:w="1164"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2020 год</w:t>
            </w:r>
          </w:p>
          <w:p w:rsidR="008E0D5A" w:rsidRPr="0011707B" w:rsidRDefault="008E0D5A" w:rsidP="00637FC0">
            <w:pPr>
              <w:widowControl w:val="0"/>
              <w:suppressAutoHyphens w:val="0"/>
              <w:autoSpaceDE w:val="0"/>
              <w:autoSpaceDN w:val="0"/>
              <w:jc w:val="center"/>
              <w:rPr>
                <w:szCs w:val="24"/>
                <w:lang w:eastAsia="ru-RU"/>
              </w:rPr>
            </w:pPr>
            <w:r w:rsidRPr="0011707B">
              <w:rPr>
                <w:szCs w:val="24"/>
                <w:lang w:eastAsia="ru-RU"/>
              </w:rPr>
              <w:t>(оценка)</w:t>
            </w:r>
          </w:p>
        </w:tc>
        <w:tc>
          <w:tcPr>
            <w:tcW w:w="1134" w:type="dxa"/>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2021 год</w:t>
            </w:r>
          </w:p>
        </w:tc>
        <w:tc>
          <w:tcPr>
            <w:tcW w:w="1040"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2022 год</w:t>
            </w:r>
          </w:p>
        </w:tc>
        <w:tc>
          <w:tcPr>
            <w:tcW w:w="1153"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2023 год</w:t>
            </w:r>
          </w:p>
        </w:tc>
        <w:tc>
          <w:tcPr>
            <w:tcW w:w="1276"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2024 год</w:t>
            </w:r>
          </w:p>
        </w:tc>
      </w:tr>
      <w:tr w:rsidR="00637FC0" w:rsidRPr="0011707B" w:rsidTr="001D0E11">
        <w:tc>
          <w:tcPr>
            <w:tcW w:w="364" w:type="dxa"/>
            <w:vMerge/>
          </w:tcPr>
          <w:p w:rsidR="00637FC0" w:rsidRPr="0011707B" w:rsidRDefault="00637FC0" w:rsidP="00637FC0">
            <w:pPr>
              <w:widowControl w:val="0"/>
              <w:suppressAutoHyphens w:val="0"/>
              <w:autoSpaceDE w:val="0"/>
              <w:autoSpaceDN w:val="0"/>
              <w:rPr>
                <w:szCs w:val="24"/>
                <w:lang w:eastAsia="ru-RU"/>
              </w:rPr>
            </w:pPr>
          </w:p>
        </w:tc>
        <w:tc>
          <w:tcPr>
            <w:tcW w:w="2009" w:type="dxa"/>
            <w:vMerge/>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p>
        </w:tc>
        <w:tc>
          <w:tcPr>
            <w:tcW w:w="7754" w:type="dxa"/>
            <w:gridSpan w:val="6"/>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1. Снижение количества правонарушений</w:t>
            </w:r>
          </w:p>
        </w:tc>
      </w:tr>
      <w:tr w:rsidR="00637FC0" w:rsidRPr="0011707B" w:rsidTr="001D0E11">
        <w:trPr>
          <w:trHeight w:val="1460"/>
        </w:trPr>
        <w:tc>
          <w:tcPr>
            <w:tcW w:w="364" w:type="dxa"/>
            <w:vMerge/>
          </w:tcPr>
          <w:p w:rsidR="00637FC0" w:rsidRPr="0011707B" w:rsidRDefault="00637FC0" w:rsidP="00637FC0">
            <w:pPr>
              <w:rPr>
                <w:szCs w:val="24"/>
              </w:rPr>
            </w:pPr>
          </w:p>
        </w:tc>
        <w:tc>
          <w:tcPr>
            <w:tcW w:w="2009" w:type="dxa"/>
            <w:vMerge/>
            <w:tcMar>
              <w:top w:w="0" w:type="dxa"/>
              <w:left w:w="28" w:type="dxa"/>
              <w:bottom w:w="0" w:type="dxa"/>
              <w:right w:w="28" w:type="dxa"/>
            </w:tcMar>
          </w:tcPr>
          <w:p w:rsidR="00637FC0" w:rsidRPr="0011707B" w:rsidRDefault="00637FC0" w:rsidP="00637FC0">
            <w:pPr>
              <w:rPr>
                <w:szCs w:val="24"/>
              </w:rPr>
            </w:pPr>
          </w:p>
        </w:tc>
        <w:tc>
          <w:tcPr>
            <w:tcW w:w="1987" w:type="dxa"/>
            <w:tcMar>
              <w:top w:w="0" w:type="dxa"/>
              <w:left w:w="28" w:type="dxa"/>
              <w:bottom w:w="0" w:type="dxa"/>
              <w:right w:w="28" w:type="dxa"/>
            </w:tcMar>
          </w:tcPr>
          <w:p w:rsidR="00637FC0" w:rsidRPr="0011707B" w:rsidRDefault="00637FC0" w:rsidP="00835A19">
            <w:pPr>
              <w:widowControl w:val="0"/>
              <w:tabs>
                <w:tab w:val="right" w:pos="1931"/>
              </w:tabs>
              <w:suppressAutoHyphens w:val="0"/>
              <w:autoSpaceDE w:val="0"/>
              <w:autoSpaceDN w:val="0"/>
              <w:jc w:val="both"/>
              <w:rPr>
                <w:szCs w:val="24"/>
                <w:lang w:eastAsia="ru-RU"/>
              </w:rPr>
            </w:pPr>
            <w:r w:rsidRPr="0011707B">
              <w:rPr>
                <w:szCs w:val="24"/>
                <w:lang w:eastAsia="ru-RU"/>
              </w:rPr>
              <w:t xml:space="preserve"> Количество з</w:t>
            </w:r>
            <w:r w:rsidR="008818CE" w:rsidRPr="0011707B">
              <w:rPr>
                <w:szCs w:val="24"/>
                <w:lang w:eastAsia="ru-RU"/>
              </w:rPr>
              <w:t>арегистрированных преступлений,</w:t>
            </w:r>
            <w:r w:rsidR="00E550E3" w:rsidRPr="0011707B">
              <w:rPr>
                <w:szCs w:val="24"/>
                <w:lang w:eastAsia="ru-RU"/>
              </w:rPr>
              <w:t xml:space="preserve"> </w:t>
            </w:r>
            <w:r w:rsidR="008F003D" w:rsidRPr="0011707B">
              <w:rPr>
                <w:szCs w:val="24"/>
                <w:lang w:eastAsia="ru-RU"/>
              </w:rPr>
              <w:t xml:space="preserve">ед. </w:t>
            </w:r>
          </w:p>
        </w:tc>
        <w:tc>
          <w:tcPr>
            <w:tcW w:w="1164" w:type="dxa"/>
            <w:tcMar>
              <w:top w:w="0" w:type="dxa"/>
              <w:left w:w="28" w:type="dxa"/>
              <w:bottom w:w="0" w:type="dxa"/>
              <w:right w:w="28" w:type="dxa"/>
            </w:tcMar>
          </w:tcPr>
          <w:p w:rsidR="00637FC0" w:rsidRPr="0011707B" w:rsidRDefault="00835A19" w:rsidP="00E550E3">
            <w:pPr>
              <w:widowControl w:val="0"/>
              <w:suppressAutoHyphens w:val="0"/>
              <w:autoSpaceDE w:val="0"/>
              <w:autoSpaceDN w:val="0"/>
              <w:jc w:val="center"/>
              <w:rPr>
                <w:szCs w:val="24"/>
                <w:lang w:eastAsia="ru-RU"/>
              </w:rPr>
            </w:pPr>
            <w:r w:rsidRPr="0011707B">
              <w:rPr>
                <w:szCs w:val="24"/>
                <w:lang w:eastAsia="ru-RU"/>
              </w:rPr>
              <w:t>60</w:t>
            </w:r>
          </w:p>
        </w:tc>
        <w:tc>
          <w:tcPr>
            <w:tcW w:w="1134" w:type="dxa"/>
          </w:tcPr>
          <w:p w:rsidR="00637FC0" w:rsidRPr="0011707B" w:rsidRDefault="00835A19" w:rsidP="00E550E3">
            <w:pPr>
              <w:widowControl w:val="0"/>
              <w:suppressAutoHyphens w:val="0"/>
              <w:autoSpaceDE w:val="0"/>
              <w:autoSpaceDN w:val="0"/>
              <w:jc w:val="center"/>
              <w:rPr>
                <w:szCs w:val="24"/>
                <w:lang w:eastAsia="ru-RU"/>
              </w:rPr>
            </w:pPr>
            <w:r w:rsidRPr="0011707B">
              <w:rPr>
                <w:szCs w:val="24"/>
                <w:lang w:eastAsia="ru-RU"/>
              </w:rPr>
              <w:t>59</w:t>
            </w:r>
          </w:p>
        </w:tc>
        <w:tc>
          <w:tcPr>
            <w:tcW w:w="1040" w:type="dxa"/>
            <w:tcMar>
              <w:top w:w="0" w:type="dxa"/>
              <w:left w:w="28" w:type="dxa"/>
              <w:bottom w:w="0" w:type="dxa"/>
              <w:right w:w="28" w:type="dxa"/>
            </w:tcMar>
          </w:tcPr>
          <w:p w:rsidR="00637FC0" w:rsidRPr="0011707B" w:rsidRDefault="00835A19" w:rsidP="00637FC0">
            <w:pPr>
              <w:widowControl w:val="0"/>
              <w:suppressAutoHyphens w:val="0"/>
              <w:autoSpaceDE w:val="0"/>
              <w:autoSpaceDN w:val="0"/>
              <w:jc w:val="center"/>
              <w:rPr>
                <w:szCs w:val="24"/>
                <w:lang w:eastAsia="ru-RU"/>
              </w:rPr>
            </w:pPr>
            <w:r w:rsidRPr="0011707B">
              <w:rPr>
                <w:szCs w:val="24"/>
                <w:lang w:eastAsia="ru-RU"/>
              </w:rPr>
              <w:t>58</w:t>
            </w:r>
          </w:p>
        </w:tc>
        <w:tc>
          <w:tcPr>
            <w:tcW w:w="1153" w:type="dxa"/>
            <w:tcMar>
              <w:top w:w="0" w:type="dxa"/>
              <w:left w:w="28" w:type="dxa"/>
              <w:bottom w:w="0" w:type="dxa"/>
              <w:right w:w="28" w:type="dxa"/>
            </w:tcMar>
          </w:tcPr>
          <w:p w:rsidR="00637FC0" w:rsidRPr="0011707B" w:rsidRDefault="00835A19" w:rsidP="00637FC0">
            <w:pPr>
              <w:widowControl w:val="0"/>
              <w:suppressAutoHyphens w:val="0"/>
              <w:autoSpaceDE w:val="0"/>
              <w:autoSpaceDN w:val="0"/>
              <w:jc w:val="center"/>
              <w:rPr>
                <w:szCs w:val="24"/>
                <w:lang w:eastAsia="ru-RU"/>
              </w:rPr>
            </w:pPr>
            <w:r w:rsidRPr="0011707B">
              <w:rPr>
                <w:szCs w:val="24"/>
                <w:lang w:eastAsia="ru-RU"/>
              </w:rPr>
              <w:t>57</w:t>
            </w:r>
          </w:p>
        </w:tc>
        <w:tc>
          <w:tcPr>
            <w:tcW w:w="1276" w:type="dxa"/>
            <w:tcMar>
              <w:top w:w="0" w:type="dxa"/>
              <w:left w:w="28" w:type="dxa"/>
              <w:bottom w:w="0" w:type="dxa"/>
              <w:right w:w="28" w:type="dxa"/>
            </w:tcMar>
          </w:tcPr>
          <w:p w:rsidR="00637FC0" w:rsidRPr="0011707B" w:rsidRDefault="00835A19" w:rsidP="00835A19">
            <w:pPr>
              <w:widowControl w:val="0"/>
              <w:suppressAutoHyphens w:val="0"/>
              <w:autoSpaceDE w:val="0"/>
              <w:autoSpaceDN w:val="0"/>
              <w:jc w:val="center"/>
              <w:rPr>
                <w:szCs w:val="24"/>
                <w:lang w:eastAsia="ru-RU"/>
              </w:rPr>
            </w:pPr>
            <w:r w:rsidRPr="0011707B">
              <w:rPr>
                <w:szCs w:val="24"/>
                <w:lang w:eastAsia="ru-RU"/>
              </w:rPr>
              <w:t>56</w:t>
            </w:r>
          </w:p>
        </w:tc>
      </w:tr>
      <w:tr w:rsidR="00E550E3" w:rsidRPr="0011707B" w:rsidTr="001D0E11">
        <w:trPr>
          <w:trHeight w:val="1460"/>
        </w:trPr>
        <w:tc>
          <w:tcPr>
            <w:tcW w:w="364" w:type="dxa"/>
            <w:vMerge/>
          </w:tcPr>
          <w:p w:rsidR="00E550E3" w:rsidRPr="0011707B" w:rsidRDefault="00E550E3" w:rsidP="00637FC0">
            <w:pPr>
              <w:rPr>
                <w:szCs w:val="24"/>
              </w:rPr>
            </w:pPr>
          </w:p>
        </w:tc>
        <w:tc>
          <w:tcPr>
            <w:tcW w:w="2009" w:type="dxa"/>
            <w:vMerge/>
            <w:tcMar>
              <w:top w:w="0" w:type="dxa"/>
              <w:left w:w="28" w:type="dxa"/>
              <w:bottom w:w="0" w:type="dxa"/>
              <w:right w:w="28" w:type="dxa"/>
            </w:tcMar>
          </w:tcPr>
          <w:p w:rsidR="00E550E3" w:rsidRPr="0011707B" w:rsidRDefault="00E550E3" w:rsidP="00637FC0">
            <w:pPr>
              <w:rPr>
                <w:szCs w:val="24"/>
              </w:rPr>
            </w:pPr>
          </w:p>
        </w:tc>
        <w:tc>
          <w:tcPr>
            <w:tcW w:w="1987" w:type="dxa"/>
            <w:tcMar>
              <w:top w:w="0" w:type="dxa"/>
              <w:left w:w="28" w:type="dxa"/>
              <w:bottom w:w="0" w:type="dxa"/>
              <w:right w:w="28" w:type="dxa"/>
            </w:tcMar>
          </w:tcPr>
          <w:p w:rsidR="00E550E3" w:rsidRPr="0011707B" w:rsidRDefault="00E550E3" w:rsidP="008E0D5A">
            <w:pPr>
              <w:widowControl w:val="0"/>
              <w:tabs>
                <w:tab w:val="right" w:pos="1931"/>
              </w:tabs>
              <w:suppressAutoHyphens w:val="0"/>
              <w:autoSpaceDE w:val="0"/>
              <w:autoSpaceDN w:val="0"/>
              <w:jc w:val="both"/>
              <w:rPr>
                <w:szCs w:val="24"/>
                <w:lang w:eastAsia="ru-RU"/>
              </w:rPr>
            </w:pPr>
            <w:r w:rsidRPr="0011707B">
              <w:rPr>
                <w:szCs w:val="24"/>
                <w:lang w:eastAsia="ru-RU"/>
              </w:rPr>
              <w:t xml:space="preserve">Количество </w:t>
            </w:r>
            <w:r w:rsidR="008818CE" w:rsidRPr="0011707B">
              <w:rPr>
                <w:szCs w:val="24"/>
                <w:lang w:eastAsia="ru-RU"/>
              </w:rPr>
              <w:t>зарегистрированных преступлений, совершенных</w:t>
            </w:r>
            <w:r w:rsidRPr="0011707B">
              <w:rPr>
                <w:szCs w:val="24"/>
                <w:lang w:eastAsia="ru-RU"/>
              </w:rPr>
              <w:t xml:space="preserve"> несовершеннолетними, ед.</w:t>
            </w:r>
          </w:p>
        </w:tc>
        <w:tc>
          <w:tcPr>
            <w:tcW w:w="1164" w:type="dxa"/>
            <w:tcMar>
              <w:top w:w="0" w:type="dxa"/>
              <w:left w:w="28" w:type="dxa"/>
              <w:bottom w:w="0" w:type="dxa"/>
              <w:right w:w="28" w:type="dxa"/>
            </w:tcMar>
          </w:tcPr>
          <w:p w:rsidR="00E550E3" w:rsidRPr="0011707B" w:rsidRDefault="00E550E3" w:rsidP="00637FC0">
            <w:pPr>
              <w:widowControl w:val="0"/>
              <w:suppressAutoHyphens w:val="0"/>
              <w:autoSpaceDE w:val="0"/>
              <w:autoSpaceDN w:val="0"/>
              <w:jc w:val="center"/>
              <w:rPr>
                <w:szCs w:val="24"/>
                <w:lang w:eastAsia="ru-RU"/>
              </w:rPr>
            </w:pPr>
            <w:r w:rsidRPr="0011707B">
              <w:rPr>
                <w:szCs w:val="24"/>
                <w:lang w:eastAsia="ru-RU"/>
              </w:rPr>
              <w:t>2</w:t>
            </w:r>
          </w:p>
        </w:tc>
        <w:tc>
          <w:tcPr>
            <w:tcW w:w="1134" w:type="dxa"/>
          </w:tcPr>
          <w:p w:rsidR="00E550E3" w:rsidRPr="0011707B" w:rsidRDefault="00E550E3" w:rsidP="00637FC0">
            <w:pPr>
              <w:widowControl w:val="0"/>
              <w:suppressAutoHyphens w:val="0"/>
              <w:autoSpaceDE w:val="0"/>
              <w:autoSpaceDN w:val="0"/>
              <w:jc w:val="center"/>
              <w:rPr>
                <w:szCs w:val="24"/>
                <w:lang w:eastAsia="ru-RU"/>
              </w:rPr>
            </w:pPr>
            <w:r w:rsidRPr="0011707B">
              <w:rPr>
                <w:szCs w:val="24"/>
                <w:lang w:eastAsia="ru-RU"/>
              </w:rPr>
              <w:t>2</w:t>
            </w:r>
          </w:p>
        </w:tc>
        <w:tc>
          <w:tcPr>
            <w:tcW w:w="1040" w:type="dxa"/>
            <w:tcMar>
              <w:top w:w="0" w:type="dxa"/>
              <w:left w:w="28" w:type="dxa"/>
              <w:bottom w:w="0" w:type="dxa"/>
              <w:right w:w="28" w:type="dxa"/>
            </w:tcMar>
          </w:tcPr>
          <w:p w:rsidR="00E550E3" w:rsidRPr="0011707B" w:rsidRDefault="00E550E3" w:rsidP="00637FC0">
            <w:pPr>
              <w:widowControl w:val="0"/>
              <w:suppressAutoHyphens w:val="0"/>
              <w:autoSpaceDE w:val="0"/>
              <w:autoSpaceDN w:val="0"/>
              <w:jc w:val="center"/>
              <w:rPr>
                <w:szCs w:val="24"/>
                <w:lang w:eastAsia="ru-RU"/>
              </w:rPr>
            </w:pPr>
            <w:r w:rsidRPr="0011707B">
              <w:rPr>
                <w:szCs w:val="24"/>
                <w:lang w:eastAsia="ru-RU"/>
              </w:rPr>
              <w:t>1</w:t>
            </w:r>
          </w:p>
        </w:tc>
        <w:tc>
          <w:tcPr>
            <w:tcW w:w="1153" w:type="dxa"/>
            <w:tcMar>
              <w:top w:w="0" w:type="dxa"/>
              <w:left w:w="28" w:type="dxa"/>
              <w:bottom w:w="0" w:type="dxa"/>
              <w:right w:w="28" w:type="dxa"/>
            </w:tcMar>
          </w:tcPr>
          <w:p w:rsidR="00E550E3" w:rsidRPr="0011707B" w:rsidRDefault="00E550E3" w:rsidP="00637FC0">
            <w:pPr>
              <w:widowControl w:val="0"/>
              <w:suppressAutoHyphens w:val="0"/>
              <w:autoSpaceDE w:val="0"/>
              <w:autoSpaceDN w:val="0"/>
              <w:jc w:val="center"/>
              <w:rPr>
                <w:szCs w:val="24"/>
                <w:lang w:eastAsia="ru-RU"/>
              </w:rPr>
            </w:pPr>
            <w:r w:rsidRPr="0011707B">
              <w:rPr>
                <w:szCs w:val="24"/>
                <w:lang w:eastAsia="ru-RU"/>
              </w:rPr>
              <w:t>1</w:t>
            </w:r>
          </w:p>
        </w:tc>
        <w:tc>
          <w:tcPr>
            <w:tcW w:w="1276" w:type="dxa"/>
            <w:tcMar>
              <w:top w:w="0" w:type="dxa"/>
              <w:left w:w="28" w:type="dxa"/>
              <w:bottom w:w="0" w:type="dxa"/>
              <w:right w:w="28" w:type="dxa"/>
            </w:tcMar>
          </w:tcPr>
          <w:p w:rsidR="00E550E3" w:rsidRPr="0011707B" w:rsidRDefault="00E550E3" w:rsidP="00637FC0">
            <w:pPr>
              <w:widowControl w:val="0"/>
              <w:suppressAutoHyphens w:val="0"/>
              <w:autoSpaceDE w:val="0"/>
              <w:autoSpaceDN w:val="0"/>
              <w:jc w:val="center"/>
              <w:rPr>
                <w:szCs w:val="24"/>
                <w:lang w:eastAsia="ru-RU"/>
              </w:rPr>
            </w:pPr>
            <w:r w:rsidRPr="0011707B">
              <w:rPr>
                <w:szCs w:val="24"/>
                <w:lang w:eastAsia="ru-RU"/>
              </w:rPr>
              <w:t>0</w:t>
            </w:r>
          </w:p>
        </w:tc>
      </w:tr>
      <w:tr w:rsidR="00637FC0" w:rsidRPr="0011707B" w:rsidTr="001D0E11">
        <w:tc>
          <w:tcPr>
            <w:tcW w:w="364" w:type="dxa"/>
            <w:vMerge/>
          </w:tcPr>
          <w:p w:rsidR="00637FC0" w:rsidRPr="0011707B" w:rsidRDefault="00637FC0" w:rsidP="00637FC0">
            <w:pPr>
              <w:rPr>
                <w:szCs w:val="24"/>
              </w:rPr>
            </w:pPr>
          </w:p>
        </w:tc>
        <w:tc>
          <w:tcPr>
            <w:tcW w:w="2009" w:type="dxa"/>
            <w:vMerge/>
            <w:tcMar>
              <w:top w:w="0" w:type="dxa"/>
              <w:left w:w="28" w:type="dxa"/>
              <w:bottom w:w="0" w:type="dxa"/>
              <w:right w:w="28" w:type="dxa"/>
            </w:tcMar>
          </w:tcPr>
          <w:p w:rsidR="00637FC0" w:rsidRPr="0011707B" w:rsidRDefault="00637FC0" w:rsidP="00637FC0">
            <w:pPr>
              <w:rPr>
                <w:szCs w:val="24"/>
              </w:rPr>
            </w:pPr>
          </w:p>
        </w:tc>
        <w:tc>
          <w:tcPr>
            <w:tcW w:w="1987" w:type="dxa"/>
            <w:tcMar>
              <w:top w:w="0" w:type="dxa"/>
              <w:left w:w="28" w:type="dxa"/>
              <w:bottom w:w="0" w:type="dxa"/>
              <w:right w:w="28" w:type="dxa"/>
            </w:tcMar>
          </w:tcPr>
          <w:p w:rsidR="00637FC0" w:rsidRPr="0011707B" w:rsidRDefault="00637FC0" w:rsidP="00F52BD7">
            <w:pPr>
              <w:widowControl w:val="0"/>
              <w:suppressAutoHyphens w:val="0"/>
              <w:autoSpaceDE w:val="0"/>
              <w:autoSpaceDN w:val="0"/>
              <w:rPr>
                <w:szCs w:val="24"/>
                <w:lang w:eastAsia="ru-RU"/>
              </w:rPr>
            </w:pPr>
            <w:r w:rsidRPr="0011707B">
              <w:rPr>
                <w:szCs w:val="24"/>
                <w:lang w:eastAsia="ru-RU"/>
              </w:rPr>
              <w:t xml:space="preserve">Количество граждан, </w:t>
            </w:r>
            <w:r w:rsidR="00F52BD7">
              <w:rPr>
                <w:szCs w:val="24"/>
                <w:lang w:eastAsia="ru-RU"/>
              </w:rPr>
              <w:t>состоящих в рядах</w:t>
            </w:r>
            <w:r w:rsidR="000C6C37" w:rsidRPr="0011707B">
              <w:rPr>
                <w:szCs w:val="24"/>
                <w:lang w:eastAsia="ru-RU"/>
              </w:rPr>
              <w:t xml:space="preserve"> «Народной дружины»</w:t>
            </w:r>
            <w:r w:rsidR="008E0D5A" w:rsidRPr="0011707B">
              <w:rPr>
                <w:szCs w:val="24"/>
                <w:lang w:eastAsia="ru-RU"/>
              </w:rPr>
              <w:t xml:space="preserve">, </w:t>
            </w:r>
            <w:r w:rsidRPr="0011707B">
              <w:rPr>
                <w:szCs w:val="24"/>
                <w:lang w:eastAsia="ru-RU"/>
              </w:rPr>
              <w:t>чел.</w:t>
            </w:r>
            <w:r w:rsidR="008F003D" w:rsidRPr="0011707B">
              <w:rPr>
                <w:szCs w:val="24"/>
                <w:lang w:eastAsia="ru-RU"/>
              </w:rPr>
              <w:t xml:space="preserve"> </w:t>
            </w:r>
          </w:p>
        </w:tc>
        <w:tc>
          <w:tcPr>
            <w:tcW w:w="1164" w:type="dxa"/>
            <w:tcMar>
              <w:top w:w="0" w:type="dxa"/>
              <w:left w:w="28" w:type="dxa"/>
              <w:bottom w:w="0" w:type="dxa"/>
              <w:right w:w="28" w:type="dxa"/>
            </w:tcMa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19</w:t>
            </w:r>
          </w:p>
        </w:tc>
        <w:tc>
          <w:tcPr>
            <w:tcW w:w="1134" w:type="dxa"/>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19</w:t>
            </w:r>
          </w:p>
        </w:tc>
        <w:tc>
          <w:tcPr>
            <w:tcW w:w="1040" w:type="dxa"/>
            <w:tcMar>
              <w:top w:w="0" w:type="dxa"/>
              <w:left w:w="28" w:type="dxa"/>
              <w:bottom w:w="0" w:type="dxa"/>
              <w:right w:w="28" w:type="dxa"/>
            </w:tcMa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w:t>
            </w:r>
          </w:p>
        </w:tc>
        <w:tc>
          <w:tcPr>
            <w:tcW w:w="1153" w:type="dxa"/>
            <w:tcMar>
              <w:top w:w="0" w:type="dxa"/>
              <w:left w:w="28" w:type="dxa"/>
              <w:bottom w:w="0" w:type="dxa"/>
              <w:right w:w="28" w:type="dxa"/>
            </w:tcMa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21</w:t>
            </w:r>
          </w:p>
        </w:tc>
        <w:tc>
          <w:tcPr>
            <w:tcW w:w="1276" w:type="dxa"/>
            <w:tcMar>
              <w:top w:w="0" w:type="dxa"/>
              <w:left w:w="28" w:type="dxa"/>
              <w:bottom w:w="0" w:type="dxa"/>
              <w:right w:w="28" w:type="dxa"/>
            </w:tcMa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22</w:t>
            </w:r>
          </w:p>
        </w:tc>
      </w:tr>
      <w:tr w:rsidR="00637FC0" w:rsidRPr="0011707B" w:rsidTr="001D0E11">
        <w:tc>
          <w:tcPr>
            <w:tcW w:w="364" w:type="dxa"/>
            <w:vMerge/>
          </w:tcPr>
          <w:p w:rsidR="00637FC0" w:rsidRPr="0011707B" w:rsidRDefault="00637FC0" w:rsidP="00637FC0">
            <w:pPr>
              <w:rPr>
                <w:szCs w:val="24"/>
              </w:rPr>
            </w:pPr>
          </w:p>
        </w:tc>
        <w:tc>
          <w:tcPr>
            <w:tcW w:w="2009" w:type="dxa"/>
            <w:vMerge/>
            <w:tcMar>
              <w:top w:w="0" w:type="dxa"/>
              <w:left w:w="28" w:type="dxa"/>
              <w:bottom w:w="0" w:type="dxa"/>
              <w:right w:w="28" w:type="dxa"/>
            </w:tcMar>
          </w:tcPr>
          <w:p w:rsidR="00637FC0" w:rsidRPr="0011707B" w:rsidRDefault="00637FC0" w:rsidP="00637FC0">
            <w:pPr>
              <w:rPr>
                <w:szCs w:val="24"/>
              </w:rPr>
            </w:pPr>
          </w:p>
        </w:tc>
        <w:tc>
          <w:tcPr>
            <w:tcW w:w="7754" w:type="dxa"/>
            <w:gridSpan w:val="6"/>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2. Сокращение уровня потребления психоактивных веществ</w:t>
            </w:r>
          </w:p>
        </w:tc>
      </w:tr>
      <w:tr w:rsidR="006B1110" w:rsidRPr="0011707B" w:rsidTr="006B1110">
        <w:tc>
          <w:tcPr>
            <w:tcW w:w="364" w:type="dxa"/>
            <w:vMerge/>
          </w:tcPr>
          <w:p w:rsidR="006B1110" w:rsidRPr="0011707B" w:rsidRDefault="006B1110" w:rsidP="006B1110">
            <w:pPr>
              <w:rPr>
                <w:szCs w:val="24"/>
              </w:rPr>
            </w:pPr>
          </w:p>
        </w:tc>
        <w:tc>
          <w:tcPr>
            <w:tcW w:w="2009" w:type="dxa"/>
            <w:vMerge/>
            <w:tcMar>
              <w:top w:w="0" w:type="dxa"/>
              <w:left w:w="28" w:type="dxa"/>
              <w:bottom w:w="0" w:type="dxa"/>
              <w:right w:w="28" w:type="dxa"/>
            </w:tcMar>
          </w:tcPr>
          <w:p w:rsidR="006B1110" w:rsidRPr="0011707B" w:rsidRDefault="006B1110" w:rsidP="006B1110">
            <w:pPr>
              <w:rPr>
                <w:szCs w:val="24"/>
              </w:rPr>
            </w:pPr>
          </w:p>
        </w:tc>
        <w:tc>
          <w:tcPr>
            <w:tcW w:w="1987" w:type="dxa"/>
            <w:tcMar>
              <w:top w:w="0" w:type="dxa"/>
              <w:left w:w="28" w:type="dxa"/>
              <w:bottom w:w="0" w:type="dxa"/>
              <w:right w:w="28" w:type="dxa"/>
            </w:tcMar>
          </w:tcPr>
          <w:p w:rsidR="006B1110" w:rsidRPr="0011707B" w:rsidRDefault="006B1110" w:rsidP="00F52BD7">
            <w:pPr>
              <w:widowControl w:val="0"/>
              <w:suppressAutoHyphens w:val="0"/>
              <w:autoSpaceDE w:val="0"/>
              <w:autoSpaceDN w:val="0"/>
              <w:jc w:val="both"/>
              <w:rPr>
                <w:szCs w:val="24"/>
                <w:lang w:eastAsia="ru-RU"/>
              </w:rPr>
            </w:pPr>
            <w:r w:rsidRPr="0011707B">
              <w:rPr>
                <w:szCs w:val="24"/>
                <w:lang w:eastAsia="ru-RU"/>
              </w:rPr>
              <w:t xml:space="preserve">Количество проведённых информационных </w:t>
            </w:r>
            <w:r w:rsidR="00F52BD7">
              <w:rPr>
                <w:szCs w:val="24"/>
                <w:lang w:eastAsia="ru-RU"/>
              </w:rPr>
              <w:t>мероприятий</w:t>
            </w:r>
            <w:r w:rsidRPr="0011707B">
              <w:rPr>
                <w:szCs w:val="24"/>
                <w:lang w:eastAsia="ru-RU"/>
              </w:rPr>
              <w:t xml:space="preserve"> по профилактике аддиктивного поведения и пропаганде здорового образа жизни, ед.</w:t>
            </w:r>
          </w:p>
        </w:tc>
        <w:tc>
          <w:tcPr>
            <w:tcW w:w="1164" w:type="dxa"/>
            <w:tcMar>
              <w:top w:w="0" w:type="dxa"/>
              <w:left w:w="28" w:type="dxa"/>
              <w:bottom w:w="0" w:type="dxa"/>
              <w:right w:w="28" w:type="dxa"/>
            </w:tcMar>
          </w:tcPr>
          <w:p w:rsidR="006B1110" w:rsidRPr="0011707B" w:rsidRDefault="006B1110" w:rsidP="006B1110">
            <w:pPr>
              <w:widowControl w:val="0"/>
              <w:suppressAutoHyphens w:val="0"/>
              <w:autoSpaceDE w:val="0"/>
              <w:autoSpaceDN w:val="0"/>
              <w:jc w:val="center"/>
              <w:rPr>
                <w:szCs w:val="24"/>
                <w:lang w:eastAsia="ru-RU"/>
              </w:rPr>
            </w:pPr>
            <w:r w:rsidRPr="0011707B">
              <w:rPr>
                <w:szCs w:val="24"/>
                <w:lang w:eastAsia="ru-RU"/>
              </w:rPr>
              <w:t>8</w:t>
            </w:r>
          </w:p>
        </w:tc>
        <w:tc>
          <w:tcPr>
            <w:tcW w:w="1134" w:type="dxa"/>
          </w:tcPr>
          <w:p w:rsidR="006B1110" w:rsidRPr="0011707B" w:rsidRDefault="006B1110" w:rsidP="006B1110">
            <w:pPr>
              <w:jc w:val="center"/>
              <w:rPr>
                <w:szCs w:val="24"/>
                <w:lang w:eastAsia="ru-RU"/>
              </w:rPr>
            </w:pPr>
            <w:r w:rsidRPr="0011707B">
              <w:rPr>
                <w:szCs w:val="24"/>
                <w:lang w:eastAsia="ru-RU"/>
              </w:rPr>
              <w:t>8</w:t>
            </w:r>
          </w:p>
        </w:tc>
        <w:tc>
          <w:tcPr>
            <w:tcW w:w="1040" w:type="dxa"/>
            <w:tcMar>
              <w:top w:w="0" w:type="dxa"/>
              <w:left w:w="28" w:type="dxa"/>
              <w:bottom w:w="0" w:type="dxa"/>
              <w:right w:w="28" w:type="dxa"/>
            </w:tcMar>
          </w:tcPr>
          <w:p w:rsidR="006B1110" w:rsidRPr="0011707B" w:rsidRDefault="006B1110" w:rsidP="006B1110">
            <w:pPr>
              <w:jc w:val="center"/>
              <w:rPr>
                <w:szCs w:val="24"/>
                <w:lang w:eastAsia="ru-RU"/>
              </w:rPr>
            </w:pPr>
            <w:r w:rsidRPr="0011707B">
              <w:rPr>
                <w:szCs w:val="24"/>
                <w:lang w:eastAsia="ru-RU"/>
              </w:rPr>
              <w:t>9</w:t>
            </w:r>
          </w:p>
        </w:tc>
        <w:tc>
          <w:tcPr>
            <w:tcW w:w="1153" w:type="dxa"/>
            <w:tcMar>
              <w:top w:w="0" w:type="dxa"/>
              <w:left w:w="28" w:type="dxa"/>
              <w:bottom w:w="0" w:type="dxa"/>
              <w:right w:w="28" w:type="dxa"/>
            </w:tcMar>
          </w:tcPr>
          <w:p w:rsidR="006B1110" w:rsidRPr="0011707B" w:rsidRDefault="006B1110" w:rsidP="006B1110">
            <w:pPr>
              <w:jc w:val="center"/>
              <w:rPr>
                <w:szCs w:val="24"/>
                <w:lang w:eastAsia="ru-RU"/>
              </w:rPr>
            </w:pPr>
            <w:r w:rsidRPr="0011707B">
              <w:rPr>
                <w:szCs w:val="24"/>
                <w:lang w:eastAsia="ru-RU"/>
              </w:rPr>
              <w:t>10</w:t>
            </w:r>
          </w:p>
        </w:tc>
        <w:tc>
          <w:tcPr>
            <w:tcW w:w="1276" w:type="dxa"/>
            <w:tcMar>
              <w:top w:w="0" w:type="dxa"/>
              <w:left w:w="28" w:type="dxa"/>
              <w:bottom w:w="0" w:type="dxa"/>
              <w:right w:w="28" w:type="dxa"/>
            </w:tcMar>
          </w:tcPr>
          <w:p w:rsidR="006B1110" w:rsidRPr="0011707B" w:rsidRDefault="006B1110" w:rsidP="006B1110">
            <w:pPr>
              <w:jc w:val="center"/>
              <w:rPr>
                <w:szCs w:val="24"/>
                <w:lang w:eastAsia="ru-RU"/>
              </w:rPr>
            </w:pPr>
            <w:r w:rsidRPr="0011707B">
              <w:rPr>
                <w:szCs w:val="24"/>
                <w:lang w:eastAsia="ru-RU"/>
              </w:rPr>
              <w:t>11</w:t>
            </w:r>
          </w:p>
        </w:tc>
      </w:tr>
      <w:tr w:rsidR="001D73C6" w:rsidRPr="0011707B" w:rsidTr="001D0E11">
        <w:tc>
          <w:tcPr>
            <w:tcW w:w="364" w:type="dxa"/>
            <w:vMerge/>
          </w:tcPr>
          <w:p w:rsidR="001D73C6" w:rsidRPr="0011707B" w:rsidRDefault="001D73C6" w:rsidP="00637FC0">
            <w:pPr>
              <w:rPr>
                <w:szCs w:val="24"/>
              </w:rPr>
            </w:pPr>
          </w:p>
        </w:tc>
        <w:tc>
          <w:tcPr>
            <w:tcW w:w="2009" w:type="dxa"/>
            <w:vMerge/>
            <w:tcMar>
              <w:top w:w="0" w:type="dxa"/>
              <w:left w:w="28" w:type="dxa"/>
              <w:bottom w:w="0" w:type="dxa"/>
              <w:right w:w="28" w:type="dxa"/>
            </w:tcMar>
          </w:tcPr>
          <w:p w:rsidR="001D73C6" w:rsidRPr="0011707B" w:rsidRDefault="001D73C6" w:rsidP="00637FC0">
            <w:pPr>
              <w:rPr>
                <w:szCs w:val="24"/>
              </w:rPr>
            </w:pPr>
          </w:p>
        </w:tc>
        <w:tc>
          <w:tcPr>
            <w:tcW w:w="1987" w:type="dxa"/>
            <w:tcMar>
              <w:top w:w="0" w:type="dxa"/>
              <w:left w:w="28" w:type="dxa"/>
              <w:bottom w:w="0" w:type="dxa"/>
              <w:right w:w="28" w:type="dxa"/>
            </w:tcMar>
          </w:tcPr>
          <w:p w:rsidR="001D73C6" w:rsidRPr="0011707B" w:rsidRDefault="001D73C6" w:rsidP="00E550E3">
            <w:pPr>
              <w:widowControl w:val="0"/>
              <w:suppressAutoHyphens w:val="0"/>
              <w:autoSpaceDE w:val="0"/>
              <w:autoSpaceDN w:val="0"/>
              <w:jc w:val="both"/>
              <w:rPr>
                <w:szCs w:val="24"/>
                <w:lang w:eastAsia="ru-RU"/>
              </w:rPr>
            </w:pPr>
            <w:r w:rsidRPr="0011707B">
              <w:rPr>
                <w:szCs w:val="24"/>
                <w:lang w:eastAsia="ru-RU"/>
              </w:rPr>
              <w:t xml:space="preserve">Количество </w:t>
            </w:r>
            <w:r w:rsidR="00E550E3" w:rsidRPr="0011707B">
              <w:rPr>
                <w:szCs w:val="24"/>
                <w:lang w:eastAsia="ru-RU"/>
              </w:rPr>
              <w:t>преступлений,</w:t>
            </w:r>
            <w:r w:rsidRPr="0011707B">
              <w:rPr>
                <w:szCs w:val="24"/>
                <w:lang w:eastAsia="ru-RU"/>
              </w:rPr>
              <w:t xml:space="preserve"> совершенных в алкогольном и наркотическом </w:t>
            </w:r>
            <w:r w:rsidR="00E550E3" w:rsidRPr="0011707B">
              <w:rPr>
                <w:szCs w:val="24"/>
                <w:lang w:eastAsia="ru-RU"/>
              </w:rPr>
              <w:t>опьянении, ед.</w:t>
            </w:r>
          </w:p>
        </w:tc>
        <w:tc>
          <w:tcPr>
            <w:tcW w:w="1164" w:type="dxa"/>
            <w:tcMar>
              <w:top w:w="0" w:type="dxa"/>
              <w:left w:w="28" w:type="dxa"/>
              <w:bottom w:w="0" w:type="dxa"/>
              <w:right w:w="28" w:type="dxa"/>
            </w:tcMar>
          </w:tcPr>
          <w:p w:rsidR="001D73C6" w:rsidRPr="0011707B" w:rsidRDefault="00E550E3" w:rsidP="00637FC0">
            <w:pPr>
              <w:widowControl w:val="0"/>
              <w:suppressAutoHyphens w:val="0"/>
              <w:autoSpaceDE w:val="0"/>
              <w:autoSpaceDN w:val="0"/>
              <w:jc w:val="center"/>
              <w:rPr>
                <w:szCs w:val="24"/>
                <w:lang w:eastAsia="ru-RU"/>
              </w:rPr>
            </w:pPr>
            <w:r w:rsidRPr="0011707B">
              <w:rPr>
                <w:szCs w:val="24"/>
                <w:lang w:eastAsia="ru-RU"/>
              </w:rPr>
              <w:t>26</w:t>
            </w:r>
          </w:p>
        </w:tc>
        <w:tc>
          <w:tcPr>
            <w:tcW w:w="1134" w:type="dxa"/>
          </w:tcPr>
          <w:p w:rsidR="001D73C6" w:rsidRPr="0011707B" w:rsidRDefault="00E550E3" w:rsidP="00637FC0">
            <w:pPr>
              <w:widowControl w:val="0"/>
              <w:suppressAutoHyphens w:val="0"/>
              <w:autoSpaceDE w:val="0"/>
              <w:autoSpaceDN w:val="0"/>
              <w:jc w:val="center"/>
              <w:rPr>
                <w:szCs w:val="24"/>
                <w:lang w:eastAsia="ru-RU"/>
              </w:rPr>
            </w:pPr>
            <w:r w:rsidRPr="0011707B">
              <w:rPr>
                <w:szCs w:val="24"/>
                <w:lang w:eastAsia="ru-RU"/>
              </w:rPr>
              <w:t>25</w:t>
            </w:r>
          </w:p>
        </w:tc>
        <w:tc>
          <w:tcPr>
            <w:tcW w:w="1040" w:type="dxa"/>
            <w:tcMar>
              <w:top w:w="0" w:type="dxa"/>
              <w:left w:w="28" w:type="dxa"/>
              <w:bottom w:w="0" w:type="dxa"/>
              <w:right w:w="28" w:type="dxa"/>
            </w:tcMar>
          </w:tcPr>
          <w:p w:rsidR="001D73C6" w:rsidRPr="0011707B" w:rsidRDefault="00E550E3" w:rsidP="00637FC0">
            <w:pPr>
              <w:widowControl w:val="0"/>
              <w:suppressAutoHyphens w:val="0"/>
              <w:autoSpaceDE w:val="0"/>
              <w:autoSpaceDN w:val="0"/>
              <w:jc w:val="center"/>
              <w:rPr>
                <w:szCs w:val="24"/>
                <w:lang w:eastAsia="ru-RU"/>
              </w:rPr>
            </w:pPr>
            <w:r w:rsidRPr="0011707B">
              <w:rPr>
                <w:szCs w:val="24"/>
                <w:lang w:eastAsia="ru-RU"/>
              </w:rPr>
              <w:t>24</w:t>
            </w:r>
          </w:p>
        </w:tc>
        <w:tc>
          <w:tcPr>
            <w:tcW w:w="1153" w:type="dxa"/>
            <w:tcMar>
              <w:top w:w="0" w:type="dxa"/>
              <w:left w:w="28" w:type="dxa"/>
              <w:bottom w:w="0" w:type="dxa"/>
              <w:right w:w="28" w:type="dxa"/>
            </w:tcMar>
          </w:tcPr>
          <w:p w:rsidR="001D73C6" w:rsidRPr="0011707B" w:rsidRDefault="00E550E3" w:rsidP="00637FC0">
            <w:pPr>
              <w:widowControl w:val="0"/>
              <w:suppressAutoHyphens w:val="0"/>
              <w:autoSpaceDE w:val="0"/>
              <w:autoSpaceDN w:val="0"/>
              <w:jc w:val="center"/>
              <w:rPr>
                <w:szCs w:val="24"/>
                <w:lang w:eastAsia="ru-RU"/>
              </w:rPr>
            </w:pPr>
            <w:r w:rsidRPr="0011707B">
              <w:rPr>
                <w:szCs w:val="24"/>
                <w:lang w:eastAsia="ru-RU"/>
              </w:rPr>
              <w:t>23</w:t>
            </w:r>
          </w:p>
        </w:tc>
        <w:tc>
          <w:tcPr>
            <w:tcW w:w="1276" w:type="dxa"/>
            <w:tcMar>
              <w:top w:w="0" w:type="dxa"/>
              <w:left w:w="28" w:type="dxa"/>
              <w:bottom w:w="0" w:type="dxa"/>
              <w:right w:w="28" w:type="dxa"/>
            </w:tcMar>
          </w:tcPr>
          <w:p w:rsidR="001D73C6" w:rsidRPr="0011707B" w:rsidRDefault="00E550E3" w:rsidP="00637FC0">
            <w:pPr>
              <w:widowControl w:val="0"/>
              <w:suppressAutoHyphens w:val="0"/>
              <w:autoSpaceDE w:val="0"/>
              <w:autoSpaceDN w:val="0"/>
              <w:jc w:val="center"/>
              <w:rPr>
                <w:szCs w:val="24"/>
                <w:lang w:eastAsia="ru-RU"/>
              </w:rPr>
            </w:pPr>
            <w:r w:rsidRPr="0011707B">
              <w:rPr>
                <w:szCs w:val="24"/>
                <w:lang w:eastAsia="ru-RU"/>
              </w:rPr>
              <w:t>22</w:t>
            </w:r>
          </w:p>
        </w:tc>
      </w:tr>
      <w:tr w:rsidR="00637FC0" w:rsidRPr="0011707B" w:rsidTr="001D0E11">
        <w:tc>
          <w:tcPr>
            <w:tcW w:w="364" w:type="dxa"/>
            <w:vMerge/>
          </w:tcPr>
          <w:p w:rsidR="00637FC0" w:rsidRPr="0011707B" w:rsidRDefault="00637FC0" w:rsidP="00637FC0">
            <w:pPr>
              <w:rPr>
                <w:szCs w:val="24"/>
              </w:rPr>
            </w:pPr>
          </w:p>
        </w:tc>
        <w:tc>
          <w:tcPr>
            <w:tcW w:w="2009" w:type="dxa"/>
            <w:vMerge/>
            <w:tcMar>
              <w:top w:w="0" w:type="dxa"/>
              <w:left w:w="28" w:type="dxa"/>
              <w:bottom w:w="0" w:type="dxa"/>
              <w:right w:w="28" w:type="dxa"/>
            </w:tcMar>
          </w:tcPr>
          <w:p w:rsidR="00637FC0" w:rsidRPr="0011707B" w:rsidRDefault="00637FC0" w:rsidP="00637FC0">
            <w:pPr>
              <w:rPr>
                <w:szCs w:val="24"/>
              </w:rPr>
            </w:pPr>
          </w:p>
        </w:tc>
        <w:tc>
          <w:tcPr>
            <w:tcW w:w="7754" w:type="dxa"/>
            <w:gridSpan w:val="6"/>
            <w:tcMar>
              <w:top w:w="0" w:type="dxa"/>
              <w:left w:w="28" w:type="dxa"/>
              <w:bottom w:w="0" w:type="dxa"/>
              <w:right w:w="28" w:type="dxa"/>
            </w:tcMar>
          </w:tcPr>
          <w:p w:rsidR="00637FC0" w:rsidRPr="0011707B" w:rsidRDefault="00637FC0" w:rsidP="00637FC0">
            <w:pPr>
              <w:widowControl w:val="0"/>
              <w:suppressAutoHyphens w:val="0"/>
              <w:autoSpaceDE w:val="0"/>
              <w:autoSpaceDN w:val="0"/>
              <w:jc w:val="both"/>
              <w:rPr>
                <w:szCs w:val="24"/>
                <w:lang w:eastAsia="ru-RU"/>
              </w:rPr>
            </w:pPr>
            <w:r w:rsidRPr="0011707B">
              <w:rPr>
                <w:szCs w:val="24"/>
                <w:lang w:eastAsia="ru-RU"/>
              </w:rPr>
              <w:t>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637FC0" w:rsidRPr="0011707B" w:rsidTr="001D0E11">
        <w:tc>
          <w:tcPr>
            <w:tcW w:w="364" w:type="dxa"/>
            <w:vMerge/>
          </w:tcPr>
          <w:p w:rsidR="00637FC0" w:rsidRPr="0011707B" w:rsidRDefault="00637FC0" w:rsidP="00637FC0">
            <w:pPr>
              <w:rPr>
                <w:szCs w:val="24"/>
              </w:rPr>
            </w:pPr>
          </w:p>
        </w:tc>
        <w:tc>
          <w:tcPr>
            <w:tcW w:w="2009" w:type="dxa"/>
            <w:vMerge/>
            <w:tcMar>
              <w:top w:w="0" w:type="dxa"/>
              <w:left w:w="28" w:type="dxa"/>
              <w:bottom w:w="0" w:type="dxa"/>
              <w:right w:w="28" w:type="dxa"/>
            </w:tcMar>
          </w:tcPr>
          <w:p w:rsidR="00637FC0" w:rsidRPr="0011707B" w:rsidRDefault="00637FC0" w:rsidP="00637FC0">
            <w:pPr>
              <w:rPr>
                <w:szCs w:val="24"/>
              </w:rPr>
            </w:pPr>
          </w:p>
        </w:tc>
        <w:tc>
          <w:tcPr>
            <w:tcW w:w="1987" w:type="dxa"/>
            <w:tcMar>
              <w:top w:w="0" w:type="dxa"/>
              <w:left w:w="28" w:type="dxa"/>
              <w:bottom w:w="0" w:type="dxa"/>
              <w:right w:w="28" w:type="dxa"/>
            </w:tcMar>
          </w:tcPr>
          <w:p w:rsidR="00637FC0" w:rsidRPr="0011707B" w:rsidRDefault="00637FC0" w:rsidP="00637FC0">
            <w:pPr>
              <w:widowControl w:val="0"/>
              <w:suppressAutoHyphens w:val="0"/>
              <w:autoSpaceDE w:val="0"/>
              <w:autoSpaceDN w:val="0"/>
              <w:jc w:val="both"/>
              <w:rPr>
                <w:szCs w:val="24"/>
                <w:lang w:eastAsia="ru-RU"/>
              </w:rPr>
            </w:pPr>
            <w:r w:rsidRPr="0011707B">
              <w:rPr>
                <w:szCs w:val="24"/>
                <w:lang w:eastAsia="ru-RU"/>
              </w:rPr>
              <w:t>Удельный вес преступлений, совершенных лицами, ранее совершавшими преступления</w:t>
            </w:r>
            <w:r w:rsidR="00E550E3" w:rsidRPr="0011707B">
              <w:rPr>
                <w:szCs w:val="24"/>
                <w:lang w:eastAsia="ru-RU"/>
              </w:rPr>
              <w:t>,</w:t>
            </w:r>
            <w:r w:rsidR="005E1815" w:rsidRPr="0011707B">
              <w:rPr>
                <w:szCs w:val="24"/>
                <w:lang w:eastAsia="ru-RU"/>
              </w:rPr>
              <w:t xml:space="preserve"> %</w:t>
            </w:r>
          </w:p>
        </w:tc>
        <w:tc>
          <w:tcPr>
            <w:tcW w:w="1164" w:type="dxa"/>
            <w:tcMar>
              <w:top w:w="0" w:type="dxa"/>
              <w:left w:w="28" w:type="dxa"/>
              <w:bottom w:w="0" w:type="dxa"/>
              <w:right w:w="28" w:type="dxa"/>
            </w:tcMar>
          </w:tcPr>
          <w:p w:rsidR="00637FC0" w:rsidRPr="0011707B" w:rsidRDefault="00835A19" w:rsidP="00637FC0">
            <w:pPr>
              <w:widowControl w:val="0"/>
              <w:suppressAutoHyphens w:val="0"/>
              <w:autoSpaceDE w:val="0"/>
              <w:autoSpaceDN w:val="0"/>
              <w:jc w:val="center"/>
              <w:rPr>
                <w:szCs w:val="24"/>
                <w:lang w:eastAsia="ru-RU"/>
              </w:rPr>
            </w:pPr>
            <w:r w:rsidRPr="0011707B">
              <w:rPr>
                <w:szCs w:val="24"/>
                <w:lang w:eastAsia="ru-RU"/>
              </w:rPr>
              <w:t>53,3</w:t>
            </w:r>
          </w:p>
        </w:tc>
        <w:tc>
          <w:tcPr>
            <w:tcW w:w="1134" w:type="dxa"/>
          </w:tcPr>
          <w:p w:rsidR="00637FC0" w:rsidRPr="0011707B" w:rsidRDefault="00835A19" w:rsidP="00637FC0">
            <w:pPr>
              <w:widowControl w:val="0"/>
              <w:suppressAutoHyphens w:val="0"/>
              <w:autoSpaceDE w:val="0"/>
              <w:autoSpaceDN w:val="0"/>
              <w:jc w:val="center"/>
              <w:rPr>
                <w:szCs w:val="24"/>
                <w:lang w:eastAsia="ru-RU"/>
              </w:rPr>
            </w:pPr>
            <w:r w:rsidRPr="0011707B">
              <w:rPr>
                <w:szCs w:val="24"/>
                <w:lang w:eastAsia="ru-RU"/>
              </w:rPr>
              <w:t>52,5</w:t>
            </w:r>
          </w:p>
        </w:tc>
        <w:tc>
          <w:tcPr>
            <w:tcW w:w="1040" w:type="dxa"/>
            <w:tcMar>
              <w:top w:w="0" w:type="dxa"/>
              <w:left w:w="28" w:type="dxa"/>
              <w:bottom w:w="0" w:type="dxa"/>
              <w:right w:w="28" w:type="dxa"/>
            </w:tcMar>
          </w:tcPr>
          <w:p w:rsidR="00637FC0" w:rsidRPr="0011707B" w:rsidRDefault="00835A19" w:rsidP="00637FC0">
            <w:pPr>
              <w:widowControl w:val="0"/>
              <w:suppressAutoHyphens w:val="0"/>
              <w:autoSpaceDE w:val="0"/>
              <w:autoSpaceDN w:val="0"/>
              <w:jc w:val="center"/>
              <w:rPr>
                <w:szCs w:val="24"/>
                <w:lang w:eastAsia="ru-RU"/>
              </w:rPr>
            </w:pPr>
            <w:r w:rsidRPr="0011707B">
              <w:rPr>
                <w:szCs w:val="24"/>
                <w:lang w:eastAsia="ru-RU"/>
              </w:rPr>
              <w:t>51,7</w:t>
            </w:r>
          </w:p>
        </w:tc>
        <w:tc>
          <w:tcPr>
            <w:tcW w:w="1153" w:type="dxa"/>
            <w:tcMar>
              <w:top w:w="0" w:type="dxa"/>
              <w:left w:w="28" w:type="dxa"/>
              <w:bottom w:w="0" w:type="dxa"/>
              <w:right w:w="28" w:type="dxa"/>
            </w:tcMar>
          </w:tcPr>
          <w:p w:rsidR="00637FC0" w:rsidRPr="0011707B" w:rsidRDefault="00835A19" w:rsidP="00637FC0">
            <w:pPr>
              <w:widowControl w:val="0"/>
              <w:suppressAutoHyphens w:val="0"/>
              <w:autoSpaceDE w:val="0"/>
              <w:autoSpaceDN w:val="0"/>
              <w:jc w:val="center"/>
              <w:rPr>
                <w:szCs w:val="24"/>
                <w:lang w:eastAsia="ru-RU"/>
              </w:rPr>
            </w:pPr>
            <w:r w:rsidRPr="0011707B">
              <w:rPr>
                <w:szCs w:val="24"/>
                <w:lang w:eastAsia="ru-RU"/>
              </w:rPr>
              <w:t>50,9</w:t>
            </w:r>
          </w:p>
        </w:tc>
        <w:tc>
          <w:tcPr>
            <w:tcW w:w="1276" w:type="dxa"/>
            <w:tcMar>
              <w:top w:w="0" w:type="dxa"/>
              <w:left w:w="28" w:type="dxa"/>
              <w:bottom w:w="0" w:type="dxa"/>
              <w:right w:w="28" w:type="dxa"/>
            </w:tcMar>
          </w:tcPr>
          <w:p w:rsidR="00637FC0" w:rsidRPr="0011707B" w:rsidRDefault="00835A19" w:rsidP="00637FC0">
            <w:pPr>
              <w:widowControl w:val="0"/>
              <w:suppressAutoHyphens w:val="0"/>
              <w:autoSpaceDE w:val="0"/>
              <w:autoSpaceDN w:val="0"/>
              <w:jc w:val="center"/>
              <w:rPr>
                <w:szCs w:val="24"/>
                <w:lang w:eastAsia="ru-RU"/>
              </w:rPr>
            </w:pPr>
            <w:r w:rsidRPr="0011707B">
              <w:rPr>
                <w:szCs w:val="24"/>
                <w:lang w:eastAsia="ru-RU"/>
              </w:rPr>
              <w:t>50</w:t>
            </w:r>
          </w:p>
        </w:tc>
      </w:tr>
      <w:tr w:rsidR="005E1815" w:rsidRPr="0011707B" w:rsidTr="0005705C">
        <w:tc>
          <w:tcPr>
            <w:tcW w:w="364" w:type="dxa"/>
          </w:tcPr>
          <w:p w:rsidR="005E1815" w:rsidRPr="0011707B" w:rsidRDefault="005E1815" w:rsidP="005E1815">
            <w:pPr>
              <w:rPr>
                <w:szCs w:val="24"/>
              </w:rPr>
            </w:pPr>
          </w:p>
        </w:tc>
        <w:tc>
          <w:tcPr>
            <w:tcW w:w="2009" w:type="dxa"/>
            <w:tcMar>
              <w:top w:w="0" w:type="dxa"/>
              <w:left w:w="28" w:type="dxa"/>
              <w:bottom w:w="0" w:type="dxa"/>
              <w:right w:w="28" w:type="dxa"/>
            </w:tcMar>
          </w:tcPr>
          <w:p w:rsidR="005E1815" w:rsidRPr="0011707B" w:rsidRDefault="005E1815" w:rsidP="005E1815">
            <w:pPr>
              <w:rPr>
                <w:szCs w:val="24"/>
              </w:rPr>
            </w:pPr>
          </w:p>
        </w:tc>
        <w:tc>
          <w:tcPr>
            <w:tcW w:w="1987" w:type="dxa"/>
            <w:tcMar>
              <w:top w:w="0" w:type="dxa"/>
              <w:left w:w="28" w:type="dxa"/>
              <w:bottom w:w="0" w:type="dxa"/>
              <w:right w:w="28" w:type="dxa"/>
            </w:tcMar>
          </w:tcPr>
          <w:p w:rsidR="005E1815" w:rsidRPr="0011707B" w:rsidRDefault="005E1815" w:rsidP="00F924A2">
            <w:pPr>
              <w:widowControl w:val="0"/>
              <w:suppressAutoHyphens w:val="0"/>
              <w:autoSpaceDE w:val="0"/>
              <w:autoSpaceDN w:val="0"/>
              <w:jc w:val="both"/>
              <w:rPr>
                <w:szCs w:val="24"/>
                <w:lang w:eastAsia="ru-RU"/>
              </w:rPr>
            </w:pPr>
            <w:r w:rsidRPr="0011707B">
              <w:rPr>
                <w:szCs w:val="24"/>
              </w:rPr>
              <w:t>Количество лиц, которым оказана материальная или социальная помощь</w:t>
            </w:r>
            <w:r w:rsidR="00F52BD7">
              <w:rPr>
                <w:szCs w:val="24"/>
              </w:rPr>
              <w:t xml:space="preserve"> из числа лиц </w:t>
            </w:r>
            <w:r w:rsidR="00F52BD7" w:rsidRPr="0011707B">
              <w:rPr>
                <w:szCs w:val="24"/>
                <w:lang w:eastAsia="ru-RU"/>
              </w:rPr>
              <w:t>отбывших наказание в местах лишения свободы, а также осужденных к наказаниям и мерам уголовно-правового характера без изоляции от общества</w:t>
            </w:r>
            <w:r w:rsidRPr="0011707B">
              <w:rPr>
                <w:szCs w:val="24"/>
              </w:rPr>
              <w:t>, чел.</w:t>
            </w:r>
          </w:p>
        </w:tc>
        <w:tc>
          <w:tcPr>
            <w:tcW w:w="1164" w:type="dxa"/>
            <w:tcMar>
              <w:top w:w="0" w:type="dxa"/>
              <w:left w:w="28" w:type="dxa"/>
              <w:bottom w:w="0" w:type="dxa"/>
              <w:right w:w="28" w:type="dxa"/>
            </w:tcMar>
            <w:vAlign w:val="center"/>
          </w:tcPr>
          <w:p w:rsidR="005E1815" w:rsidRPr="0011707B" w:rsidRDefault="005E1815" w:rsidP="005E1815">
            <w:pPr>
              <w:jc w:val="center"/>
              <w:rPr>
                <w:szCs w:val="24"/>
                <w:lang w:eastAsia="ru-RU"/>
              </w:rPr>
            </w:pPr>
            <w:r w:rsidRPr="0011707B">
              <w:rPr>
                <w:szCs w:val="24"/>
                <w:lang w:eastAsia="ru-RU"/>
              </w:rPr>
              <w:t>1</w:t>
            </w:r>
          </w:p>
        </w:tc>
        <w:tc>
          <w:tcPr>
            <w:tcW w:w="1134" w:type="dxa"/>
            <w:vAlign w:val="center"/>
          </w:tcPr>
          <w:p w:rsidR="005E1815" w:rsidRPr="0011707B" w:rsidRDefault="005E1815" w:rsidP="005E1815">
            <w:pPr>
              <w:jc w:val="center"/>
              <w:rPr>
                <w:szCs w:val="24"/>
                <w:lang w:eastAsia="ru-RU"/>
              </w:rPr>
            </w:pPr>
            <w:r w:rsidRPr="0011707B">
              <w:rPr>
                <w:szCs w:val="24"/>
                <w:lang w:eastAsia="ru-RU"/>
              </w:rPr>
              <w:t>1</w:t>
            </w:r>
          </w:p>
        </w:tc>
        <w:tc>
          <w:tcPr>
            <w:tcW w:w="1040" w:type="dxa"/>
            <w:tcMar>
              <w:top w:w="0" w:type="dxa"/>
              <w:left w:w="28" w:type="dxa"/>
              <w:bottom w:w="0" w:type="dxa"/>
              <w:right w:w="28" w:type="dxa"/>
            </w:tcMar>
            <w:vAlign w:val="center"/>
          </w:tcPr>
          <w:p w:rsidR="005E1815" w:rsidRPr="0011707B" w:rsidRDefault="005E1815" w:rsidP="005E1815">
            <w:pPr>
              <w:jc w:val="center"/>
              <w:rPr>
                <w:szCs w:val="24"/>
                <w:lang w:eastAsia="ru-RU"/>
              </w:rPr>
            </w:pPr>
            <w:r w:rsidRPr="0011707B">
              <w:rPr>
                <w:szCs w:val="24"/>
                <w:lang w:eastAsia="ru-RU"/>
              </w:rPr>
              <w:t>1</w:t>
            </w:r>
          </w:p>
        </w:tc>
        <w:tc>
          <w:tcPr>
            <w:tcW w:w="1153" w:type="dxa"/>
            <w:tcMar>
              <w:top w:w="0" w:type="dxa"/>
              <w:left w:w="28" w:type="dxa"/>
              <w:bottom w:w="0" w:type="dxa"/>
              <w:right w:w="28" w:type="dxa"/>
            </w:tcMar>
            <w:vAlign w:val="center"/>
          </w:tcPr>
          <w:p w:rsidR="005E1815" w:rsidRPr="0011707B" w:rsidRDefault="00F52BD7" w:rsidP="005E1815">
            <w:pPr>
              <w:jc w:val="center"/>
              <w:rPr>
                <w:szCs w:val="24"/>
                <w:lang w:eastAsia="ru-RU"/>
              </w:rPr>
            </w:pPr>
            <w:r>
              <w:rPr>
                <w:szCs w:val="24"/>
                <w:lang w:eastAsia="ru-RU"/>
              </w:rPr>
              <w:t>1</w:t>
            </w:r>
          </w:p>
        </w:tc>
        <w:tc>
          <w:tcPr>
            <w:tcW w:w="1276" w:type="dxa"/>
            <w:tcMar>
              <w:top w:w="0" w:type="dxa"/>
              <w:left w:w="28" w:type="dxa"/>
              <w:bottom w:w="0" w:type="dxa"/>
              <w:right w:w="28" w:type="dxa"/>
            </w:tcMar>
            <w:vAlign w:val="center"/>
          </w:tcPr>
          <w:p w:rsidR="005E1815" w:rsidRPr="0011707B" w:rsidRDefault="00F52BD7" w:rsidP="005E1815">
            <w:pPr>
              <w:jc w:val="center"/>
              <w:rPr>
                <w:szCs w:val="24"/>
                <w:lang w:eastAsia="ru-RU"/>
              </w:rPr>
            </w:pPr>
            <w:r>
              <w:rPr>
                <w:szCs w:val="24"/>
                <w:lang w:eastAsia="ru-RU"/>
              </w:rPr>
              <w:t>1</w:t>
            </w:r>
          </w:p>
        </w:tc>
      </w:tr>
      <w:tr w:rsidR="00637FC0" w:rsidRPr="0011707B" w:rsidTr="001D0E11">
        <w:tc>
          <w:tcPr>
            <w:tcW w:w="364" w:type="dxa"/>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8</w:t>
            </w:r>
          </w:p>
        </w:tc>
        <w:tc>
          <w:tcPr>
            <w:tcW w:w="2009" w:type="dxa"/>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Сроки реализации подпрограммы муниципальной программы</w:t>
            </w:r>
          </w:p>
        </w:tc>
        <w:tc>
          <w:tcPr>
            <w:tcW w:w="7754" w:type="dxa"/>
            <w:gridSpan w:val="6"/>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2021-2024 годы</w:t>
            </w:r>
          </w:p>
          <w:p w:rsidR="00637FC0" w:rsidRPr="0011707B" w:rsidRDefault="00637FC0" w:rsidP="00637FC0">
            <w:pPr>
              <w:widowControl w:val="0"/>
              <w:suppressAutoHyphens w:val="0"/>
              <w:autoSpaceDE w:val="0"/>
              <w:autoSpaceDN w:val="0"/>
              <w:rPr>
                <w:szCs w:val="24"/>
                <w:lang w:eastAsia="ru-RU"/>
              </w:rPr>
            </w:pPr>
          </w:p>
        </w:tc>
      </w:tr>
      <w:tr w:rsidR="00637FC0" w:rsidRPr="0011707B" w:rsidTr="001D0E11">
        <w:tc>
          <w:tcPr>
            <w:tcW w:w="364" w:type="dxa"/>
            <w:vMerge w:val="restart"/>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9</w:t>
            </w:r>
          </w:p>
        </w:tc>
        <w:tc>
          <w:tcPr>
            <w:tcW w:w="2009" w:type="dxa"/>
            <w:vMerge w:val="restart"/>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Объем и источники финансирования подпрограммы муниципальной программы (с детализацией по годам реализации, тыс. рублей)</w:t>
            </w:r>
            <w:r w:rsidR="009A5D04">
              <w:rPr>
                <w:szCs w:val="24"/>
                <w:lang w:eastAsia="ru-RU"/>
              </w:rPr>
              <w:t xml:space="preserve"> (в редакции постановления от 24.03.2021 № 56</w:t>
            </w:r>
            <w:r w:rsidR="009C6516">
              <w:rPr>
                <w:szCs w:val="24"/>
                <w:lang w:eastAsia="ru-RU"/>
              </w:rPr>
              <w:t>, от 09.06.2021 № 118</w:t>
            </w:r>
            <w:r w:rsidR="005529D5">
              <w:rPr>
                <w:szCs w:val="24"/>
                <w:lang w:eastAsia="ru-RU"/>
              </w:rPr>
              <w:t>, от 02.02.2022 № 23</w:t>
            </w:r>
            <w:r w:rsidR="000B3F2E">
              <w:rPr>
                <w:szCs w:val="24"/>
                <w:lang w:eastAsia="ru-RU"/>
              </w:rPr>
              <w:t>, от 08.02.2023 № 42</w:t>
            </w:r>
            <w:r w:rsidR="00FB407C">
              <w:rPr>
                <w:szCs w:val="24"/>
                <w:lang w:eastAsia="ru-RU"/>
              </w:rPr>
              <w:t>, от 17.10.2023 № 388</w:t>
            </w:r>
            <w:r w:rsidR="00C72C47">
              <w:rPr>
                <w:szCs w:val="24"/>
                <w:lang w:eastAsia="ru-RU"/>
              </w:rPr>
              <w:t>, от 14.02.2024 № 51</w:t>
            </w:r>
            <w:r w:rsidR="009A5D04">
              <w:rPr>
                <w:szCs w:val="24"/>
                <w:lang w:eastAsia="ru-RU"/>
              </w:rPr>
              <w:t>)</w:t>
            </w:r>
          </w:p>
        </w:tc>
        <w:tc>
          <w:tcPr>
            <w:tcW w:w="1987"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Источники</w:t>
            </w:r>
          </w:p>
        </w:tc>
        <w:tc>
          <w:tcPr>
            <w:tcW w:w="1164"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Всего</w:t>
            </w:r>
          </w:p>
        </w:tc>
        <w:tc>
          <w:tcPr>
            <w:tcW w:w="1134" w:type="dxa"/>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2021 год</w:t>
            </w:r>
          </w:p>
        </w:tc>
        <w:tc>
          <w:tcPr>
            <w:tcW w:w="1040"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2022 год</w:t>
            </w:r>
          </w:p>
        </w:tc>
        <w:tc>
          <w:tcPr>
            <w:tcW w:w="1153"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2023 год</w:t>
            </w:r>
          </w:p>
        </w:tc>
        <w:tc>
          <w:tcPr>
            <w:tcW w:w="1276"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2024 год</w:t>
            </w:r>
          </w:p>
        </w:tc>
      </w:tr>
      <w:tr w:rsidR="00637FC0" w:rsidRPr="0011707B" w:rsidTr="009A5D04">
        <w:tc>
          <w:tcPr>
            <w:tcW w:w="364" w:type="dxa"/>
            <w:vMerge/>
          </w:tcPr>
          <w:p w:rsidR="00637FC0" w:rsidRPr="0011707B" w:rsidRDefault="00637FC0" w:rsidP="00637FC0">
            <w:pPr>
              <w:widowControl w:val="0"/>
              <w:suppressAutoHyphens w:val="0"/>
              <w:autoSpaceDE w:val="0"/>
              <w:autoSpaceDN w:val="0"/>
              <w:rPr>
                <w:szCs w:val="24"/>
                <w:lang w:eastAsia="ru-RU"/>
              </w:rPr>
            </w:pPr>
          </w:p>
        </w:tc>
        <w:tc>
          <w:tcPr>
            <w:tcW w:w="2009" w:type="dxa"/>
            <w:vMerge/>
            <w:tcMar>
              <w:top w:w="0" w:type="dxa"/>
              <w:left w:w="28" w:type="dxa"/>
              <w:bottom w:w="0" w:type="dxa"/>
              <w:right w:w="28" w:type="dxa"/>
            </w:tcMar>
          </w:tcPr>
          <w:p w:rsidR="00637FC0" w:rsidRPr="0011707B" w:rsidRDefault="00637FC0" w:rsidP="00637FC0">
            <w:pPr>
              <w:widowControl w:val="0"/>
              <w:suppressAutoHyphens w:val="0"/>
              <w:autoSpaceDE w:val="0"/>
              <w:autoSpaceDN w:val="0"/>
              <w:rPr>
                <w:szCs w:val="24"/>
                <w:lang w:eastAsia="ru-RU"/>
              </w:rPr>
            </w:pPr>
          </w:p>
        </w:tc>
        <w:tc>
          <w:tcPr>
            <w:tcW w:w="1987"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Итого по всем источникам</w:t>
            </w:r>
          </w:p>
        </w:tc>
        <w:tc>
          <w:tcPr>
            <w:tcW w:w="1164" w:type="dxa"/>
            <w:tcMar>
              <w:top w:w="0" w:type="dxa"/>
              <w:left w:w="28" w:type="dxa"/>
              <w:bottom w:w="0" w:type="dxa"/>
              <w:right w:w="28" w:type="dxa"/>
            </w:tcMar>
            <w:vAlign w:val="center"/>
          </w:tcPr>
          <w:p w:rsidR="00637FC0" w:rsidRPr="0011707B" w:rsidRDefault="00FB407C" w:rsidP="00D31E88">
            <w:pPr>
              <w:widowControl w:val="0"/>
              <w:suppressAutoHyphens w:val="0"/>
              <w:autoSpaceDE w:val="0"/>
              <w:autoSpaceDN w:val="0"/>
              <w:jc w:val="center"/>
              <w:rPr>
                <w:szCs w:val="24"/>
                <w:lang w:eastAsia="ru-RU"/>
              </w:rPr>
            </w:pPr>
            <w:r>
              <w:rPr>
                <w:szCs w:val="24"/>
                <w:lang w:eastAsia="ru-RU"/>
              </w:rPr>
              <w:t>1</w:t>
            </w:r>
            <w:r w:rsidR="00C72C47">
              <w:rPr>
                <w:szCs w:val="24"/>
                <w:lang w:eastAsia="ru-RU"/>
              </w:rPr>
              <w:t>71,05</w:t>
            </w:r>
          </w:p>
        </w:tc>
        <w:tc>
          <w:tcPr>
            <w:tcW w:w="1134" w:type="dxa"/>
            <w:vAlign w:val="center"/>
          </w:tcPr>
          <w:p w:rsidR="00637FC0" w:rsidRPr="0011707B" w:rsidRDefault="009C6516" w:rsidP="00D31E88">
            <w:pPr>
              <w:widowControl w:val="0"/>
              <w:suppressAutoHyphens w:val="0"/>
              <w:autoSpaceDE w:val="0"/>
              <w:autoSpaceDN w:val="0"/>
              <w:jc w:val="center"/>
              <w:rPr>
                <w:szCs w:val="24"/>
                <w:lang w:eastAsia="ru-RU"/>
              </w:rPr>
            </w:pPr>
            <w:r>
              <w:rPr>
                <w:szCs w:val="24"/>
                <w:lang w:eastAsia="ru-RU"/>
              </w:rPr>
              <w:t>1</w:t>
            </w:r>
            <w:r w:rsidR="00D31E88" w:rsidRPr="0011707B">
              <w:rPr>
                <w:szCs w:val="24"/>
                <w:lang w:eastAsia="ru-RU"/>
              </w:rPr>
              <w:t>4,45</w:t>
            </w:r>
          </w:p>
        </w:tc>
        <w:tc>
          <w:tcPr>
            <w:tcW w:w="1040" w:type="dxa"/>
            <w:tcMar>
              <w:top w:w="0" w:type="dxa"/>
              <w:left w:w="28" w:type="dxa"/>
              <w:bottom w:w="0" w:type="dxa"/>
              <w:right w:w="28" w:type="dxa"/>
            </w:tcMar>
            <w:vAlign w:val="center"/>
          </w:tcPr>
          <w:p w:rsidR="00637FC0" w:rsidRPr="0011707B" w:rsidRDefault="005529D5" w:rsidP="00D31E88">
            <w:pPr>
              <w:widowControl w:val="0"/>
              <w:suppressAutoHyphens w:val="0"/>
              <w:autoSpaceDE w:val="0"/>
              <w:autoSpaceDN w:val="0"/>
              <w:jc w:val="center"/>
              <w:rPr>
                <w:szCs w:val="24"/>
                <w:lang w:eastAsia="ru-RU"/>
              </w:rPr>
            </w:pPr>
            <w:r>
              <w:rPr>
                <w:szCs w:val="24"/>
                <w:lang w:eastAsia="ru-RU"/>
              </w:rPr>
              <w:t>15</w:t>
            </w:r>
            <w:r w:rsidR="00D31E88" w:rsidRPr="0011707B">
              <w:rPr>
                <w:szCs w:val="24"/>
                <w:lang w:eastAsia="ru-RU"/>
              </w:rPr>
              <w:t>,00</w:t>
            </w:r>
          </w:p>
        </w:tc>
        <w:tc>
          <w:tcPr>
            <w:tcW w:w="1153" w:type="dxa"/>
            <w:tcMar>
              <w:top w:w="0" w:type="dxa"/>
              <w:left w:w="28" w:type="dxa"/>
              <w:bottom w:w="0" w:type="dxa"/>
              <w:right w:w="28" w:type="dxa"/>
            </w:tcMar>
            <w:vAlign w:val="center"/>
          </w:tcPr>
          <w:p w:rsidR="00637FC0" w:rsidRPr="0011707B" w:rsidRDefault="00C72C47" w:rsidP="00D31E88">
            <w:pPr>
              <w:widowControl w:val="0"/>
              <w:suppressAutoHyphens w:val="0"/>
              <w:autoSpaceDE w:val="0"/>
              <w:autoSpaceDN w:val="0"/>
              <w:jc w:val="center"/>
              <w:rPr>
                <w:szCs w:val="24"/>
                <w:lang w:eastAsia="ru-RU"/>
              </w:rPr>
            </w:pPr>
            <w:r>
              <w:rPr>
                <w:szCs w:val="24"/>
                <w:lang w:eastAsia="ru-RU"/>
              </w:rPr>
              <w:t>128,80</w:t>
            </w:r>
          </w:p>
        </w:tc>
        <w:tc>
          <w:tcPr>
            <w:tcW w:w="1276" w:type="dxa"/>
            <w:tcMar>
              <w:top w:w="0" w:type="dxa"/>
              <w:left w:w="28" w:type="dxa"/>
              <w:bottom w:w="0" w:type="dxa"/>
              <w:right w:w="28" w:type="dxa"/>
            </w:tcMar>
            <w:vAlign w:val="center"/>
          </w:tcPr>
          <w:p w:rsidR="00637FC0" w:rsidRPr="0011707B" w:rsidRDefault="00C72C47" w:rsidP="00D31E88">
            <w:pPr>
              <w:widowControl w:val="0"/>
              <w:suppressAutoHyphens w:val="0"/>
              <w:autoSpaceDE w:val="0"/>
              <w:autoSpaceDN w:val="0"/>
              <w:jc w:val="center"/>
              <w:rPr>
                <w:szCs w:val="24"/>
                <w:lang w:eastAsia="ru-RU"/>
              </w:rPr>
            </w:pPr>
            <w:r>
              <w:rPr>
                <w:szCs w:val="24"/>
                <w:lang w:eastAsia="ru-RU"/>
              </w:rPr>
              <w:t>12,80</w:t>
            </w:r>
          </w:p>
        </w:tc>
      </w:tr>
      <w:tr w:rsidR="00637FC0" w:rsidRPr="0011707B" w:rsidTr="009A5D04">
        <w:tc>
          <w:tcPr>
            <w:tcW w:w="364" w:type="dxa"/>
            <w:vMerge/>
          </w:tcPr>
          <w:p w:rsidR="00637FC0" w:rsidRPr="0011707B" w:rsidRDefault="00637FC0" w:rsidP="00637FC0">
            <w:pPr>
              <w:rPr>
                <w:szCs w:val="24"/>
              </w:rPr>
            </w:pPr>
          </w:p>
        </w:tc>
        <w:tc>
          <w:tcPr>
            <w:tcW w:w="2009" w:type="dxa"/>
            <w:vMerge/>
            <w:tcMar>
              <w:top w:w="0" w:type="dxa"/>
              <w:left w:w="28" w:type="dxa"/>
              <w:bottom w:w="0" w:type="dxa"/>
              <w:right w:w="28" w:type="dxa"/>
            </w:tcMar>
          </w:tcPr>
          <w:p w:rsidR="00637FC0" w:rsidRPr="0011707B" w:rsidRDefault="00637FC0" w:rsidP="00637FC0">
            <w:pPr>
              <w:rPr>
                <w:szCs w:val="24"/>
              </w:rPr>
            </w:pPr>
          </w:p>
        </w:tc>
        <w:tc>
          <w:tcPr>
            <w:tcW w:w="1987" w:type="dxa"/>
            <w:tcMar>
              <w:top w:w="0" w:type="dxa"/>
              <w:left w:w="28" w:type="dxa"/>
              <w:bottom w:w="0" w:type="dxa"/>
              <w:right w:w="28" w:type="dxa"/>
            </w:tcMar>
            <w:vAlign w:val="center"/>
          </w:tcPr>
          <w:p w:rsidR="00637FC0" w:rsidRPr="0011707B" w:rsidRDefault="00FB407C" w:rsidP="00637FC0">
            <w:pPr>
              <w:widowControl w:val="0"/>
              <w:suppressAutoHyphens w:val="0"/>
              <w:autoSpaceDE w:val="0"/>
              <w:autoSpaceDN w:val="0"/>
              <w:rPr>
                <w:szCs w:val="24"/>
                <w:lang w:eastAsia="ru-RU"/>
              </w:rPr>
            </w:pPr>
            <w:r>
              <w:rPr>
                <w:szCs w:val="24"/>
                <w:lang w:eastAsia="ru-RU"/>
              </w:rPr>
              <w:t>м</w:t>
            </w:r>
            <w:r w:rsidR="00F52BD7">
              <w:rPr>
                <w:szCs w:val="24"/>
                <w:lang w:eastAsia="ru-RU"/>
              </w:rPr>
              <w:t xml:space="preserve">естный </w:t>
            </w:r>
            <w:r w:rsidR="00637FC0" w:rsidRPr="0011707B">
              <w:rPr>
                <w:szCs w:val="24"/>
                <w:lang w:eastAsia="ru-RU"/>
              </w:rPr>
              <w:t>бюджет</w:t>
            </w:r>
          </w:p>
        </w:tc>
        <w:tc>
          <w:tcPr>
            <w:tcW w:w="1164" w:type="dxa"/>
            <w:tcMar>
              <w:top w:w="0" w:type="dxa"/>
              <w:left w:w="28" w:type="dxa"/>
              <w:bottom w:w="0" w:type="dxa"/>
              <w:right w:w="28" w:type="dxa"/>
            </w:tcMar>
            <w:vAlign w:val="center"/>
          </w:tcPr>
          <w:p w:rsidR="00637FC0" w:rsidRPr="0011707B" w:rsidRDefault="00C72C47" w:rsidP="00D31E88">
            <w:pPr>
              <w:widowControl w:val="0"/>
              <w:suppressAutoHyphens w:val="0"/>
              <w:autoSpaceDE w:val="0"/>
              <w:autoSpaceDN w:val="0"/>
              <w:jc w:val="center"/>
              <w:rPr>
                <w:szCs w:val="24"/>
                <w:lang w:eastAsia="ru-RU"/>
              </w:rPr>
            </w:pPr>
            <w:r>
              <w:rPr>
                <w:szCs w:val="24"/>
                <w:lang w:eastAsia="ru-RU"/>
              </w:rPr>
              <w:t>71,05</w:t>
            </w:r>
          </w:p>
        </w:tc>
        <w:tc>
          <w:tcPr>
            <w:tcW w:w="1134" w:type="dxa"/>
            <w:vAlign w:val="center"/>
          </w:tcPr>
          <w:p w:rsidR="00637FC0" w:rsidRPr="0011707B" w:rsidRDefault="009C6516" w:rsidP="00D31E88">
            <w:pPr>
              <w:widowControl w:val="0"/>
              <w:suppressAutoHyphens w:val="0"/>
              <w:autoSpaceDE w:val="0"/>
              <w:autoSpaceDN w:val="0"/>
              <w:jc w:val="center"/>
              <w:rPr>
                <w:szCs w:val="24"/>
                <w:lang w:eastAsia="ru-RU"/>
              </w:rPr>
            </w:pPr>
            <w:r>
              <w:rPr>
                <w:szCs w:val="24"/>
                <w:lang w:eastAsia="ru-RU"/>
              </w:rPr>
              <w:t>1</w:t>
            </w:r>
            <w:r w:rsidR="00D31E88" w:rsidRPr="0011707B">
              <w:rPr>
                <w:szCs w:val="24"/>
                <w:lang w:eastAsia="ru-RU"/>
              </w:rPr>
              <w:t>4,45</w:t>
            </w:r>
          </w:p>
        </w:tc>
        <w:tc>
          <w:tcPr>
            <w:tcW w:w="1040" w:type="dxa"/>
            <w:tcMar>
              <w:top w:w="0" w:type="dxa"/>
              <w:left w:w="28" w:type="dxa"/>
              <w:bottom w:w="0" w:type="dxa"/>
              <w:right w:w="28" w:type="dxa"/>
            </w:tcMar>
            <w:vAlign w:val="center"/>
          </w:tcPr>
          <w:p w:rsidR="00637FC0" w:rsidRPr="0011707B" w:rsidRDefault="005529D5" w:rsidP="00D31E88">
            <w:pPr>
              <w:widowControl w:val="0"/>
              <w:suppressAutoHyphens w:val="0"/>
              <w:autoSpaceDE w:val="0"/>
              <w:autoSpaceDN w:val="0"/>
              <w:jc w:val="center"/>
              <w:rPr>
                <w:szCs w:val="24"/>
                <w:lang w:eastAsia="ru-RU"/>
              </w:rPr>
            </w:pPr>
            <w:r>
              <w:rPr>
                <w:szCs w:val="24"/>
                <w:lang w:eastAsia="ru-RU"/>
              </w:rPr>
              <w:t>15</w:t>
            </w:r>
            <w:r w:rsidR="00D31E88" w:rsidRPr="0011707B">
              <w:rPr>
                <w:szCs w:val="24"/>
                <w:lang w:eastAsia="ru-RU"/>
              </w:rPr>
              <w:t>,00</w:t>
            </w:r>
          </w:p>
        </w:tc>
        <w:tc>
          <w:tcPr>
            <w:tcW w:w="1153" w:type="dxa"/>
            <w:tcMar>
              <w:top w:w="0" w:type="dxa"/>
              <w:left w:w="28" w:type="dxa"/>
              <w:bottom w:w="0" w:type="dxa"/>
              <w:right w:w="28" w:type="dxa"/>
            </w:tcMar>
            <w:vAlign w:val="center"/>
          </w:tcPr>
          <w:p w:rsidR="00637FC0" w:rsidRPr="0011707B" w:rsidRDefault="00C72C47" w:rsidP="00D31E88">
            <w:pPr>
              <w:widowControl w:val="0"/>
              <w:suppressAutoHyphens w:val="0"/>
              <w:autoSpaceDE w:val="0"/>
              <w:autoSpaceDN w:val="0"/>
              <w:jc w:val="center"/>
              <w:rPr>
                <w:szCs w:val="24"/>
                <w:lang w:eastAsia="ru-RU"/>
              </w:rPr>
            </w:pPr>
            <w:r>
              <w:rPr>
                <w:szCs w:val="24"/>
                <w:lang w:eastAsia="ru-RU"/>
              </w:rPr>
              <w:t>28,80</w:t>
            </w:r>
          </w:p>
        </w:tc>
        <w:tc>
          <w:tcPr>
            <w:tcW w:w="1276" w:type="dxa"/>
            <w:tcMar>
              <w:top w:w="0" w:type="dxa"/>
              <w:left w:w="28" w:type="dxa"/>
              <w:bottom w:w="0" w:type="dxa"/>
              <w:right w:w="28" w:type="dxa"/>
            </w:tcMar>
            <w:vAlign w:val="center"/>
          </w:tcPr>
          <w:p w:rsidR="00637FC0" w:rsidRPr="0011707B" w:rsidRDefault="00C72C47" w:rsidP="00D31E88">
            <w:pPr>
              <w:widowControl w:val="0"/>
              <w:suppressAutoHyphens w:val="0"/>
              <w:autoSpaceDE w:val="0"/>
              <w:autoSpaceDN w:val="0"/>
              <w:jc w:val="center"/>
              <w:rPr>
                <w:szCs w:val="24"/>
                <w:lang w:eastAsia="ru-RU"/>
              </w:rPr>
            </w:pPr>
            <w:r>
              <w:rPr>
                <w:szCs w:val="24"/>
                <w:lang w:eastAsia="ru-RU"/>
              </w:rPr>
              <w:t>12,80</w:t>
            </w:r>
          </w:p>
        </w:tc>
      </w:tr>
      <w:tr w:rsidR="00FB407C" w:rsidRPr="0011707B" w:rsidTr="009A5D04">
        <w:tc>
          <w:tcPr>
            <w:tcW w:w="364" w:type="dxa"/>
            <w:vMerge/>
          </w:tcPr>
          <w:p w:rsidR="00FB407C" w:rsidRPr="0011707B" w:rsidRDefault="00FB407C" w:rsidP="00637FC0">
            <w:pPr>
              <w:rPr>
                <w:szCs w:val="24"/>
              </w:rPr>
            </w:pPr>
          </w:p>
        </w:tc>
        <w:tc>
          <w:tcPr>
            <w:tcW w:w="2009" w:type="dxa"/>
            <w:vMerge/>
            <w:tcMar>
              <w:top w:w="0" w:type="dxa"/>
              <w:left w:w="28" w:type="dxa"/>
              <w:bottom w:w="0" w:type="dxa"/>
              <w:right w:w="28" w:type="dxa"/>
            </w:tcMar>
          </w:tcPr>
          <w:p w:rsidR="00FB407C" w:rsidRPr="0011707B" w:rsidRDefault="00FB407C" w:rsidP="00637FC0">
            <w:pPr>
              <w:rPr>
                <w:szCs w:val="24"/>
              </w:rPr>
            </w:pPr>
          </w:p>
        </w:tc>
        <w:tc>
          <w:tcPr>
            <w:tcW w:w="1987" w:type="dxa"/>
            <w:tcMar>
              <w:top w:w="0" w:type="dxa"/>
              <w:left w:w="28" w:type="dxa"/>
              <w:bottom w:w="0" w:type="dxa"/>
              <w:right w:w="28" w:type="dxa"/>
            </w:tcMar>
            <w:vAlign w:val="center"/>
          </w:tcPr>
          <w:p w:rsidR="00FB407C" w:rsidRDefault="00FB407C" w:rsidP="00637FC0">
            <w:pPr>
              <w:widowControl w:val="0"/>
              <w:suppressAutoHyphens w:val="0"/>
              <w:autoSpaceDE w:val="0"/>
              <w:autoSpaceDN w:val="0"/>
              <w:rPr>
                <w:szCs w:val="24"/>
                <w:lang w:eastAsia="ru-RU"/>
              </w:rPr>
            </w:pPr>
            <w:r>
              <w:rPr>
                <w:szCs w:val="24"/>
                <w:lang w:eastAsia="ru-RU"/>
              </w:rPr>
              <w:t>областной бюджет</w:t>
            </w:r>
          </w:p>
        </w:tc>
        <w:tc>
          <w:tcPr>
            <w:tcW w:w="1164" w:type="dxa"/>
            <w:tcMar>
              <w:top w:w="0" w:type="dxa"/>
              <w:left w:w="28" w:type="dxa"/>
              <w:bottom w:w="0" w:type="dxa"/>
              <w:right w:w="28" w:type="dxa"/>
            </w:tcMar>
            <w:vAlign w:val="center"/>
          </w:tcPr>
          <w:p w:rsidR="00FB407C" w:rsidRDefault="00FB407C" w:rsidP="00D31E88">
            <w:pPr>
              <w:widowControl w:val="0"/>
              <w:suppressAutoHyphens w:val="0"/>
              <w:autoSpaceDE w:val="0"/>
              <w:autoSpaceDN w:val="0"/>
              <w:jc w:val="center"/>
              <w:rPr>
                <w:szCs w:val="24"/>
                <w:lang w:eastAsia="ru-RU"/>
              </w:rPr>
            </w:pPr>
            <w:r>
              <w:rPr>
                <w:szCs w:val="24"/>
                <w:lang w:eastAsia="ru-RU"/>
              </w:rPr>
              <w:t>100,00</w:t>
            </w:r>
          </w:p>
        </w:tc>
        <w:tc>
          <w:tcPr>
            <w:tcW w:w="1134" w:type="dxa"/>
            <w:vAlign w:val="center"/>
          </w:tcPr>
          <w:p w:rsidR="00FB407C" w:rsidRDefault="00FB407C" w:rsidP="00D31E88">
            <w:pPr>
              <w:widowControl w:val="0"/>
              <w:suppressAutoHyphens w:val="0"/>
              <w:autoSpaceDE w:val="0"/>
              <w:autoSpaceDN w:val="0"/>
              <w:jc w:val="center"/>
              <w:rPr>
                <w:szCs w:val="24"/>
                <w:lang w:eastAsia="ru-RU"/>
              </w:rPr>
            </w:pPr>
            <w:r>
              <w:rPr>
                <w:szCs w:val="24"/>
                <w:lang w:eastAsia="ru-RU"/>
              </w:rPr>
              <w:t>0,00</w:t>
            </w:r>
          </w:p>
        </w:tc>
        <w:tc>
          <w:tcPr>
            <w:tcW w:w="1040" w:type="dxa"/>
            <w:tcMar>
              <w:top w:w="0" w:type="dxa"/>
              <w:left w:w="28" w:type="dxa"/>
              <w:bottom w:w="0" w:type="dxa"/>
              <w:right w:w="28" w:type="dxa"/>
            </w:tcMar>
            <w:vAlign w:val="center"/>
          </w:tcPr>
          <w:p w:rsidR="00FB407C" w:rsidRDefault="00FB407C" w:rsidP="00D31E88">
            <w:pPr>
              <w:widowControl w:val="0"/>
              <w:suppressAutoHyphens w:val="0"/>
              <w:autoSpaceDE w:val="0"/>
              <w:autoSpaceDN w:val="0"/>
              <w:jc w:val="center"/>
              <w:rPr>
                <w:szCs w:val="24"/>
                <w:lang w:eastAsia="ru-RU"/>
              </w:rPr>
            </w:pPr>
            <w:r>
              <w:rPr>
                <w:szCs w:val="24"/>
                <w:lang w:eastAsia="ru-RU"/>
              </w:rPr>
              <w:t>0,00</w:t>
            </w:r>
          </w:p>
        </w:tc>
        <w:tc>
          <w:tcPr>
            <w:tcW w:w="1153" w:type="dxa"/>
            <w:tcMar>
              <w:top w:w="0" w:type="dxa"/>
              <w:left w:w="28" w:type="dxa"/>
              <w:bottom w:w="0" w:type="dxa"/>
              <w:right w:w="28" w:type="dxa"/>
            </w:tcMar>
            <w:vAlign w:val="center"/>
          </w:tcPr>
          <w:p w:rsidR="00FB407C" w:rsidRDefault="00FB407C" w:rsidP="00D31E88">
            <w:pPr>
              <w:widowControl w:val="0"/>
              <w:suppressAutoHyphens w:val="0"/>
              <w:autoSpaceDE w:val="0"/>
              <w:autoSpaceDN w:val="0"/>
              <w:jc w:val="center"/>
              <w:rPr>
                <w:szCs w:val="24"/>
                <w:lang w:eastAsia="ru-RU"/>
              </w:rPr>
            </w:pPr>
            <w:r>
              <w:rPr>
                <w:szCs w:val="24"/>
                <w:lang w:eastAsia="ru-RU"/>
              </w:rPr>
              <w:t>100,00</w:t>
            </w:r>
          </w:p>
        </w:tc>
        <w:tc>
          <w:tcPr>
            <w:tcW w:w="1276" w:type="dxa"/>
            <w:tcMar>
              <w:top w:w="0" w:type="dxa"/>
              <w:left w:w="28" w:type="dxa"/>
              <w:bottom w:w="0" w:type="dxa"/>
              <w:right w:w="28" w:type="dxa"/>
            </w:tcMar>
            <w:vAlign w:val="center"/>
          </w:tcPr>
          <w:p w:rsidR="00FB407C" w:rsidRPr="0011707B" w:rsidRDefault="00FB407C" w:rsidP="00D31E88">
            <w:pPr>
              <w:widowControl w:val="0"/>
              <w:suppressAutoHyphens w:val="0"/>
              <w:autoSpaceDE w:val="0"/>
              <w:autoSpaceDN w:val="0"/>
              <w:jc w:val="center"/>
              <w:rPr>
                <w:szCs w:val="24"/>
                <w:lang w:eastAsia="ru-RU"/>
              </w:rPr>
            </w:pPr>
            <w:r>
              <w:rPr>
                <w:szCs w:val="24"/>
                <w:lang w:eastAsia="ru-RU"/>
              </w:rPr>
              <w:t>0,00</w:t>
            </w:r>
          </w:p>
        </w:tc>
      </w:tr>
      <w:tr w:rsidR="00637FC0" w:rsidRPr="0011707B" w:rsidTr="009A5D04">
        <w:tc>
          <w:tcPr>
            <w:tcW w:w="364" w:type="dxa"/>
            <w:vMerge/>
          </w:tcPr>
          <w:p w:rsidR="00637FC0" w:rsidRPr="0011707B" w:rsidRDefault="00637FC0" w:rsidP="00637FC0">
            <w:pPr>
              <w:rPr>
                <w:szCs w:val="24"/>
              </w:rPr>
            </w:pPr>
          </w:p>
        </w:tc>
        <w:tc>
          <w:tcPr>
            <w:tcW w:w="2009" w:type="dxa"/>
            <w:vMerge/>
            <w:tcMar>
              <w:top w:w="0" w:type="dxa"/>
              <w:left w:w="28" w:type="dxa"/>
              <w:bottom w:w="0" w:type="dxa"/>
              <w:right w:w="28" w:type="dxa"/>
            </w:tcMar>
          </w:tcPr>
          <w:p w:rsidR="00637FC0" w:rsidRPr="0011707B" w:rsidRDefault="00637FC0" w:rsidP="00637FC0">
            <w:pPr>
              <w:rPr>
                <w:szCs w:val="24"/>
              </w:rPr>
            </w:pPr>
          </w:p>
        </w:tc>
        <w:tc>
          <w:tcPr>
            <w:tcW w:w="1987" w:type="dxa"/>
            <w:tcMar>
              <w:top w:w="0" w:type="dxa"/>
              <w:left w:w="28" w:type="dxa"/>
              <w:bottom w:w="0" w:type="dxa"/>
              <w:right w:w="28" w:type="dxa"/>
            </w:tcMar>
            <w:vAlign w:val="center"/>
          </w:tcPr>
          <w:p w:rsidR="00637FC0" w:rsidRPr="0011707B" w:rsidRDefault="00637FC0" w:rsidP="00637FC0">
            <w:pPr>
              <w:widowControl w:val="0"/>
              <w:suppressAutoHyphens w:val="0"/>
              <w:autoSpaceDE w:val="0"/>
              <w:autoSpaceDN w:val="0"/>
              <w:rPr>
                <w:szCs w:val="24"/>
                <w:lang w:eastAsia="ru-RU"/>
              </w:rPr>
            </w:pPr>
            <w:r w:rsidRPr="0011707B">
              <w:rPr>
                <w:szCs w:val="24"/>
                <w:lang w:eastAsia="ru-RU"/>
              </w:rPr>
              <w:t>Потребность</w:t>
            </w:r>
          </w:p>
        </w:tc>
        <w:tc>
          <w:tcPr>
            <w:tcW w:w="1164" w:type="dxa"/>
            <w:tcMar>
              <w:top w:w="0" w:type="dxa"/>
              <w:left w:w="28" w:type="dxa"/>
              <w:bottom w:w="0" w:type="dxa"/>
              <w:right w:w="28" w:type="dxa"/>
            </w:tcMar>
            <w:vAlign w:val="center"/>
          </w:tcPr>
          <w:p w:rsidR="00637FC0" w:rsidRPr="0011707B" w:rsidRDefault="00C31B9B" w:rsidP="00D31E88">
            <w:pPr>
              <w:widowControl w:val="0"/>
              <w:suppressAutoHyphens w:val="0"/>
              <w:autoSpaceDE w:val="0"/>
              <w:autoSpaceDN w:val="0"/>
              <w:jc w:val="center"/>
              <w:rPr>
                <w:szCs w:val="24"/>
                <w:lang w:eastAsia="ru-RU"/>
              </w:rPr>
            </w:pPr>
            <w:r>
              <w:rPr>
                <w:szCs w:val="24"/>
                <w:lang w:eastAsia="ru-RU"/>
              </w:rPr>
              <w:t>0,00</w:t>
            </w:r>
          </w:p>
        </w:tc>
        <w:tc>
          <w:tcPr>
            <w:tcW w:w="1134" w:type="dxa"/>
            <w:vAlign w:val="center"/>
          </w:tcPr>
          <w:p w:rsidR="00637FC0" w:rsidRPr="0011707B" w:rsidRDefault="00C31B9B" w:rsidP="00D31E88">
            <w:pPr>
              <w:widowControl w:val="0"/>
              <w:suppressAutoHyphens w:val="0"/>
              <w:autoSpaceDE w:val="0"/>
              <w:autoSpaceDN w:val="0"/>
              <w:jc w:val="center"/>
              <w:rPr>
                <w:szCs w:val="24"/>
                <w:lang w:eastAsia="ru-RU"/>
              </w:rPr>
            </w:pPr>
            <w:r>
              <w:rPr>
                <w:szCs w:val="24"/>
                <w:lang w:eastAsia="ru-RU"/>
              </w:rPr>
              <w:t>0,00</w:t>
            </w:r>
          </w:p>
        </w:tc>
        <w:tc>
          <w:tcPr>
            <w:tcW w:w="1040" w:type="dxa"/>
            <w:tcMar>
              <w:top w:w="0" w:type="dxa"/>
              <w:left w:w="28" w:type="dxa"/>
              <w:bottom w:w="0" w:type="dxa"/>
              <w:right w:w="28" w:type="dxa"/>
            </w:tcMar>
            <w:vAlign w:val="center"/>
          </w:tcPr>
          <w:p w:rsidR="00637FC0" w:rsidRPr="0011707B" w:rsidRDefault="00C31B9B" w:rsidP="00D31E88">
            <w:pPr>
              <w:widowControl w:val="0"/>
              <w:suppressAutoHyphens w:val="0"/>
              <w:autoSpaceDE w:val="0"/>
              <w:autoSpaceDN w:val="0"/>
              <w:jc w:val="center"/>
              <w:rPr>
                <w:szCs w:val="24"/>
                <w:lang w:eastAsia="ru-RU"/>
              </w:rPr>
            </w:pPr>
            <w:r>
              <w:rPr>
                <w:szCs w:val="24"/>
                <w:lang w:eastAsia="ru-RU"/>
              </w:rPr>
              <w:t>0,00</w:t>
            </w:r>
          </w:p>
        </w:tc>
        <w:tc>
          <w:tcPr>
            <w:tcW w:w="1153" w:type="dxa"/>
            <w:tcMar>
              <w:top w:w="0" w:type="dxa"/>
              <w:left w:w="28" w:type="dxa"/>
              <w:bottom w:w="0" w:type="dxa"/>
              <w:right w:w="28" w:type="dxa"/>
            </w:tcMar>
            <w:vAlign w:val="center"/>
          </w:tcPr>
          <w:p w:rsidR="00637FC0" w:rsidRPr="0011707B" w:rsidRDefault="00C31B9B" w:rsidP="00D31E88">
            <w:pPr>
              <w:widowControl w:val="0"/>
              <w:suppressAutoHyphens w:val="0"/>
              <w:autoSpaceDE w:val="0"/>
              <w:autoSpaceDN w:val="0"/>
              <w:jc w:val="center"/>
              <w:rPr>
                <w:szCs w:val="24"/>
                <w:lang w:eastAsia="ru-RU"/>
              </w:rPr>
            </w:pPr>
            <w:r>
              <w:rPr>
                <w:szCs w:val="24"/>
                <w:lang w:eastAsia="ru-RU"/>
              </w:rPr>
              <w:t>0,00</w:t>
            </w:r>
          </w:p>
        </w:tc>
        <w:tc>
          <w:tcPr>
            <w:tcW w:w="1276" w:type="dxa"/>
            <w:tcMar>
              <w:top w:w="0" w:type="dxa"/>
              <w:left w:w="28" w:type="dxa"/>
              <w:bottom w:w="0" w:type="dxa"/>
              <w:right w:w="28" w:type="dxa"/>
            </w:tcMar>
            <w:vAlign w:val="center"/>
          </w:tcPr>
          <w:p w:rsidR="00637FC0" w:rsidRPr="0011707B" w:rsidRDefault="00C31B9B" w:rsidP="00D31E88">
            <w:pPr>
              <w:widowControl w:val="0"/>
              <w:suppressAutoHyphens w:val="0"/>
              <w:autoSpaceDE w:val="0"/>
              <w:autoSpaceDN w:val="0"/>
              <w:jc w:val="center"/>
              <w:rPr>
                <w:szCs w:val="24"/>
                <w:lang w:eastAsia="ru-RU"/>
              </w:rPr>
            </w:pPr>
            <w:r>
              <w:rPr>
                <w:szCs w:val="24"/>
                <w:lang w:eastAsia="ru-RU"/>
              </w:rPr>
              <w:t>0,00</w:t>
            </w:r>
          </w:p>
        </w:tc>
      </w:tr>
    </w:tbl>
    <w:p w:rsidR="00637FC0" w:rsidRPr="003E5685" w:rsidRDefault="003E5685" w:rsidP="003E5685">
      <w:pPr>
        <w:widowControl w:val="0"/>
        <w:suppressAutoHyphens w:val="0"/>
        <w:autoSpaceDE w:val="0"/>
        <w:autoSpaceDN w:val="0"/>
        <w:ind w:left="360"/>
        <w:jc w:val="center"/>
        <w:rPr>
          <w:szCs w:val="24"/>
          <w:lang w:eastAsia="ru-RU"/>
        </w:rPr>
      </w:pPr>
      <w:r>
        <w:rPr>
          <w:szCs w:val="24"/>
          <w:lang w:eastAsia="ru-RU"/>
        </w:rPr>
        <w:t xml:space="preserve">2. </w:t>
      </w:r>
      <w:r w:rsidR="00637FC0" w:rsidRPr="003E5685">
        <w:rPr>
          <w:szCs w:val="24"/>
          <w:lang w:eastAsia="ru-RU"/>
        </w:rPr>
        <w:t>Перечень показателей цели и задач подпрограммы муниципальной</w:t>
      </w:r>
    </w:p>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программы и сведения о порядке сбора информации</w:t>
      </w:r>
    </w:p>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по показателям и методике их расчета</w:t>
      </w:r>
    </w:p>
    <w:p w:rsidR="00637FC0" w:rsidRPr="0011707B" w:rsidRDefault="00637FC0" w:rsidP="00637FC0">
      <w:pPr>
        <w:widowControl w:val="0"/>
        <w:suppressAutoHyphens w:val="0"/>
        <w:autoSpaceDE w:val="0"/>
        <w:autoSpaceDN w:val="0"/>
        <w:jc w:val="center"/>
        <w:rPr>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19"/>
        <w:gridCol w:w="1565"/>
        <w:gridCol w:w="733"/>
        <w:gridCol w:w="1057"/>
        <w:gridCol w:w="1057"/>
        <w:gridCol w:w="1072"/>
        <w:gridCol w:w="1528"/>
        <w:gridCol w:w="1041"/>
        <w:gridCol w:w="1051"/>
        <w:gridCol w:w="938"/>
      </w:tblGrid>
      <w:tr w:rsidR="00DD23DA" w:rsidRPr="00AA3E4A" w:rsidTr="00F52BD7">
        <w:tc>
          <w:tcPr>
            <w:tcW w:w="106"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w:t>
            </w:r>
          </w:p>
          <w:p w:rsidR="00637FC0" w:rsidRPr="00AA3E4A" w:rsidRDefault="00637FC0" w:rsidP="00637FC0">
            <w:pPr>
              <w:widowControl w:val="0"/>
              <w:suppressAutoHyphens w:val="0"/>
              <w:autoSpaceDE w:val="0"/>
              <w:autoSpaceDN w:val="0"/>
              <w:jc w:val="center"/>
              <w:rPr>
                <w:sz w:val="20"/>
                <w:lang w:eastAsia="ru-RU"/>
              </w:rPr>
            </w:pPr>
            <w:proofErr w:type="spellStart"/>
            <w:r w:rsidRPr="00AA3E4A">
              <w:rPr>
                <w:sz w:val="20"/>
                <w:lang w:eastAsia="ru-RU"/>
              </w:rPr>
              <w:t>пп</w:t>
            </w:r>
            <w:proofErr w:type="spellEnd"/>
          </w:p>
        </w:tc>
        <w:tc>
          <w:tcPr>
            <w:tcW w:w="763"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Наименование показателя</w:t>
            </w:r>
          </w:p>
        </w:tc>
        <w:tc>
          <w:tcPr>
            <w:tcW w:w="357"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Ед. измерения</w:t>
            </w:r>
          </w:p>
        </w:tc>
        <w:tc>
          <w:tcPr>
            <w:tcW w:w="515"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 xml:space="preserve">Пункт Федерального </w:t>
            </w:r>
            <w:hyperlink r:id="rId11" w:history="1">
              <w:r w:rsidRPr="00AA3E4A">
                <w:rPr>
                  <w:sz w:val="20"/>
                  <w:lang w:eastAsia="ru-RU"/>
                </w:rPr>
                <w:t>плана</w:t>
              </w:r>
            </w:hyperlink>
            <w:r w:rsidRPr="00AA3E4A">
              <w:rPr>
                <w:sz w:val="20"/>
                <w:lang w:eastAsia="ru-RU"/>
              </w:rPr>
              <w:t xml:space="preserve"> статистических работ </w:t>
            </w:r>
          </w:p>
        </w:tc>
        <w:tc>
          <w:tcPr>
            <w:tcW w:w="515"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 xml:space="preserve">Периодичность сбора данных </w:t>
            </w:r>
          </w:p>
        </w:tc>
        <w:tc>
          <w:tcPr>
            <w:tcW w:w="523"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 xml:space="preserve">Временные характеристики показателя </w:t>
            </w:r>
          </w:p>
        </w:tc>
        <w:tc>
          <w:tcPr>
            <w:tcW w:w="745"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 xml:space="preserve">Алгоритм формирования (формула) расчета показателя </w:t>
            </w:r>
          </w:p>
        </w:tc>
        <w:tc>
          <w:tcPr>
            <w:tcW w:w="508"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 xml:space="preserve">Метод сбора информации </w:t>
            </w:r>
          </w:p>
        </w:tc>
        <w:tc>
          <w:tcPr>
            <w:tcW w:w="512"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 xml:space="preserve">Ответственный за сбор данных по показателю </w:t>
            </w:r>
          </w:p>
        </w:tc>
        <w:tc>
          <w:tcPr>
            <w:tcW w:w="457"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 xml:space="preserve">Дата получения фактического значения показателя </w:t>
            </w:r>
          </w:p>
        </w:tc>
      </w:tr>
      <w:tr w:rsidR="00DD23DA" w:rsidRPr="00AA3E4A" w:rsidTr="00F52BD7">
        <w:tc>
          <w:tcPr>
            <w:tcW w:w="106"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1</w:t>
            </w:r>
          </w:p>
        </w:tc>
        <w:tc>
          <w:tcPr>
            <w:tcW w:w="763"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2</w:t>
            </w:r>
          </w:p>
        </w:tc>
        <w:tc>
          <w:tcPr>
            <w:tcW w:w="357"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3</w:t>
            </w:r>
          </w:p>
        </w:tc>
        <w:tc>
          <w:tcPr>
            <w:tcW w:w="515"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4</w:t>
            </w:r>
          </w:p>
        </w:tc>
        <w:tc>
          <w:tcPr>
            <w:tcW w:w="515"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5</w:t>
            </w:r>
          </w:p>
        </w:tc>
        <w:tc>
          <w:tcPr>
            <w:tcW w:w="523"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6</w:t>
            </w:r>
          </w:p>
        </w:tc>
        <w:tc>
          <w:tcPr>
            <w:tcW w:w="745"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7</w:t>
            </w:r>
          </w:p>
        </w:tc>
        <w:tc>
          <w:tcPr>
            <w:tcW w:w="508"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8</w:t>
            </w:r>
          </w:p>
        </w:tc>
        <w:tc>
          <w:tcPr>
            <w:tcW w:w="512"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9</w:t>
            </w:r>
          </w:p>
        </w:tc>
        <w:tc>
          <w:tcPr>
            <w:tcW w:w="457" w:type="pct"/>
            <w:tcMar>
              <w:top w:w="0" w:type="dxa"/>
              <w:left w:w="28" w:type="dxa"/>
              <w:bottom w:w="0" w:type="dxa"/>
              <w:right w:w="28" w:type="dxa"/>
            </w:tcMar>
            <w:vAlign w:val="cente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10</w:t>
            </w:r>
          </w:p>
        </w:tc>
      </w:tr>
      <w:tr w:rsidR="00637FC0" w:rsidRPr="00AA3E4A" w:rsidTr="00BC13CF">
        <w:trPr>
          <w:trHeight w:val="331"/>
        </w:trPr>
        <w:tc>
          <w:tcPr>
            <w:tcW w:w="5000" w:type="pct"/>
            <w:gridSpan w:val="10"/>
            <w:tcMar>
              <w:top w:w="0" w:type="dxa"/>
              <w:left w:w="28" w:type="dxa"/>
              <w:bottom w:w="0" w:type="dxa"/>
              <w:right w:w="28" w:type="dxa"/>
            </w:tcMar>
          </w:tcPr>
          <w:p w:rsidR="00637FC0" w:rsidRPr="00AA3E4A" w:rsidRDefault="00637FC0" w:rsidP="00DC1BA9">
            <w:pPr>
              <w:widowControl w:val="0"/>
              <w:suppressAutoHyphens w:val="0"/>
              <w:autoSpaceDE w:val="0"/>
              <w:autoSpaceDN w:val="0"/>
              <w:jc w:val="both"/>
              <w:rPr>
                <w:sz w:val="20"/>
                <w:lang w:eastAsia="ru-RU"/>
              </w:rPr>
            </w:pPr>
            <w:r w:rsidRPr="00AA3E4A">
              <w:rPr>
                <w:sz w:val="20"/>
                <w:lang w:eastAsia="ru-RU"/>
              </w:rPr>
              <w:t xml:space="preserve">Показатели цели </w:t>
            </w:r>
            <w:r w:rsidR="003E5685" w:rsidRPr="00AA3E4A">
              <w:rPr>
                <w:sz w:val="20"/>
                <w:lang w:eastAsia="ru-RU"/>
              </w:rPr>
              <w:t xml:space="preserve">подпрограммы 3 </w:t>
            </w:r>
            <w:r w:rsidR="008F003D" w:rsidRPr="00AA3E4A">
              <w:rPr>
                <w:sz w:val="20"/>
                <w:lang w:eastAsia="ru-RU"/>
              </w:rPr>
              <w:t xml:space="preserve">«Профилактика правонарушений и наркомании на территории муниципального образования «Город Кедровый» </w:t>
            </w:r>
          </w:p>
        </w:tc>
      </w:tr>
      <w:tr w:rsidR="00DD23DA" w:rsidRPr="00AA3E4A" w:rsidTr="00F52BD7">
        <w:tc>
          <w:tcPr>
            <w:tcW w:w="106" w:type="pct"/>
            <w:tcMar>
              <w:top w:w="0" w:type="dxa"/>
              <w:left w:w="28" w:type="dxa"/>
              <w:bottom w:w="0" w:type="dxa"/>
              <w:right w:w="28" w:type="dxa"/>
            </w:tcMar>
          </w:tcPr>
          <w:p w:rsidR="00637FC0" w:rsidRPr="00AA3E4A" w:rsidRDefault="00637FC0" w:rsidP="00637FC0">
            <w:pPr>
              <w:widowControl w:val="0"/>
              <w:suppressAutoHyphens w:val="0"/>
              <w:autoSpaceDE w:val="0"/>
              <w:autoSpaceDN w:val="0"/>
              <w:rPr>
                <w:sz w:val="20"/>
                <w:lang w:eastAsia="ru-RU"/>
              </w:rPr>
            </w:pPr>
            <w:r w:rsidRPr="00AA3E4A">
              <w:rPr>
                <w:sz w:val="20"/>
                <w:lang w:eastAsia="ru-RU"/>
              </w:rPr>
              <w:t>1</w:t>
            </w:r>
          </w:p>
        </w:tc>
        <w:tc>
          <w:tcPr>
            <w:tcW w:w="763" w:type="pct"/>
            <w:tcMar>
              <w:top w:w="0" w:type="dxa"/>
              <w:left w:w="28" w:type="dxa"/>
              <w:bottom w:w="0" w:type="dxa"/>
              <w:right w:w="28" w:type="dxa"/>
            </w:tcMar>
          </w:tcPr>
          <w:p w:rsidR="00637FC0" w:rsidRPr="00AA3E4A" w:rsidRDefault="00637FC0" w:rsidP="00D8000E">
            <w:pPr>
              <w:widowControl w:val="0"/>
              <w:suppressAutoHyphens w:val="0"/>
              <w:autoSpaceDE w:val="0"/>
              <w:autoSpaceDN w:val="0"/>
              <w:rPr>
                <w:sz w:val="20"/>
                <w:lang w:eastAsia="ru-RU"/>
              </w:rPr>
            </w:pPr>
            <w:r w:rsidRPr="00AA3E4A">
              <w:rPr>
                <w:sz w:val="20"/>
              </w:rPr>
              <w:t xml:space="preserve">Количество </w:t>
            </w:r>
            <w:r w:rsidR="00D8000E" w:rsidRPr="00AA3E4A">
              <w:rPr>
                <w:sz w:val="20"/>
              </w:rPr>
              <w:t>зарегистрированных преступлений,</w:t>
            </w:r>
            <w:r w:rsidRPr="00AA3E4A">
              <w:rPr>
                <w:sz w:val="20"/>
              </w:rPr>
              <w:t xml:space="preserve"> </w:t>
            </w:r>
            <w:r w:rsidR="008818CE" w:rsidRPr="00AA3E4A">
              <w:rPr>
                <w:sz w:val="20"/>
              </w:rPr>
              <w:t>сове</w:t>
            </w:r>
            <w:r w:rsidR="00D8000E" w:rsidRPr="00AA3E4A">
              <w:rPr>
                <w:sz w:val="20"/>
              </w:rPr>
              <w:t>рш</w:t>
            </w:r>
            <w:r w:rsidR="008818CE" w:rsidRPr="00AA3E4A">
              <w:rPr>
                <w:sz w:val="20"/>
              </w:rPr>
              <w:t>ённых в общественных местах</w:t>
            </w:r>
          </w:p>
        </w:tc>
        <w:tc>
          <w:tcPr>
            <w:tcW w:w="357" w:type="pct"/>
            <w:tcMar>
              <w:top w:w="0" w:type="dxa"/>
              <w:left w:w="28" w:type="dxa"/>
              <w:bottom w:w="0" w:type="dxa"/>
              <w:right w:w="28" w:type="dxa"/>
            </w:tcMar>
          </w:tcPr>
          <w:p w:rsidR="00637FC0" w:rsidRPr="00AA3E4A" w:rsidRDefault="008F003D" w:rsidP="008818CE">
            <w:pPr>
              <w:widowControl w:val="0"/>
              <w:suppressAutoHyphens w:val="0"/>
              <w:autoSpaceDE w:val="0"/>
              <w:autoSpaceDN w:val="0"/>
              <w:jc w:val="center"/>
              <w:rPr>
                <w:sz w:val="20"/>
                <w:lang w:eastAsia="ru-RU"/>
              </w:rPr>
            </w:pPr>
            <w:r w:rsidRPr="00AA3E4A">
              <w:rPr>
                <w:sz w:val="20"/>
              </w:rPr>
              <w:t xml:space="preserve">ед. </w:t>
            </w:r>
          </w:p>
        </w:tc>
        <w:tc>
          <w:tcPr>
            <w:tcW w:w="515" w:type="pct"/>
            <w:tcMar>
              <w:top w:w="0" w:type="dxa"/>
              <w:left w:w="28" w:type="dxa"/>
              <w:bottom w:w="0" w:type="dxa"/>
              <w:right w:w="28" w:type="dxa"/>
            </w:tcMar>
          </w:tcPr>
          <w:p w:rsidR="00637FC0" w:rsidRPr="00AA3E4A" w:rsidRDefault="008F003D" w:rsidP="00637FC0">
            <w:pPr>
              <w:widowControl w:val="0"/>
              <w:suppressAutoHyphens w:val="0"/>
              <w:autoSpaceDE w:val="0"/>
              <w:autoSpaceDN w:val="0"/>
              <w:jc w:val="center"/>
              <w:rPr>
                <w:sz w:val="20"/>
                <w:lang w:eastAsia="ru-RU"/>
              </w:rPr>
            </w:pPr>
            <w:r w:rsidRPr="00AA3E4A">
              <w:rPr>
                <w:sz w:val="20"/>
                <w:lang w:eastAsia="ru-RU"/>
              </w:rPr>
              <w:t>-</w:t>
            </w:r>
          </w:p>
        </w:tc>
        <w:tc>
          <w:tcPr>
            <w:tcW w:w="515"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1 раз в полугодие</w:t>
            </w:r>
          </w:p>
        </w:tc>
        <w:tc>
          <w:tcPr>
            <w:tcW w:w="523"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45" w:type="pct"/>
            <w:tcMar>
              <w:top w:w="0" w:type="dxa"/>
              <w:left w:w="28" w:type="dxa"/>
              <w:bottom w:w="0" w:type="dxa"/>
              <w:right w:w="28" w:type="dxa"/>
            </w:tcMar>
          </w:tcPr>
          <w:p w:rsidR="00637FC0" w:rsidRPr="00AA3E4A" w:rsidRDefault="008818CE" w:rsidP="008818CE">
            <w:pPr>
              <w:shd w:val="clear" w:color="auto" w:fill="FFFFFF"/>
              <w:suppressAutoHyphens w:val="0"/>
              <w:spacing w:before="100" w:beforeAutospacing="1" w:after="100" w:afterAutospacing="1"/>
              <w:rPr>
                <w:sz w:val="20"/>
                <w:lang w:eastAsia="ru-RU"/>
              </w:rPr>
            </w:pPr>
            <w:r w:rsidRPr="00AA3E4A">
              <w:rPr>
                <w:sz w:val="20"/>
                <w:lang w:eastAsia="ru-RU"/>
              </w:rPr>
              <w:t xml:space="preserve">Подсчёт общего количества зарегистрированных преступлений </w:t>
            </w:r>
            <w:r w:rsidRPr="00AA3E4A">
              <w:rPr>
                <w:sz w:val="20"/>
              </w:rPr>
              <w:t>в общественных местах</w:t>
            </w:r>
          </w:p>
        </w:tc>
        <w:tc>
          <w:tcPr>
            <w:tcW w:w="508"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12"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57"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637FC0" w:rsidRPr="00AA3E4A" w:rsidTr="00BC13CF">
        <w:tc>
          <w:tcPr>
            <w:tcW w:w="5000" w:type="pct"/>
            <w:gridSpan w:val="10"/>
            <w:tcMar>
              <w:top w:w="0" w:type="dxa"/>
              <w:left w:w="28" w:type="dxa"/>
              <w:bottom w:w="0" w:type="dxa"/>
              <w:right w:w="28" w:type="dxa"/>
            </w:tcMar>
          </w:tcPr>
          <w:p w:rsidR="00637FC0" w:rsidRPr="00AA3E4A" w:rsidRDefault="00637FC0" w:rsidP="00DD23DA">
            <w:pPr>
              <w:widowControl w:val="0"/>
              <w:suppressAutoHyphens w:val="0"/>
              <w:autoSpaceDE w:val="0"/>
              <w:autoSpaceDN w:val="0"/>
              <w:rPr>
                <w:sz w:val="20"/>
                <w:lang w:eastAsia="ru-RU"/>
              </w:rPr>
            </w:pPr>
            <w:r w:rsidRPr="00AA3E4A">
              <w:rPr>
                <w:sz w:val="20"/>
                <w:lang w:eastAsia="ru-RU"/>
              </w:rPr>
              <w:t xml:space="preserve">Показатели задачи </w:t>
            </w:r>
            <w:r w:rsidR="00DD23DA" w:rsidRPr="00AA3E4A">
              <w:rPr>
                <w:sz w:val="20"/>
                <w:lang w:eastAsia="ru-RU"/>
              </w:rPr>
              <w:t>1</w:t>
            </w:r>
            <w:r w:rsidR="003E5685" w:rsidRPr="00AA3E4A">
              <w:rPr>
                <w:sz w:val="20"/>
                <w:lang w:eastAsia="ru-RU"/>
              </w:rPr>
              <w:t xml:space="preserve"> подпрограммы 3</w:t>
            </w:r>
            <w:r w:rsidR="00DD23DA" w:rsidRPr="00AA3E4A">
              <w:rPr>
                <w:sz w:val="20"/>
                <w:lang w:eastAsia="ru-RU"/>
              </w:rPr>
              <w:t xml:space="preserve"> «Снижение количества правонарушений»</w:t>
            </w:r>
          </w:p>
        </w:tc>
      </w:tr>
      <w:tr w:rsidR="00DD23DA" w:rsidRPr="00AA3E4A" w:rsidTr="00F52BD7">
        <w:tc>
          <w:tcPr>
            <w:tcW w:w="106" w:type="pct"/>
            <w:tcMar>
              <w:top w:w="0" w:type="dxa"/>
              <w:left w:w="28" w:type="dxa"/>
              <w:bottom w:w="0" w:type="dxa"/>
              <w:right w:w="28" w:type="dxa"/>
            </w:tcMar>
          </w:tcPr>
          <w:p w:rsidR="00637FC0" w:rsidRPr="00AA3E4A" w:rsidRDefault="00637FC0" w:rsidP="00637FC0">
            <w:pPr>
              <w:widowControl w:val="0"/>
              <w:suppressAutoHyphens w:val="0"/>
              <w:autoSpaceDE w:val="0"/>
              <w:autoSpaceDN w:val="0"/>
              <w:rPr>
                <w:sz w:val="20"/>
                <w:lang w:eastAsia="ru-RU"/>
              </w:rPr>
            </w:pPr>
            <w:r w:rsidRPr="00AA3E4A">
              <w:rPr>
                <w:sz w:val="20"/>
                <w:lang w:eastAsia="ru-RU"/>
              </w:rPr>
              <w:t>2</w:t>
            </w:r>
          </w:p>
        </w:tc>
        <w:tc>
          <w:tcPr>
            <w:tcW w:w="763" w:type="pct"/>
            <w:tcMar>
              <w:top w:w="0" w:type="dxa"/>
              <w:left w:w="28" w:type="dxa"/>
              <w:bottom w:w="0" w:type="dxa"/>
              <w:right w:w="28" w:type="dxa"/>
            </w:tcMar>
          </w:tcPr>
          <w:p w:rsidR="00637FC0" w:rsidRPr="00AA3E4A" w:rsidRDefault="00637FC0" w:rsidP="008F003D">
            <w:pPr>
              <w:widowControl w:val="0"/>
              <w:suppressAutoHyphens w:val="0"/>
              <w:autoSpaceDE w:val="0"/>
              <w:autoSpaceDN w:val="0"/>
              <w:rPr>
                <w:sz w:val="20"/>
                <w:lang w:eastAsia="ru-RU"/>
              </w:rPr>
            </w:pPr>
            <w:r w:rsidRPr="00AA3E4A">
              <w:rPr>
                <w:sz w:val="20"/>
              </w:rPr>
              <w:t xml:space="preserve">Количество зарегистрированных преступлений </w:t>
            </w:r>
          </w:p>
        </w:tc>
        <w:tc>
          <w:tcPr>
            <w:tcW w:w="357" w:type="pct"/>
            <w:tcMar>
              <w:top w:w="0" w:type="dxa"/>
              <w:left w:w="28" w:type="dxa"/>
              <w:bottom w:w="0" w:type="dxa"/>
              <w:right w:w="28" w:type="dxa"/>
            </w:tcMar>
          </w:tcPr>
          <w:p w:rsidR="00637FC0" w:rsidRPr="00AA3E4A" w:rsidRDefault="00DD23DA" w:rsidP="00637FC0">
            <w:pPr>
              <w:widowControl w:val="0"/>
              <w:suppressAutoHyphens w:val="0"/>
              <w:autoSpaceDE w:val="0"/>
              <w:autoSpaceDN w:val="0"/>
              <w:jc w:val="center"/>
              <w:rPr>
                <w:sz w:val="20"/>
                <w:lang w:eastAsia="ru-RU"/>
              </w:rPr>
            </w:pPr>
            <w:r w:rsidRPr="00AA3E4A">
              <w:rPr>
                <w:sz w:val="20"/>
                <w:lang w:eastAsia="ru-RU"/>
              </w:rPr>
              <w:t>Ед</w:t>
            </w:r>
            <w:r w:rsidR="00637FC0" w:rsidRPr="00AA3E4A">
              <w:rPr>
                <w:sz w:val="20"/>
                <w:lang w:eastAsia="ru-RU"/>
              </w:rPr>
              <w:t>.</w:t>
            </w:r>
          </w:p>
        </w:tc>
        <w:tc>
          <w:tcPr>
            <w:tcW w:w="515" w:type="pct"/>
            <w:tcMar>
              <w:top w:w="0" w:type="dxa"/>
              <w:left w:w="28" w:type="dxa"/>
              <w:bottom w:w="0" w:type="dxa"/>
              <w:right w:w="28" w:type="dxa"/>
            </w:tcMar>
          </w:tcPr>
          <w:p w:rsidR="00637FC0" w:rsidRPr="00AA3E4A" w:rsidRDefault="00DD23DA" w:rsidP="00637FC0">
            <w:pPr>
              <w:widowControl w:val="0"/>
              <w:suppressAutoHyphens w:val="0"/>
              <w:autoSpaceDE w:val="0"/>
              <w:autoSpaceDN w:val="0"/>
              <w:jc w:val="center"/>
              <w:rPr>
                <w:sz w:val="20"/>
                <w:lang w:eastAsia="ru-RU"/>
              </w:rPr>
            </w:pPr>
            <w:r w:rsidRPr="00AA3E4A">
              <w:rPr>
                <w:sz w:val="20"/>
                <w:lang w:eastAsia="ru-RU"/>
              </w:rPr>
              <w:t>-</w:t>
            </w:r>
          </w:p>
        </w:tc>
        <w:tc>
          <w:tcPr>
            <w:tcW w:w="515"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1 раз в полугодие</w:t>
            </w:r>
          </w:p>
        </w:tc>
        <w:tc>
          <w:tcPr>
            <w:tcW w:w="523"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45" w:type="pct"/>
            <w:tcMar>
              <w:top w:w="0" w:type="dxa"/>
              <w:left w:w="28" w:type="dxa"/>
              <w:bottom w:w="0" w:type="dxa"/>
              <w:right w:w="28" w:type="dxa"/>
            </w:tcMar>
          </w:tcPr>
          <w:p w:rsidR="00637FC0" w:rsidRPr="00AA3E4A" w:rsidRDefault="008F003D" w:rsidP="00637FC0">
            <w:pPr>
              <w:shd w:val="clear" w:color="auto" w:fill="FFFFFF"/>
              <w:suppressAutoHyphens w:val="0"/>
              <w:spacing w:before="100" w:beforeAutospacing="1" w:after="100" w:afterAutospacing="1"/>
              <w:rPr>
                <w:sz w:val="20"/>
                <w:lang w:eastAsia="ru-RU"/>
              </w:rPr>
            </w:pPr>
            <w:r w:rsidRPr="00AA3E4A">
              <w:rPr>
                <w:sz w:val="20"/>
                <w:lang w:eastAsia="ru-RU"/>
              </w:rPr>
              <w:t>Подсчёт общего количества зарегистрированных преступлений</w:t>
            </w:r>
          </w:p>
          <w:p w:rsidR="00637FC0" w:rsidRPr="00AA3E4A" w:rsidRDefault="00637FC0" w:rsidP="00637FC0">
            <w:pPr>
              <w:widowControl w:val="0"/>
              <w:suppressAutoHyphens w:val="0"/>
              <w:autoSpaceDE w:val="0"/>
              <w:autoSpaceDN w:val="0"/>
              <w:jc w:val="center"/>
              <w:rPr>
                <w:sz w:val="20"/>
                <w:lang w:eastAsia="ru-RU"/>
              </w:rPr>
            </w:pPr>
          </w:p>
        </w:tc>
        <w:tc>
          <w:tcPr>
            <w:tcW w:w="508"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12"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57"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F52BD7" w:rsidRPr="00AA3E4A" w:rsidTr="00F52BD7">
        <w:tc>
          <w:tcPr>
            <w:tcW w:w="106" w:type="pct"/>
            <w:tcMar>
              <w:top w:w="0" w:type="dxa"/>
              <w:left w:w="28" w:type="dxa"/>
              <w:bottom w:w="0" w:type="dxa"/>
              <w:right w:w="28" w:type="dxa"/>
            </w:tcMar>
          </w:tcPr>
          <w:p w:rsidR="00F52BD7" w:rsidRPr="00AA3E4A" w:rsidRDefault="00F52BD7" w:rsidP="00F52BD7">
            <w:pPr>
              <w:widowControl w:val="0"/>
              <w:suppressAutoHyphens w:val="0"/>
              <w:autoSpaceDE w:val="0"/>
              <w:autoSpaceDN w:val="0"/>
              <w:rPr>
                <w:sz w:val="20"/>
                <w:lang w:eastAsia="ru-RU"/>
              </w:rPr>
            </w:pPr>
            <w:r w:rsidRPr="00AA3E4A">
              <w:rPr>
                <w:sz w:val="20"/>
                <w:lang w:eastAsia="ru-RU"/>
              </w:rPr>
              <w:t>3</w:t>
            </w:r>
          </w:p>
        </w:tc>
        <w:tc>
          <w:tcPr>
            <w:tcW w:w="763" w:type="pct"/>
            <w:tcMar>
              <w:top w:w="0" w:type="dxa"/>
              <w:left w:w="28" w:type="dxa"/>
              <w:bottom w:w="0" w:type="dxa"/>
              <w:right w:w="28" w:type="dxa"/>
            </w:tcMar>
          </w:tcPr>
          <w:p w:rsidR="00F52BD7" w:rsidRPr="00AA3E4A" w:rsidRDefault="00F52BD7" w:rsidP="00F52BD7">
            <w:pPr>
              <w:widowControl w:val="0"/>
              <w:suppressAutoHyphens w:val="0"/>
              <w:autoSpaceDE w:val="0"/>
              <w:autoSpaceDN w:val="0"/>
              <w:rPr>
                <w:sz w:val="20"/>
              </w:rPr>
            </w:pPr>
            <w:r w:rsidRPr="00AA3E4A">
              <w:rPr>
                <w:sz w:val="20"/>
                <w:lang w:eastAsia="ru-RU"/>
              </w:rPr>
              <w:t>Количество зарегистрированных преступлений, совершенных несовершеннолетними, ед.</w:t>
            </w:r>
          </w:p>
        </w:tc>
        <w:tc>
          <w:tcPr>
            <w:tcW w:w="357" w:type="pct"/>
            <w:tcMar>
              <w:top w:w="0" w:type="dxa"/>
              <w:left w:w="28" w:type="dxa"/>
              <w:bottom w:w="0" w:type="dxa"/>
              <w:right w:w="28" w:type="dxa"/>
            </w:tcMar>
          </w:tcPr>
          <w:p w:rsidR="00F52BD7" w:rsidRPr="00AA3E4A" w:rsidRDefault="00F52BD7" w:rsidP="00F52BD7">
            <w:pPr>
              <w:rPr>
                <w:sz w:val="20"/>
              </w:rPr>
            </w:pPr>
            <w:r w:rsidRPr="00AA3E4A">
              <w:rPr>
                <w:sz w:val="20"/>
              </w:rPr>
              <w:t>Ед.</w:t>
            </w:r>
          </w:p>
        </w:tc>
        <w:tc>
          <w:tcPr>
            <w:tcW w:w="515" w:type="pct"/>
            <w:tcMar>
              <w:top w:w="0" w:type="dxa"/>
              <w:left w:w="28" w:type="dxa"/>
              <w:bottom w:w="0" w:type="dxa"/>
              <w:right w:w="28" w:type="dxa"/>
            </w:tcMar>
          </w:tcPr>
          <w:p w:rsidR="00F52BD7" w:rsidRPr="00AA3E4A" w:rsidRDefault="00F52BD7" w:rsidP="00F52BD7">
            <w:pPr>
              <w:jc w:val="center"/>
              <w:rPr>
                <w:sz w:val="20"/>
              </w:rPr>
            </w:pPr>
            <w:r w:rsidRPr="00AA3E4A">
              <w:rPr>
                <w:sz w:val="20"/>
              </w:rPr>
              <w:t>-</w:t>
            </w:r>
          </w:p>
        </w:tc>
        <w:tc>
          <w:tcPr>
            <w:tcW w:w="515" w:type="pct"/>
            <w:tcMar>
              <w:top w:w="0" w:type="dxa"/>
              <w:left w:w="28" w:type="dxa"/>
              <w:bottom w:w="0" w:type="dxa"/>
              <w:right w:w="28" w:type="dxa"/>
            </w:tcMar>
          </w:tcPr>
          <w:p w:rsidR="00F52BD7" w:rsidRPr="00AA3E4A" w:rsidRDefault="00F52BD7" w:rsidP="00F52BD7">
            <w:pPr>
              <w:rPr>
                <w:sz w:val="20"/>
              </w:rPr>
            </w:pPr>
            <w:r w:rsidRPr="00AA3E4A">
              <w:rPr>
                <w:sz w:val="20"/>
              </w:rPr>
              <w:t>1 раз в полугодие</w:t>
            </w:r>
          </w:p>
        </w:tc>
        <w:tc>
          <w:tcPr>
            <w:tcW w:w="523" w:type="pct"/>
            <w:tcMar>
              <w:top w:w="0" w:type="dxa"/>
              <w:left w:w="28" w:type="dxa"/>
              <w:bottom w:w="0" w:type="dxa"/>
              <w:right w:w="28" w:type="dxa"/>
            </w:tcMar>
          </w:tcPr>
          <w:p w:rsidR="00F52BD7" w:rsidRPr="00AA3E4A" w:rsidRDefault="00F52BD7" w:rsidP="00F52BD7">
            <w:pPr>
              <w:jc w:val="center"/>
              <w:rPr>
                <w:sz w:val="20"/>
              </w:rPr>
            </w:pPr>
            <w:r w:rsidRPr="00AA3E4A">
              <w:rPr>
                <w:sz w:val="20"/>
              </w:rPr>
              <w:t>За отчетный период</w:t>
            </w:r>
          </w:p>
        </w:tc>
        <w:tc>
          <w:tcPr>
            <w:tcW w:w="745" w:type="pct"/>
            <w:tcMar>
              <w:top w:w="0" w:type="dxa"/>
              <w:left w:w="28" w:type="dxa"/>
              <w:bottom w:w="0" w:type="dxa"/>
              <w:right w:w="28" w:type="dxa"/>
            </w:tcMar>
          </w:tcPr>
          <w:p w:rsidR="00F52BD7" w:rsidRPr="00AA3E4A" w:rsidRDefault="00F52BD7" w:rsidP="00F52BD7">
            <w:pPr>
              <w:rPr>
                <w:sz w:val="20"/>
              </w:rPr>
            </w:pPr>
            <w:r w:rsidRPr="00AA3E4A">
              <w:rPr>
                <w:sz w:val="20"/>
              </w:rPr>
              <w:t xml:space="preserve">Подсчёт общего количества зарегистрированных преступлений, </w:t>
            </w:r>
            <w:r w:rsidRPr="00AA3E4A">
              <w:rPr>
                <w:sz w:val="20"/>
                <w:lang w:eastAsia="ru-RU"/>
              </w:rPr>
              <w:t>совершенных несовершеннолетними</w:t>
            </w:r>
          </w:p>
        </w:tc>
        <w:tc>
          <w:tcPr>
            <w:tcW w:w="508" w:type="pct"/>
            <w:tcMar>
              <w:top w:w="0" w:type="dxa"/>
              <w:left w:w="28" w:type="dxa"/>
              <w:bottom w:w="0" w:type="dxa"/>
              <w:right w:w="28" w:type="dxa"/>
            </w:tcMar>
          </w:tcPr>
          <w:p w:rsidR="00F52BD7" w:rsidRPr="00AA3E4A" w:rsidRDefault="00F52BD7" w:rsidP="00F52BD7">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12" w:type="pct"/>
            <w:tcMar>
              <w:top w:w="0" w:type="dxa"/>
              <w:left w:w="28" w:type="dxa"/>
              <w:bottom w:w="0" w:type="dxa"/>
              <w:right w:w="28" w:type="dxa"/>
            </w:tcMar>
          </w:tcPr>
          <w:p w:rsidR="00F52BD7" w:rsidRPr="00AA3E4A" w:rsidRDefault="00F52BD7" w:rsidP="00F52BD7">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57" w:type="pct"/>
            <w:tcMar>
              <w:top w:w="0" w:type="dxa"/>
              <w:left w:w="28" w:type="dxa"/>
              <w:bottom w:w="0" w:type="dxa"/>
              <w:right w:w="28" w:type="dxa"/>
            </w:tcMar>
          </w:tcPr>
          <w:p w:rsidR="00F52BD7" w:rsidRPr="00AA3E4A" w:rsidRDefault="00F52BD7" w:rsidP="00F52BD7">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DD23DA" w:rsidRPr="00AA3E4A" w:rsidTr="00F52BD7">
        <w:tc>
          <w:tcPr>
            <w:tcW w:w="106" w:type="pct"/>
            <w:tcMar>
              <w:top w:w="0" w:type="dxa"/>
              <w:left w:w="28" w:type="dxa"/>
              <w:bottom w:w="0" w:type="dxa"/>
              <w:right w:w="28" w:type="dxa"/>
            </w:tcMar>
          </w:tcPr>
          <w:p w:rsidR="00637FC0" w:rsidRPr="00AA3E4A" w:rsidRDefault="0098142B" w:rsidP="00637FC0">
            <w:pPr>
              <w:widowControl w:val="0"/>
              <w:suppressAutoHyphens w:val="0"/>
              <w:autoSpaceDE w:val="0"/>
              <w:autoSpaceDN w:val="0"/>
              <w:rPr>
                <w:sz w:val="20"/>
                <w:lang w:eastAsia="ru-RU"/>
              </w:rPr>
            </w:pPr>
            <w:r w:rsidRPr="00AA3E4A">
              <w:rPr>
                <w:sz w:val="20"/>
                <w:lang w:eastAsia="ru-RU"/>
              </w:rPr>
              <w:t>4</w:t>
            </w:r>
          </w:p>
        </w:tc>
        <w:tc>
          <w:tcPr>
            <w:tcW w:w="763" w:type="pct"/>
            <w:tcMar>
              <w:top w:w="0" w:type="dxa"/>
              <w:left w:w="28" w:type="dxa"/>
              <w:bottom w:w="0" w:type="dxa"/>
              <w:right w:w="28" w:type="dxa"/>
            </w:tcMar>
          </w:tcPr>
          <w:p w:rsidR="00637FC0" w:rsidRPr="00AA3E4A" w:rsidRDefault="00637FC0" w:rsidP="00F52BD7">
            <w:pPr>
              <w:widowControl w:val="0"/>
              <w:suppressAutoHyphens w:val="0"/>
              <w:autoSpaceDE w:val="0"/>
              <w:autoSpaceDN w:val="0"/>
              <w:rPr>
                <w:sz w:val="20"/>
                <w:lang w:eastAsia="ru-RU"/>
              </w:rPr>
            </w:pPr>
            <w:r w:rsidRPr="00AA3E4A">
              <w:rPr>
                <w:sz w:val="20"/>
              </w:rPr>
              <w:t xml:space="preserve">Количество граждан, </w:t>
            </w:r>
            <w:r w:rsidR="00F52BD7" w:rsidRPr="00AA3E4A">
              <w:rPr>
                <w:sz w:val="20"/>
              </w:rPr>
              <w:t>состоящих в рядах</w:t>
            </w:r>
            <w:r w:rsidR="00DD23DA" w:rsidRPr="00AA3E4A">
              <w:rPr>
                <w:sz w:val="20"/>
              </w:rPr>
              <w:t xml:space="preserve"> «Народной дружины»</w:t>
            </w:r>
          </w:p>
        </w:tc>
        <w:tc>
          <w:tcPr>
            <w:tcW w:w="357" w:type="pct"/>
            <w:tcMar>
              <w:top w:w="0" w:type="dxa"/>
              <w:left w:w="28" w:type="dxa"/>
              <w:bottom w:w="0" w:type="dxa"/>
              <w:right w:w="28" w:type="dxa"/>
            </w:tcMar>
          </w:tcPr>
          <w:p w:rsidR="00637FC0" w:rsidRPr="00AA3E4A" w:rsidRDefault="00DD23DA" w:rsidP="00DD23DA">
            <w:pPr>
              <w:widowControl w:val="0"/>
              <w:suppressAutoHyphens w:val="0"/>
              <w:autoSpaceDE w:val="0"/>
              <w:autoSpaceDN w:val="0"/>
              <w:jc w:val="center"/>
              <w:rPr>
                <w:sz w:val="20"/>
                <w:lang w:eastAsia="ru-RU"/>
              </w:rPr>
            </w:pPr>
            <w:r w:rsidRPr="00AA3E4A">
              <w:rPr>
                <w:sz w:val="20"/>
                <w:lang w:eastAsia="ru-RU"/>
              </w:rPr>
              <w:t>Чел</w:t>
            </w:r>
            <w:r w:rsidR="00637FC0" w:rsidRPr="00AA3E4A">
              <w:rPr>
                <w:sz w:val="20"/>
                <w:lang w:eastAsia="ru-RU"/>
              </w:rPr>
              <w:t>.</w:t>
            </w:r>
          </w:p>
        </w:tc>
        <w:tc>
          <w:tcPr>
            <w:tcW w:w="515" w:type="pct"/>
            <w:tcMar>
              <w:top w:w="0" w:type="dxa"/>
              <w:left w:w="28" w:type="dxa"/>
              <w:bottom w:w="0" w:type="dxa"/>
              <w:right w:w="28" w:type="dxa"/>
            </w:tcMar>
          </w:tcPr>
          <w:p w:rsidR="00637FC0" w:rsidRPr="00AA3E4A" w:rsidRDefault="00DD23DA" w:rsidP="00637FC0">
            <w:pPr>
              <w:widowControl w:val="0"/>
              <w:suppressAutoHyphens w:val="0"/>
              <w:autoSpaceDE w:val="0"/>
              <w:autoSpaceDN w:val="0"/>
              <w:jc w:val="center"/>
              <w:rPr>
                <w:sz w:val="20"/>
                <w:lang w:eastAsia="ru-RU"/>
              </w:rPr>
            </w:pPr>
            <w:r w:rsidRPr="00AA3E4A">
              <w:rPr>
                <w:sz w:val="20"/>
                <w:lang w:eastAsia="ru-RU"/>
              </w:rPr>
              <w:t>-</w:t>
            </w:r>
          </w:p>
        </w:tc>
        <w:tc>
          <w:tcPr>
            <w:tcW w:w="515"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1 раз в полугодие</w:t>
            </w:r>
          </w:p>
        </w:tc>
        <w:tc>
          <w:tcPr>
            <w:tcW w:w="523"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45" w:type="pct"/>
            <w:tcMar>
              <w:top w:w="0" w:type="dxa"/>
              <w:left w:w="28" w:type="dxa"/>
              <w:bottom w:w="0" w:type="dxa"/>
              <w:right w:w="28" w:type="dxa"/>
            </w:tcMar>
          </w:tcPr>
          <w:p w:rsidR="00637FC0" w:rsidRPr="00AA3E4A" w:rsidRDefault="00DD23DA" w:rsidP="00F52BD7">
            <w:pPr>
              <w:widowControl w:val="0"/>
              <w:suppressAutoHyphens w:val="0"/>
              <w:autoSpaceDE w:val="0"/>
              <w:autoSpaceDN w:val="0"/>
              <w:jc w:val="center"/>
              <w:rPr>
                <w:sz w:val="20"/>
                <w:lang w:eastAsia="ru-RU"/>
              </w:rPr>
            </w:pPr>
            <w:r w:rsidRPr="00AA3E4A">
              <w:rPr>
                <w:sz w:val="20"/>
              </w:rPr>
              <w:t xml:space="preserve">Подсчет общего количества </w:t>
            </w:r>
            <w:r w:rsidR="00F52BD7" w:rsidRPr="00AA3E4A">
              <w:rPr>
                <w:sz w:val="20"/>
              </w:rPr>
              <w:t>состоящих</w:t>
            </w:r>
            <w:r w:rsidRPr="00AA3E4A">
              <w:rPr>
                <w:sz w:val="20"/>
              </w:rPr>
              <w:t xml:space="preserve"> граждан</w:t>
            </w:r>
          </w:p>
        </w:tc>
        <w:tc>
          <w:tcPr>
            <w:tcW w:w="508"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12"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57"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637FC0" w:rsidRPr="00AA3E4A" w:rsidTr="00BC13CF">
        <w:tc>
          <w:tcPr>
            <w:tcW w:w="5000" w:type="pct"/>
            <w:gridSpan w:val="10"/>
            <w:tcMar>
              <w:top w:w="0" w:type="dxa"/>
              <w:left w:w="28" w:type="dxa"/>
              <w:bottom w:w="0" w:type="dxa"/>
              <w:right w:w="28" w:type="dxa"/>
            </w:tcMar>
          </w:tcPr>
          <w:p w:rsidR="00637FC0" w:rsidRPr="00AA3E4A" w:rsidRDefault="00637FC0" w:rsidP="00DD23DA">
            <w:pPr>
              <w:widowControl w:val="0"/>
              <w:suppressAutoHyphens w:val="0"/>
              <w:autoSpaceDE w:val="0"/>
              <w:autoSpaceDN w:val="0"/>
              <w:rPr>
                <w:sz w:val="20"/>
                <w:lang w:eastAsia="ru-RU"/>
              </w:rPr>
            </w:pPr>
            <w:r w:rsidRPr="00AA3E4A">
              <w:rPr>
                <w:sz w:val="20"/>
                <w:lang w:eastAsia="ru-RU"/>
              </w:rPr>
              <w:t xml:space="preserve">Показатели задачи </w:t>
            </w:r>
            <w:r w:rsidR="00DD23DA" w:rsidRPr="00AA3E4A">
              <w:rPr>
                <w:sz w:val="20"/>
                <w:lang w:eastAsia="ru-RU"/>
              </w:rPr>
              <w:t>2</w:t>
            </w:r>
            <w:r w:rsidR="003E5685" w:rsidRPr="00AA3E4A">
              <w:rPr>
                <w:sz w:val="20"/>
                <w:lang w:eastAsia="ru-RU"/>
              </w:rPr>
              <w:t xml:space="preserve"> подпрограммы 3</w:t>
            </w:r>
            <w:r w:rsidR="00DD23DA" w:rsidRPr="00AA3E4A">
              <w:rPr>
                <w:sz w:val="20"/>
                <w:lang w:eastAsia="ru-RU"/>
              </w:rPr>
              <w:t xml:space="preserve"> «Сокращение уровня потребления психоактивных веществ</w:t>
            </w:r>
          </w:p>
        </w:tc>
      </w:tr>
      <w:tr w:rsidR="00DD23DA" w:rsidRPr="00AA3E4A" w:rsidTr="00F52BD7">
        <w:tc>
          <w:tcPr>
            <w:tcW w:w="106" w:type="pct"/>
            <w:tcMar>
              <w:top w:w="0" w:type="dxa"/>
              <w:left w:w="28" w:type="dxa"/>
              <w:bottom w:w="0" w:type="dxa"/>
              <w:right w:w="28" w:type="dxa"/>
            </w:tcMar>
          </w:tcPr>
          <w:p w:rsidR="00637FC0" w:rsidRPr="00AA3E4A" w:rsidRDefault="00973A2E" w:rsidP="00637FC0">
            <w:pPr>
              <w:widowControl w:val="0"/>
              <w:suppressAutoHyphens w:val="0"/>
              <w:autoSpaceDE w:val="0"/>
              <w:autoSpaceDN w:val="0"/>
              <w:rPr>
                <w:sz w:val="20"/>
                <w:lang w:eastAsia="ru-RU"/>
              </w:rPr>
            </w:pPr>
            <w:r w:rsidRPr="00AA3E4A">
              <w:rPr>
                <w:sz w:val="20"/>
                <w:lang w:eastAsia="ru-RU"/>
              </w:rPr>
              <w:t>5</w:t>
            </w:r>
          </w:p>
        </w:tc>
        <w:tc>
          <w:tcPr>
            <w:tcW w:w="763" w:type="pct"/>
            <w:tcMar>
              <w:top w:w="0" w:type="dxa"/>
              <w:left w:w="28" w:type="dxa"/>
              <w:bottom w:w="0" w:type="dxa"/>
              <w:right w:w="28" w:type="dxa"/>
            </w:tcMar>
          </w:tcPr>
          <w:p w:rsidR="00637FC0" w:rsidRPr="00AA3E4A" w:rsidRDefault="00973A2E" w:rsidP="00F52BD7">
            <w:pPr>
              <w:widowControl w:val="0"/>
              <w:suppressAutoHyphens w:val="0"/>
              <w:autoSpaceDE w:val="0"/>
              <w:autoSpaceDN w:val="0"/>
              <w:rPr>
                <w:sz w:val="20"/>
                <w:lang w:eastAsia="ru-RU"/>
              </w:rPr>
            </w:pPr>
            <w:r w:rsidRPr="00AA3E4A">
              <w:rPr>
                <w:sz w:val="20"/>
                <w:lang w:eastAsia="ru-RU"/>
              </w:rPr>
              <w:t xml:space="preserve">Количество проведённых информационных </w:t>
            </w:r>
            <w:r w:rsidR="00F52BD7" w:rsidRPr="00AA3E4A">
              <w:rPr>
                <w:sz w:val="20"/>
                <w:lang w:eastAsia="ru-RU"/>
              </w:rPr>
              <w:t>мероприятий</w:t>
            </w:r>
            <w:r w:rsidRPr="00AA3E4A">
              <w:rPr>
                <w:sz w:val="20"/>
                <w:lang w:eastAsia="ru-RU"/>
              </w:rPr>
              <w:t xml:space="preserve"> по профилактике аддиктивного поведения и пропаганде здорового образа жизни, ед.</w:t>
            </w:r>
          </w:p>
        </w:tc>
        <w:tc>
          <w:tcPr>
            <w:tcW w:w="357"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Ед.</w:t>
            </w:r>
          </w:p>
        </w:tc>
        <w:tc>
          <w:tcPr>
            <w:tcW w:w="515" w:type="pct"/>
            <w:tcMar>
              <w:top w:w="0" w:type="dxa"/>
              <w:left w:w="28" w:type="dxa"/>
              <w:bottom w:w="0" w:type="dxa"/>
              <w:right w:w="28" w:type="dxa"/>
            </w:tcMar>
          </w:tcPr>
          <w:p w:rsidR="00637FC0" w:rsidRPr="00AA3E4A" w:rsidRDefault="00DD23DA" w:rsidP="00637FC0">
            <w:pPr>
              <w:widowControl w:val="0"/>
              <w:suppressAutoHyphens w:val="0"/>
              <w:autoSpaceDE w:val="0"/>
              <w:autoSpaceDN w:val="0"/>
              <w:jc w:val="center"/>
              <w:rPr>
                <w:sz w:val="20"/>
                <w:lang w:eastAsia="ru-RU"/>
              </w:rPr>
            </w:pPr>
            <w:r w:rsidRPr="00AA3E4A">
              <w:rPr>
                <w:sz w:val="20"/>
                <w:lang w:eastAsia="ru-RU"/>
              </w:rPr>
              <w:t>-</w:t>
            </w:r>
          </w:p>
        </w:tc>
        <w:tc>
          <w:tcPr>
            <w:tcW w:w="515"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1 раз в полугодие</w:t>
            </w:r>
          </w:p>
        </w:tc>
        <w:tc>
          <w:tcPr>
            <w:tcW w:w="523"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45" w:type="pct"/>
            <w:tcMar>
              <w:top w:w="0" w:type="dxa"/>
              <w:left w:w="28" w:type="dxa"/>
              <w:bottom w:w="0" w:type="dxa"/>
              <w:right w:w="28" w:type="dxa"/>
            </w:tcMar>
          </w:tcPr>
          <w:p w:rsidR="00637FC0" w:rsidRPr="00AA3E4A" w:rsidRDefault="00DD23DA" w:rsidP="00DD23DA">
            <w:pPr>
              <w:widowControl w:val="0"/>
              <w:suppressAutoHyphens w:val="0"/>
              <w:autoSpaceDE w:val="0"/>
              <w:autoSpaceDN w:val="0"/>
              <w:jc w:val="center"/>
              <w:rPr>
                <w:sz w:val="20"/>
                <w:lang w:eastAsia="ru-RU"/>
              </w:rPr>
            </w:pPr>
            <w:r w:rsidRPr="00AA3E4A">
              <w:rPr>
                <w:sz w:val="20"/>
              </w:rPr>
              <w:t>Подсчет общего количества</w:t>
            </w:r>
            <w:r w:rsidR="00637FC0" w:rsidRPr="00AA3E4A">
              <w:rPr>
                <w:sz w:val="20"/>
              </w:rPr>
              <w:t xml:space="preserve"> </w:t>
            </w:r>
            <w:r w:rsidRPr="00AA3E4A">
              <w:rPr>
                <w:sz w:val="20"/>
              </w:rPr>
              <w:t xml:space="preserve">проведенных </w:t>
            </w:r>
            <w:r w:rsidR="00637FC0" w:rsidRPr="00AA3E4A">
              <w:rPr>
                <w:sz w:val="20"/>
              </w:rPr>
              <w:t xml:space="preserve">мероприятий </w:t>
            </w:r>
          </w:p>
        </w:tc>
        <w:tc>
          <w:tcPr>
            <w:tcW w:w="508"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12"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57"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F52BD7" w:rsidRPr="00AA3E4A" w:rsidTr="00F52BD7">
        <w:tc>
          <w:tcPr>
            <w:tcW w:w="106" w:type="pct"/>
            <w:tcMar>
              <w:top w:w="0" w:type="dxa"/>
              <w:left w:w="28" w:type="dxa"/>
              <w:bottom w:w="0" w:type="dxa"/>
              <w:right w:w="28" w:type="dxa"/>
            </w:tcMar>
          </w:tcPr>
          <w:p w:rsidR="00F52BD7" w:rsidRPr="00AA3E4A" w:rsidRDefault="00F52BD7" w:rsidP="00F52BD7">
            <w:pPr>
              <w:widowControl w:val="0"/>
              <w:suppressAutoHyphens w:val="0"/>
              <w:autoSpaceDE w:val="0"/>
              <w:autoSpaceDN w:val="0"/>
              <w:rPr>
                <w:sz w:val="20"/>
                <w:lang w:eastAsia="ru-RU"/>
              </w:rPr>
            </w:pPr>
            <w:r w:rsidRPr="00AA3E4A">
              <w:rPr>
                <w:sz w:val="20"/>
                <w:lang w:eastAsia="ru-RU"/>
              </w:rPr>
              <w:t>6</w:t>
            </w:r>
          </w:p>
        </w:tc>
        <w:tc>
          <w:tcPr>
            <w:tcW w:w="763" w:type="pct"/>
            <w:tcMar>
              <w:top w:w="0" w:type="dxa"/>
              <w:left w:w="28" w:type="dxa"/>
              <w:bottom w:w="0" w:type="dxa"/>
              <w:right w:w="28" w:type="dxa"/>
            </w:tcMar>
          </w:tcPr>
          <w:p w:rsidR="00F52BD7" w:rsidRPr="00AA3E4A" w:rsidRDefault="00F52BD7" w:rsidP="00F52BD7">
            <w:pPr>
              <w:widowControl w:val="0"/>
              <w:suppressAutoHyphens w:val="0"/>
              <w:autoSpaceDE w:val="0"/>
              <w:autoSpaceDN w:val="0"/>
              <w:rPr>
                <w:sz w:val="20"/>
                <w:lang w:eastAsia="ru-RU"/>
              </w:rPr>
            </w:pPr>
            <w:r w:rsidRPr="00AA3E4A">
              <w:rPr>
                <w:sz w:val="20"/>
                <w:lang w:eastAsia="ru-RU"/>
              </w:rPr>
              <w:t>Количество преступлений, совершенных в алкогольном и наркотическом опьянении, ед.</w:t>
            </w:r>
          </w:p>
        </w:tc>
        <w:tc>
          <w:tcPr>
            <w:tcW w:w="357" w:type="pct"/>
            <w:tcMar>
              <w:top w:w="0" w:type="dxa"/>
              <w:left w:w="28" w:type="dxa"/>
              <w:bottom w:w="0" w:type="dxa"/>
              <w:right w:w="28" w:type="dxa"/>
            </w:tcMar>
          </w:tcPr>
          <w:p w:rsidR="00F52BD7" w:rsidRPr="00AA3E4A" w:rsidRDefault="00F52BD7" w:rsidP="00F52BD7">
            <w:pPr>
              <w:rPr>
                <w:sz w:val="20"/>
              </w:rPr>
            </w:pPr>
            <w:r w:rsidRPr="00AA3E4A">
              <w:rPr>
                <w:sz w:val="20"/>
              </w:rPr>
              <w:t>Ед.</w:t>
            </w:r>
          </w:p>
        </w:tc>
        <w:tc>
          <w:tcPr>
            <w:tcW w:w="515" w:type="pct"/>
            <w:tcMar>
              <w:top w:w="0" w:type="dxa"/>
              <w:left w:w="28" w:type="dxa"/>
              <w:bottom w:w="0" w:type="dxa"/>
              <w:right w:w="28" w:type="dxa"/>
            </w:tcMar>
          </w:tcPr>
          <w:p w:rsidR="00F52BD7" w:rsidRPr="00AA3E4A" w:rsidRDefault="00F52BD7" w:rsidP="00F52BD7">
            <w:pPr>
              <w:jc w:val="center"/>
              <w:rPr>
                <w:sz w:val="20"/>
              </w:rPr>
            </w:pPr>
            <w:r w:rsidRPr="00AA3E4A">
              <w:rPr>
                <w:sz w:val="20"/>
              </w:rPr>
              <w:t>-</w:t>
            </w:r>
          </w:p>
        </w:tc>
        <w:tc>
          <w:tcPr>
            <w:tcW w:w="515" w:type="pct"/>
            <w:tcMar>
              <w:top w:w="0" w:type="dxa"/>
              <w:left w:w="28" w:type="dxa"/>
              <w:bottom w:w="0" w:type="dxa"/>
              <w:right w:w="28" w:type="dxa"/>
            </w:tcMar>
          </w:tcPr>
          <w:p w:rsidR="00F52BD7" w:rsidRPr="00AA3E4A" w:rsidRDefault="00F52BD7" w:rsidP="00F52BD7">
            <w:pPr>
              <w:jc w:val="center"/>
              <w:rPr>
                <w:sz w:val="20"/>
              </w:rPr>
            </w:pPr>
            <w:r w:rsidRPr="00AA3E4A">
              <w:rPr>
                <w:sz w:val="20"/>
              </w:rPr>
              <w:t>1 раз в полугодие</w:t>
            </w:r>
          </w:p>
        </w:tc>
        <w:tc>
          <w:tcPr>
            <w:tcW w:w="523" w:type="pct"/>
            <w:tcMar>
              <w:top w:w="0" w:type="dxa"/>
              <w:left w:w="28" w:type="dxa"/>
              <w:bottom w:w="0" w:type="dxa"/>
              <w:right w:w="28" w:type="dxa"/>
            </w:tcMar>
          </w:tcPr>
          <w:p w:rsidR="00F52BD7" w:rsidRPr="00AA3E4A" w:rsidRDefault="00F52BD7" w:rsidP="00F52BD7">
            <w:pPr>
              <w:jc w:val="center"/>
              <w:rPr>
                <w:sz w:val="20"/>
              </w:rPr>
            </w:pPr>
            <w:r w:rsidRPr="00AA3E4A">
              <w:rPr>
                <w:sz w:val="20"/>
              </w:rPr>
              <w:t>За отчетный период</w:t>
            </w:r>
          </w:p>
        </w:tc>
        <w:tc>
          <w:tcPr>
            <w:tcW w:w="745" w:type="pct"/>
            <w:tcMar>
              <w:top w:w="0" w:type="dxa"/>
              <w:left w:w="28" w:type="dxa"/>
              <w:bottom w:w="0" w:type="dxa"/>
              <w:right w:w="28" w:type="dxa"/>
            </w:tcMar>
          </w:tcPr>
          <w:p w:rsidR="00F52BD7" w:rsidRPr="00AA3E4A" w:rsidRDefault="00F52BD7" w:rsidP="00F52BD7">
            <w:pPr>
              <w:jc w:val="center"/>
              <w:rPr>
                <w:sz w:val="20"/>
              </w:rPr>
            </w:pPr>
            <w:r w:rsidRPr="00AA3E4A">
              <w:rPr>
                <w:sz w:val="20"/>
              </w:rPr>
              <w:t xml:space="preserve">Подсчёт общего количества зарегистрированных преступлений, </w:t>
            </w:r>
            <w:r w:rsidRPr="00AA3E4A">
              <w:rPr>
                <w:sz w:val="20"/>
                <w:lang w:eastAsia="ru-RU"/>
              </w:rPr>
              <w:t>совершенных в алкогольном и наркотическом опьянении</w:t>
            </w:r>
          </w:p>
        </w:tc>
        <w:tc>
          <w:tcPr>
            <w:tcW w:w="508" w:type="pct"/>
            <w:tcMar>
              <w:top w:w="0" w:type="dxa"/>
              <w:left w:w="28" w:type="dxa"/>
              <w:bottom w:w="0" w:type="dxa"/>
              <w:right w:w="28" w:type="dxa"/>
            </w:tcMar>
          </w:tcPr>
          <w:p w:rsidR="00F52BD7" w:rsidRPr="00AA3E4A" w:rsidRDefault="00F52BD7" w:rsidP="00F52BD7">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12" w:type="pct"/>
            <w:tcMar>
              <w:top w:w="0" w:type="dxa"/>
              <w:left w:w="28" w:type="dxa"/>
              <w:bottom w:w="0" w:type="dxa"/>
              <w:right w:w="28" w:type="dxa"/>
            </w:tcMar>
          </w:tcPr>
          <w:p w:rsidR="00F52BD7" w:rsidRPr="00AA3E4A" w:rsidRDefault="00F52BD7" w:rsidP="00F52BD7">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57" w:type="pct"/>
            <w:tcMar>
              <w:top w:w="0" w:type="dxa"/>
              <w:left w:w="28" w:type="dxa"/>
              <w:bottom w:w="0" w:type="dxa"/>
              <w:right w:w="28" w:type="dxa"/>
            </w:tcMar>
          </w:tcPr>
          <w:p w:rsidR="00F52BD7" w:rsidRPr="00AA3E4A" w:rsidRDefault="00F52BD7" w:rsidP="00F52BD7">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637FC0" w:rsidRPr="00AA3E4A" w:rsidTr="00BC13CF">
        <w:tc>
          <w:tcPr>
            <w:tcW w:w="5000" w:type="pct"/>
            <w:gridSpan w:val="10"/>
            <w:tcMar>
              <w:top w:w="0" w:type="dxa"/>
              <w:left w:w="28" w:type="dxa"/>
              <w:bottom w:w="0" w:type="dxa"/>
              <w:right w:w="28" w:type="dxa"/>
            </w:tcMar>
          </w:tcPr>
          <w:p w:rsidR="00637FC0" w:rsidRPr="00AA3E4A" w:rsidRDefault="00637FC0" w:rsidP="00DC1BA9">
            <w:pPr>
              <w:widowControl w:val="0"/>
              <w:suppressAutoHyphens w:val="0"/>
              <w:autoSpaceDE w:val="0"/>
              <w:autoSpaceDN w:val="0"/>
              <w:jc w:val="both"/>
              <w:rPr>
                <w:sz w:val="20"/>
                <w:lang w:eastAsia="ru-RU"/>
              </w:rPr>
            </w:pPr>
            <w:r w:rsidRPr="00AA3E4A">
              <w:rPr>
                <w:sz w:val="20"/>
                <w:lang w:eastAsia="ru-RU"/>
              </w:rPr>
              <w:t xml:space="preserve">Показатели задачи 3 </w:t>
            </w:r>
            <w:r w:rsidR="003E5685" w:rsidRPr="00AA3E4A">
              <w:rPr>
                <w:sz w:val="20"/>
                <w:lang w:eastAsia="ru-RU"/>
              </w:rPr>
              <w:t xml:space="preserve">подпрограммы 3 </w:t>
            </w:r>
            <w:r w:rsidR="00DD23DA" w:rsidRPr="00AA3E4A">
              <w:rPr>
                <w:sz w:val="20"/>
                <w:lang w:eastAsia="ru-RU"/>
              </w:rPr>
              <w:t>«Создание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DD23DA" w:rsidRPr="00AA3E4A" w:rsidTr="00F52BD7">
        <w:tc>
          <w:tcPr>
            <w:tcW w:w="106" w:type="pct"/>
            <w:tcMar>
              <w:top w:w="0" w:type="dxa"/>
              <w:left w:w="28" w:type="dxa"/>
              <w:bottom w:w="0" w:type="dxa"/>
              <w:right w:w="28" w:type="dxa"/>
            </w:tcMar>
          </w:tcPr>
          <w:p w:rsidR="00637FC0" w:rsidRPr="00AA3E4A" w:rsidRDefault="00973A2E" w:rsidP="00637FC0">
            <w:pPr>
              <w:widowControl w:val="0"/>
              <w:suppressAutoHyphens w:val="0"/>
              <w:autoSpaceDE w:val="0"/>
              <w:autoSpaceDN w:val="0"/>
              <w:rPr>
                <w:sz w:val="20"/>
                <w:lang w:eastAsia="ru-RU"/>
              </w:rPr>
            </w:pPr>
            <w:r w:rsidRPr="00AA3E4A">
              <w:rPr>
                <w:sz w:val="20"/>
                <w:lang w:eastAsia="ru-RU"/>
              </w:rPr>
              <w:t>6</w:t>
            </w:r>
          </w:p>
        </w:tc>
        <w:tc>
          <w:tcPr>
            <w:tcW w:w="763" w:type="pct"/>
            <w:tcMar>
              <w:top w:w="0" w:type="dxa"/>
              <w:left w:w="28" w:type="dxa"/>
              <w:bottom w:w="0" w:type="dxa"/>
              <w:right w:w="28" w:type="dxa"/>
            </w:tcMar>
          </w:tcPr>
          <w:p w:rsidR="00637FC0" w:rsidRPr="00AA3E4A" w:rsidRDefault="00637FC0" w:rsidP="00DD23DA">
            <w:pPr>
              <w:widowControl w:val="0"/>
              <w:suppressAutoHyphens w:val="0"/>
              <w:autoSpaceDE w:val="0"/>
              <w:autoSpaceDN w:val="0"/>
              <w:rPr>
                <w:sz w:val="20"/>
              </w:rPr>
            </w:pPr>
            <w:r w:rsidRPr="00AA3E4A">
              <w:rPr>
                <w:sz w:val="20"/>
              </w:rPr>
              <w:t xml:space="preserve">Удельный вес преступлений, совершенных лицами, ранее совершавшими преступления </w:t>
            </w:r>
          </w:p>
        </w:tc>
        <w:tc>
          <w:tcPr>
            <w:tcW w:w="357"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 xml:space="preserve"> %</w:t>
            </w:r>
          </w:p>
        </w:tc>
        <w:tc>
          <w:tcPr>
            <w:tcW w:w="515" w:type="pct"/>
            <w:tcMar>
              <w:top w:w="0" w:type="dxa"/>
              <w:left w:w="28" w:type="dxa"/>
              <w:bottom w:w="0" w:type="dxa"/>
              <w:right w:w="28" w:type="dxa"/>
            </w:tcMar>
          </w:tcPr>
          <w:p w:rsidR="00637FC0" w:rsidRPr="00AA3E4A" w:rsidRDefault="00DD23DA" w:rsidP="00637FC0">
            <w:pPr>
              <w:widowControl w:val="0"/>
              <w:suppressAutoHyphens w:val="0"/>
              <w:autoSpaceDE w:val="0"/>
              <w:autoSpaceDN w:val="0"/>
              <w:jc w:val="center"/>
              <w:rPr>
                <w:sz w:val="20"/>
                <w:lang w:eastAsia="ru-RU"/>
              </w:rPr>
            </w:pPr>
            <w:r w:rsidRPr="00AA3E4A">
              <w:rPr>
                <w:sz w:val="20"/>
                <w:lang w:eastAsia="ru-RU"/>
              </w:rPr>
              <w:t>-</w:t>
            </w:r>
          </w:p>
        </w:tc>
        <w:tc>
          <w:tcPr>
            <w:tcW w:w="515"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1 раз в полугодие</w:t>
            </w:r>
          </w:p>
        </w:tc>
        <w:tc>
          <w:tcPr>
            <w:tcW w:w="523"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45"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А x 100</w:t>
            </w:r>
          </w:p>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w:t>
            </w:r>
          </w:p>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К</w:t>
            </w:r>
          </w:p>
          <w:p w:rsidR="00637FC0" w:rsidRPr="00AA3E4A" w:rsidRDefault="00637FC0" w:rsidP="00637FC0">
            <w:pPr>
              <w:widowControl w:val="0"/>
              <w:suppressAutoHyphens w:val="0"/>
              <w:autoSpaceDE w:val="0"/>
              <w:autoSpaceDN w:val="0"/>
              <w:jc w:val="both"/>
              <w:rPr>
                <w:sz w:val="20"/>
                <w:lang w:eastAsia="ru-RU"/>
              </w:rPr>
            </w:pPr>
            <w:r w:rsidRPr="00AA3E4A">
              <w:rPr>
                <w:sz w:val="20"/>
                <w:lang w:eastAsia="ru-RU"/>
              </w:rPr>
              <w:t>А - количество преступлений, совершенных лицами, ранее совершавшими преступления (ед.); К - количество зарегистрированных преступлений (ед.)</w:t>
            </w:r>
          </w:p>
          <w:p w:rsidR="00637FC0" w:rsidRPr="00AA3E4A" w:rsidRDefault="00637FC0" w:rsidP="00637FC0">
            <w:pPr>
              <w:widowControl w:val="0"/>
              <w:suppressAutoHyphens w:val="0"/>
              <w:autoSpaceDE w:val="0"/>
              <w:autoSpaceDN w:val="0"/>
              <w:jc w:val="center"/>
              <w:rPr>
                <w:sz w:val="20"/>
                <w:lang w:eastAsia="ru-RU"/>
              </w:rPr>
            </w:pPr>
          </w:p>
        </w:tc>
        <w:tc>
          <w:tcPr>
            <w:tcW w:w="508"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12"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57" w:type="pct"/>
            <w:tcMar>
              <w:top w:w="0" w:type="dxa"/>
              <w:left w:w="28" w:type="dxa"/>
              <w:bottom w:w="0" w:type="dxa"/>
              <w:right w:w="28" w:type="dxa"/>
            </w:tcMar>
          </w:tcPr>
          <w:p w:rsidR="00637FC0" w:rsidRPr="00AA3E4A" w:rsidRDefault="00637FC0" w:rsidP="00637FC0">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r w:rsidR="005E1815" w:rsidRPr="00AA3E4A" w:rsidTr="00F52BD7">
        <w:tc>
          <w:tcPr>
            <w:tcW w:w="106" w:type="pct"/>
            <w:tcMar>
              <w:top w:w="0" w:type="dxa"/>
              <w:left w:w="28" w:type="dxa"/>
              <w:bottom w:w="0" w:type="dxa"/>
              <w:right w:w="28" w:type="dxa"/>
            </w:tcMar>
          </w:tcPr>
          <w:p w:rsidR="005E1815" w:rsidRPr="00AA3E4A" w:rsidRDefault="005E1815" w:rsidP="005E1815">
            <w:pPr>
              <w:widowControl w:val="0"/>
              <w:suppressAutoHyphens w:val="0"/>
              <w:autoSpaceDE w:val="0"/>
              <w:autoSpaceDN w:val="0"/>
              <w:rPr>
                <w:sz w:val="20"/>
                <w:lang w:eastAsia="ru-RU"/>
              </w:rPr>
            </w:pPr>
            <w:r w:rsidRPr="00AA3E4A">
              <w:rPr>
                <w:sz w:val="20"/>
                <w:lang w:eastAsia="ru-RU"/>
              </w:rPr>
              <w:t>7</w:t>
            </w:r>
          </w:p>
        </w:tc>
        <w:tc>
          <w:tcPr>
            <w:tcW w:w="763" w:type="pct"/>
            <w:tcMar>
              <w:top w:w="0" w:type="dxa"/>
              <w:left w:w="28" w:type="dxa"/>
              <w:bottom w:w="0" w:type="dxa"/>
              <w:right w:w="28" w:type="dxa"/>
            </w:tcMar>
          </w:tcPr>
          <w:p w:rsidR="005E1815" w:rsidRPr="00AA3E4A" w:rsidRDefault="005E1815" w:rsidP="00F924A2">
            <w:pPr>
              <w:widowControl w:val="0"/>
              <w:suppressAutoHyphens w:val="0"/>
              <w:autoSpaceDE w:val="0"/>
              <w:autoSpaceDN w:val="0"/>
              <w:rPr>
                <w:sz w:val="20"/>
              </w:rPr>
            </w:pPr>
            <w:r w:rsidRPr="00AA3E4A">
              <w:rPr>
                <w:sz w:val="20"/>
              </w:rPr>
              <w:t>Количество лиц, которым оказана материальная или социальная помощь</w:t>
            </w:r>
            <w:r w:rsidR="00F52BD7" w:rsidRPr="00AA3E4A">
              <w:rPr>
                <w:sz w:val="20"/>
              </w:rPr>
              <w:t xml:space="preserve"> из числа лиц </w:t>
            </w:r>
            <w:r w:rsidR="00F52BD7" w:rsidRPr="00AA3E4A">
              <w:rPr>
                <w:sz w:val="20"/>
                <w:lang w:eastAsia="ru-RU"/>
              </w:rPr>
              <w:t>отбывших наказание в местах лишения свободы, а также осужденных к наказаниям и мерам уголовно-правового характера без изоляции от общества</w:t>
            </w:r>
            <w:r w:rsidR="00F52BD7" w:rsidRPr="00AA3E4A">
              <w:rPr>
                <w:sz w:val="20"/>
              </w:rPr>
              <w:t>.</w:t>
            </w:r>
          </w:p>
        </w:tc>
        <w:tc>
          <w:tcPr>
            <w:tcW w:w="357" w:type="pct"/>
            <w:tcMar>
              <w:top w:w="0" w:type="dxa"/>
              <w:left w:w="28" w:type="dxa"/>
              <w:bottom w:w="0" w:type="dxa"/>
              <w:right w:w="28" w:type="dxa"/>
            </w:tcMar>
          </w:tcPr>
          <w:p w:rsidR="005E1815" w:rsidRPr="00AA3E4A" w:rsidRDefault="005E1815" w:rsidP="005E1815">
            <w:pPr>
              <w:widowControl w:val="0"/>
              <w:suppressAutoHyphens w:val="0"/>
              <w:autoSpaceDE w:val="0"/>
              <w:autoSpaceDN w:val="0"/>
              <w:jc w:val="center"/>
              <w:rPr>
                <w:sz w:val="20"/>
                <w:lang w:eastAsia="ru-RU"/>
              </w:rPr>
            </w:pPr>
            <w:r w:rsidRPr="00AA3E4A">
              <w:rPr>
                <w:sz w:val="20"/>
                <w:lang w:eastAsia="ru-RU"/>
              </w:rPr>
              <w:t>Чел.</w:t>
            </w:r>
          </w:p>
        </w:tc>
        <w:tc>
          <w:tcPr>
            <w:tcW w:w="515" w:type="pct"/>
            <w:tcMar>
              <w:top w:w="0" w:type="dxa"/>
              <w:left w:w="28" w:type="dxa"/>
              <w:bottom w:w="0" w:type="dxa"/>
              <w:right w:w="28" w:type="dxa"/>
            </w:tcMar>
          </w:tcPr>
          <w:p w:rsidR="005E1815" w:rsidRPr="00AA3E4A" w:rsidRDefault="005E1815" w:rsidP="005E1815">
            <w:pPr>
              <w:widowControl w:val="0"/>
              <w:suppressAutoHyphens w:val="0"/>
              <w:autoSpaceDE w:val="0"/>
              <w:autoSpaceDN w:val="0"/>
              <w:jc w:val="center"/>
              <w:rPr>
                <w:sz w:val="20"/>
                <w:lang w:eastAsia="ru-RU"/>
              </w:rPr>
            </w:pPr>
            <w:r w:rsidRPr="00AA3E4A">
              <w:rPr>
                <w:sz w:val="20"/>
                <w:lang w:eastAsia="ru-RU"/>
              </w:rPr>
              <w:t>-</w:t>
            </w:r>
          </w:p>
        </w:tc>
        <w:tc>
          <w:tcPr>
            <w:tcW w:w="515" w:type="pct"/>
            <w:tcMar>
              <w:top w:w="0" w:type="dxa"/>
              <w:left w:w="28" w:type="dxa"/>
              <w:bottom w:w="0" w:type="dxa"/>
              <w:right w:w="28" w:type="dxa"/>
            </w:tcMar>
          </w:tcPr>
          <w:p w:rsidR="005E1815" w:rsidRPr="00AA3E4A" w:rsidRDefault="005E1815" w:rsidP="005E1815">
            <w:pPr>
              <w:widowControl w:val="0"/>
              <w:suppressAutoHyphens w:val="0"/>
              <w:autoSpaceDE w:val="0"/>
              <w:autoSpaceDN w:val="0"/>
              <w:jc w:val="center"/>
              <w:rPr>
                <w:sz w:val="20"/>
                <w:lang w:eastAsia="ru-RU"/>
              </w:rPr>
            </w:pPr>
            <w:r w:rsidRPr="00AA3E4A">
              <w:rPr>
                <w:sz w:val="20"/>
                <w:lang w:eastAsia="ru-RU"/>
              </w:rPr>
              <w:t>1 раз в полугодие</w:t>
            </w:r>
          </w:p>
        </w:tc>
        <w:tc>
          <w:tcPr>
            <w:tcW w:w="523" w:type="pct"/>
            <w:tcMar>
              <w:top w:w="0" w:type="dxa"/>
              <w:left w:w="28" w:type="dxa"/>
              <w:bottom w:w="0" w:type="dxa"/>
              <w:right w:w="28" w:type="dxa"/>
            </w:tcMar>
          </w:tcPr>
          <w:p w:rsidR="005E1815" w:rsidRPr="00AA3E4A" w:rsidRDefault="005E1815" w:rsidP="005E1815">
            <w:pPr>
              <w:widowControl w:val="0"/>
              <w:suppressAutoHyphens w:val="0"/>
              <w:autoSpaceDE w:val="0"/>
              <w:autoSpaceDN w:val="0"/>
              <w:jc w:val="center"/>
              <w:rPr>
                <w:sz w:val="20"/>
                <w:lang w:eastAsia="ru-RU"/>
              </w:rPr>
            </w:pPr>
            <w:r w:rsidRPr="00AA3E4A">
              <w:rPr>
                <w:sz w:val="20"/>
                <w:lang w:eastAsia="ru-RU"/>
              </w:rPr>
              <w:t>За отчетный период</w:t>
            </w:r>
          </w:p>
        </w:tc>
        <w:tc>
          <w:tcPr>
            <w:tcW w:w="745" w:type="pct"/>
            <w:tcMar>
              <w:top w:w="0" w:type="dxa"/>
              <w:left w:w="28" w:type="dxa"/>
              <w:bottom w:w="0" w:type="dxa"/>
              <w:right w:w="28" w:type="dxa"/>
            </w:tcMar>
          </w:tcPr>
          <w:p w:rsidR="005E1815" w:rsidRPr="00AA3E4A" w:rsidRDefault="005E1815" w:rsidP="00F52BD7">
            <w:pPr>
              <w:widowControl w:val="0"/>
              <w:suppressAutoHyphens w:val="0"/>
              <w:autoSpaceDE w:val="0"/>
              <w:autoSpaceDN w:val="0"/>
              <w:jc w:val="center"/>
              <w:rPr>
                <w:sz w:val="20"/>
                <w:lang w:eastAsia="ru-RU"/>
              </w:rPr>
            </w:pPr>
            <w:r w:rsidRPr="00AA3E4A">
              <w:rPr>
                <w:sz w:val="20"/>
              </w:rPr>
              <w:t xml:space="preserve">Подсчет общего количества </w:t>
            </w:r>
            <w:r w:rsidR="00C31B9B" w:rsidRPr="00AA3E4A">
              <w:rPr>
                <w:sz w:val="20"/>
              </w:rPr>
              <w:t>граждан,</w:t>
            </w:r>
            <w:r w:rsidRPr="00AA3E4A">
              <w:rPr>
                <w:sz w:val="20"/>
              </w:rPr>
              <w:t xml:space="preserve"> получивших помощь</w:t>
            </w:r>
            <w:r w:rsidR="00F52BD7" w:rsidRPr="00AA3E4A">
              <w:rPr>
                <w:sz w:val="20"/>
              </w:rPr>
              <w:t xml:space="preserve"> в различных организациях, в </w:t>
            </w:r>
            <w:proofErr w:type="spellStart"/>
            <w:r w:rsidR="00F52BD7" w:rsidRPr="00AA3E4A">
              <w:rPr>
                <w:sz w:val="20"/>
              </w:rPr>
              <w:t>т.ч</w:t>
            </w:r>
            <w:proofErr w:type="spellEnd"/>
            <w:r w:rsidR="00F52BD7" w:rsidRPr="00AA3E4A">
              <w:rPr>
                <w:sz w:val="20"/>
              </w:rPr>
              <w:t xml:space="preserve">. Администрации города </w:t>
            </w:r>
            <w:r w:rsidR="00C31B9B" w:rsidRPr="00AA3E4A">
              <w:rPr>
                <w:sz w:val="20"/>
              </w:rPr>
              <w:t>Кедрового и</w:t>
            </w:r>
            <w:r w:rsidR="00F52BD7" w:rsidRPr="00AA3E4A">
              <w:rPr>
                <w:sz w:val="20"/>
              </w:rPr>
              <w:t xml:space="preserve"> т.д.</w:t>
            </w:r>
          </w:p>
        </w:tc>
        <w:tc>
          <w:tcPr>
            <w:tcW w:w="508" w:type="pct"/>
            <w:tcMar>
              <w:top w:w="0" w:type="dxa"/>
              <w:left w:w="28" w:type="dxa"/>
              <w:bottom w:w="0" w:type="dxa"/>
              <w:right w:w="28" w:type="dxa"/>
            </w:tcMar>
          </w:tcPr>
          <w:p w:rsidR="005E1815" w:rsidRPr="00AA3E4A" w:rsidRDefault="005E1815" w:rsidP="005E1815">
            <w:pPr>
              <w:widowControl w:val="0"/>
              <w:suppressAutoHyphens w:val="0"/>
              <w:autoSpaceDE w:val="0"/>
              <w:autoSpaceDN w:val="0"/>
              <w:jc w:val="center"/>
              <w:rPr>
                <w:sz w:val="20"/>
                <w:lang w:eastAsia="ru-RU"/>
              </w:rPr>
            </w:pPr>
            <w:r w:rsidRPr="00AA3E4A">
              <w:rPr>
                <w:sz w:val="20"/>
                <w:lang w:eastAsia="ru-RU"/>
              </w:rPr>
              <w:t>Ведомственная статистика</w:t>
            </w:r>
          </w:p>
        </w:tc>
        <w:tc>
          <w:tcPr>
            <w:tcW w:w="512" w:type="pct"/>
            <w:tcMar>
              <w:top w:w="0" w:type="dxa"/>
              <w:left w:w="28" w:type="dxa"/>
              <w:bottom w:w="0" w:type="dxa"/>
              <w:right w:w="28" w:type="dxa"/>
            </w:tcMar>
          </w:tcPr>
          <w:p w:rsidR="005E1815" w:rsidRPr="00AA3E4A" w:rsidRDefault="005E1815" w:rsidP="005E1815">
            <w:pPr>
              <w:widowControl w:val="0"/>
              <w:suppressAutoHyphens w:val="0"/>
              <w:autoSpaceDE w:val="0"/>
              <w:autoSpaceDN w:val="0"/>
              <w:jc w:val="center"/>
              <w:rPr>
                <w:sz w:val="20"/>
                <w:lang w:eastAsia="ru-RU"/>
              </w:rPr>
            </w:pPr>
            <w:r w:rsidRPr="00AA3E4A">
              <w:rPr>
                <w:sz w:val="20"/>
                <w:lang w:eastAsia="ru-RU"/>
              </w:rPr>
              <w:t>Главный специалист ГО, ЧС и обеспечения</w:t>
            </w:r>
          </w:p>
        </w:tc>
        <w:tc>
          <w:tcPr>
            <w:tcW w:w="457" w:type="pct"/>
            <w:tcMar>
              <w:top w:w="0" w:type="dxa"/>
              <w:left w:w="28" w:type="dxa"/>
              <w:bottom w:w="0" w:type="dxa"/>
              <w:right w:w="28" w:type="dxa"/>
            </w:tcMar>
          </w:tcPr>
          <w:p w:rsidR="005E1815" w:rsidRPr="00AA3E4A" w:rsidRDefault="005E1815" w:rsidP="005E1815">
            <w:pPr>
              <w:widowControl w:val="0"/>
              <w:suppressAutoHyphens w:val="0"/>
              <w:autoSpaceDE w:val="0"/>
              <w:autoSpaceDN w:val="0"/>
              <w:jc w:val="center"/>
              <w:rPr>
                <w:sz w:val="20"/>
                <w:lang w:eastAsia="ru-RU"/>
              </w:rPr>
            </w:pPr>
            <w:r w:rsidRPr="00AA3E4A">
              <w:rPr>
                <w:sz w:val="20"/>
                <w:lang w:eastAsia="ru-RU"/>
              </w:rPr>
              <w:t>До 15 числа месяца, следующего за отчетным</w:t>
            </w:r>
          </w:p>
        </w:tc>
      </w:tr>
    </w:tbl>
    <w:p w:rsidR="00C31B9B" w:rsidRDefault="00C31B9B" w:rsidP="00637FC0">
      <w:pPr>
        <w:widowControl w:val="0"/>
        <w:suppressAutoHyphens w:val="0"/>
        <w:autoSpaceDE w:val="0"/>
        <w:autoSpaceDN w:val="0"/>
        <w:jc w:val="center"/>
        <w:rPr>
          <w:szCs w:val="24"/>
          <w:lang w:eastAsia="ru-RU"/>
        </w:rPr>
      </w:pPr>
    </w:p>
    <w:p w:rsidR="00637FC0" w:rsidRPr="00F32990" w:rsidRDefault="00637FC0" w:rsidP="00F32990">
      <w:pPr>
        <w:pStyle w:val="a3"/>
        <w:widowControl w:val="0"/>
        <w:numPr>
          <w:ilvl w:val="0"/>
          <w:numId w:val="11"/>
        </w:numPr>
        <w:suppressAutoHyphens w:val="0"/>
        <w:autoSpaceDE w:val="0"/>
        <w:autoSpaceDN w:val="0"/>
        <w:jc w:val="center"/>
        <w:rPr>
          <w:szCs w:val="24"/>
          <w:lang w:eastAsia="ru-RU"/>
        </w:rPr>
      </w:pPr>
      <w:r w:rsidRPr="00F32990">
        <w:rPr>
          <w:szCs w:val="24"/>
          <w:lang w:eastAsia="ru-RU"/>
        </w:rPr>
        <w:t>Перечень</w:t>
      </w:r>
    </w:p>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 xml:space="preserve"> основных мероприятий</w:t>
      </w:r>
    </w:p>
    <w:p w:rsidR="00637FC0" w:rsidRPr="0011707B" w:rsidRDefault="00637FC0" w:rsidP="00637FC0">
      <w:pPr>
        <w:widowControl w:val="0"/>
        <w:suppressAutoHyphens w:val="0"/>
        <w:autoSpaceDE w:val="0"/>
        <w:autoSpaceDN w:val="0"/>
        <w:jc w:val="center"/>
        <w:rPr>
          <w:szCs w:val="24"/>
          <w:lang w:eastAsia="ru-RU"/>
        </w:rPr>
      </w:pPr>
      <w:r w:rsidRPr="0011707B">
        <w:rPr>
          <w:szCs w:val="24"/>
          <w:lang w:eastAsia="ru-RU"/>
        </w:rPr>
        <w:t>и ресурсное обеспечение реализации подпрограммы</w:t>
      </w:r>
    </w:p>
    <w:p w:rsidR="00637FC0" w:rsidRDefault="00637FC0" w:rsidP="00637FC0">
      <w:pPr>
        <w:jc w:val="center"/>
        <w:rPr>
          <w:szCs w:val="24"/>
        </w:rPr>
      </w:pPr>
      <w:r w:rsidRPr="0011707B">
        <w:rPr>
          <w:szCs w:val="24"/>
        </w:rPr>
        <w:t>муниципальной программы муниципального образования «Город Кедровый»</w:t>
      </w:r>
    </w:p>
    <w:p w:rsidR="009A5D04" w:rsidRPr="0011707B" w:rsidRDefault="009A5D04" w:rsidP="00637FC0">
      <w:pPr>
        <w:jc w:val="center"/>
        <w:rPr>
          <w:szCs w:val="24"/>
        </w:rPr>
      </w:pPr>
      <w:r>
        <w:rPr>
          <w:szCs w:val="24"/>
        </w:rPr>
        <w:t>(в редакции постановления от 24.03.2021 № 56</w:t>
      </w:r>
      <w:r w:rsidR="009C6516">
        <w:rPr>
          <w:szCs w:val="24"/>
        </w:rPr>
        <w:t>, от 09.06.2021 № 118</w:t>
      </w:r>
      <w:r w:rsidR="00FB407C">
        <w:rPr>
          <w:szCs w:val="24"/>
        </w:rPr>
        <w:t>, от 17.10.2023 № 388</w:t>
      </w:r>
      <w:r w:rsidR="00C72C47">
        <w:rPr>
          <w:szCs w:val="24"/>
        </w:rPr>
        <w:t>, от 14.02.2024 № 51</w:t>
      </w:r>
      <w:r>
        <w:rPr>
          <w:szCs w:val="24"/>
        </w:rPr>
        <w:t>)</w:t>
      </w:r>
    </w:p>
    <w:p w:rsidR="00637FC0" w:rsidRPr="0011707B" w:rsidRDefault="00637FC0" w:rsidP="00637FC0">
      <w:pPr>
        <w:rPr>
          <w:szCs w:val="24"/>
        </w:rPr>
      </w:pPr>
    </w:p>
    <w:tbl>
      <w:tblPr>
        <w:tblW w:w="5000" w:type="pct"/>
        <w:tblLook w:val="04A0" w:firstRow="1" w:lastRow="0" w:firstColumn="1" w:lastColumn="0" w:noHBand="0" w:noVBand="1"/>
      </w:tblPr>
      <w:tblGrid>
        <w:gridCol w:w="510"/>
        <w:gridCol w:w="539"/>
        <w:gridCol w:w="511"/>
        <w:gridCol w:w="2349"/>
        <w:gridCol w:w="2905"/>
        <w:gridCol w:w="766"/>
        <w:gridCol w:w="693"/>
        <w:gridCol w:w="693"/>
        <w:gridCol w:w="766"/>
        <w:gridCol w:w="689"/>
      </w:tblGrid>
      <w:tr w:rsidR="00C72C47" w:rsidRPr="00B2783F" w:rsidTr="00101546">
        <w:trPr>
          <w:trHeight w:val="390"/>
        </w:trPr>
        <w:tc>
          <w:tcPr>
            <w:tcW w:w="646" w:type="pct"/>
            <w:gridSpan w:val="3"/>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Код аналитической программной классификации</w:t>
            </w:r>
          </w:p>
        </w:tc>
        <w:tc>
          <w:tcPr>
            <w:tcW w:w="1152"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Наименование подпрограммы, задачи подпрограммы, основного мероприятия муниципальной программы</w:t>
            </w:r>
          </w:p>
        </w:tc>
        <w:tc>
          <w:tcPr>
            <w:tcW w:w="1419"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Источник финансирования</w:t>
            </w:r>
          </w:p>
        </w:tc>
        <w:tc>
          <w:tcPr>
            <w:tcW w:w="1783" w:type="pct"/>
            <w:gridSpan w:val="5"/>
            <w:tcBorders>
              <w:top w:val="single" w:sz="8" w:space="0" w:color="595959"/>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Значение показателей</w:t>
            </w:r>
          </w:p>
        </w:tc>
      </w:tr>
      <w:tr w:rsidR="00C72C47" w:rsidRPr="00B2783F" w:rsidTr="00101546">
        <w:trPr>
          <w:trHeight w:val="408"/>
        </w:trPr>
        <w:tc>
          <w:tcPr>
            <w:tcW w:w="646" w:type="pct"/>
            <w:gridSpan w:val="3"/>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 xml:space="preserve">Итого </w:t>
            </w: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2021 год</w:t>
            </w: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2022 год</w:t>
            </w: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2023 год</w:t>
            </w:r>
          </w:p>
        </w:tc>
        <w:tc>
          <w:tcPr>
            <w:tcW w:w="357"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2024 год</w:t>
            </w:r>
          </w:p>
        </w:tc>
      </w:tr>
      <w:tr w:rsidR="00C72C47" w:rsidRPr="00B2783F" w:rsidTr="00101546">
        <w:trPr>
          <w:trHeight w:val="315"/>
        </w:trPr>
        <w:tc>
          <w:tcPr>
            <w:tcW w:w="215" w:type="pc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ПП</w:t>
            </w:r>
          </w:p>
        </w:tc>
        <w:tc>
          <w:tcPr>
            <w:tcW w:w="215"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ОМ</w:t>
            </w:r>
          </w:p>
        </w:tc>
        <w:tc>
          <w:tcPr>
            <w:tcW w:w="215" w:type="pct"/>
            <w:tcBorders>
              <w:top w:val="nil"/>
              <w:left w:val="nil"/>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М</w:t>
            </w: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357"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r>
      <w:tr w:rsidR="00C72C47" w:rsidRPr="00B2783F" w:rsidTr="00101546">
        <w:trPr>
          <w:trHeight w:val="721"/>
        </w:trPr>
        <w:tc>
          <w:tcPr>
            <w:tcW w:w="215" w:type="pct"/>
            <w:vMerge w:val="restart"/>
            <w:tcBorders>
              <w:top w:val="nil"/>
              <w:left w:val="single" w:sz="8" w:space="0" w:color="595959"/>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x</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x</w:t>
            </w:r>
          </w:p>
        </w:tc>
        <w:tc>
          <w:tcPr>
            <w:tcW w:w="11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Подпрограмма «Профилактика правонарушений и наркомании на территории муниципального образования "Город Кедровый"</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171,05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14,45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15,00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128,80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12,80</w:t>
            </w:r>
          </w:p>
        </w:tc>
      </w:tr>
      <w:tr w:rsidR="00C72C47" w:rsidRPr="00B2783F"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71,05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14,45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15,00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28,80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12,80</w:t>
            </w:r>
          </w:p>
        </w:tc>
      </w:tr>
      <w:tr w:rsidR="00C72C47" w:rsidRPr="00B2783F"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Областного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100,00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100,00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r>
      <w:tr w:rsidR="00C72C47" w:rsidRPr="00B2783F" w:rsidTr="00101546">
        <w:trPr>
          <w:trHeight w:val="49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Потребность</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r>
      <w:tr w:rsidR="00C72C47" w:rsidRPr="00B2783F" w:rsidTr="00101546">
        <w:trPr>
          <w:trHeight w:val="525"/>
        </w:trPr>
        <w:tc>
          <w:tcPr>
            <w:tcW w:w="5000" w:type="pct"/>
            <w:gridSpan w:val="10"/>
            <w:tcBorders>
              <w:top w:val="single" w:sz="8" w:space="0" w:color="595959"/>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Задача 1. «Снижение количества правонарушений"</w:t>
            </w:r>
          </w:p>
        </w:tc>
      </w:tr>
      <w:tr w:rsidR="00C72C47" w:rsidRPr="00B2783F" w:rsidTr="00101546">
        <w:trPr>
          <w:trHeight w:val="525"/>
        </w:trPr>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11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both"/>
              <w:rPr>
                <w:color w:val="000000"/>
                <w:sz w:val="20"/>
                <w:lang w:eastAsia="ru-RU"/>
              </w:rPr>
            </w:pPr>
            <w:r w:rsidRPr="00B2783F">
              <w:rPr>
                <w:color w:val="000000"/>
                <w:sz w:val="20"/>
                <w:lang w:eastAsia="ru-RU"/>
              </w:rPr>
              <w:t>Основное мероприятие "Снижение количества зарегистрированных правонарушений"</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156,80</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10,00</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10,00</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128,80</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8,00</w:t>
            </w:r>
          </w:p>
        </w:tc>
      </w:tr>
      <w:tr w:rsidR="00C72C47" w:rsidRPr="00B2783F"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Pr>
                <w:sz w:val="20"/>
                <w:lang w:eastAsia="ru-RU"/>
              </w:rPr>
              <w:t>56,80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Pr>
                <w:sz w:val="20"/>
                <w:lang w:eastAsia="ru-RU"/>
              </w:rPr>
              <w:t>28,80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8,00</w:t>
            </w:r>
          </w:p>
        </w:tc>
      </w:tr>
      <w:tr w:rsidR="00C72C47" w:rsidRPr="00B2783F"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Областного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100,00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r>
      <w:tr w:rsidR="00C72C47" w:rsidRPr="00B2783F" w:rsidTr="00101546">
        <w:trPr>
          <w:trHeight w:val="85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Показатели конечного результата основного мероприятия, по годам реализации:</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r>
      <w:tr w:rsidR="00C72C47" w:rsidRPr="00B2783F" w:rsidTr="00101546">
        <w:trPr>
          <w:trHeight w:val="67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Количество зарегистрированных преступлений,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59</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58</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57</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56</w:t>
            </w:r>
          </w:p>
        </w:tc>
      </w:tr>
      <w:tr w:rsidR="00C72C47" w:rsidRPr="00B2783F" w:rsidTr="00101546">
        <w:trPr>
          <w:trHeight w:val="555"/>
        </w:trPr>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w:t>
            </w:r>
          </w:p>
        </w:tc>
        <w:tc>
          <w:tcPr>
            <w:tcW w:w="1152"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both"/>
              <w:rPr>
                <w:color w:val="000000"/>
                <w:sz w:val="20"/>
                <w:lang w:eastAsia="ru-RU"/>
              </w:rPr>
            </w:pPr>
            <w:r w:rsidRPr="00B2783F">
              <w:rPr>
                <w:color w:val="000000"/>
                <w:sz w:val="20"/>
                <w:lang w:eastAsia="ru-RU"/>
              </w:rPr>
              <w:t>Проведение мероприятий с участием "народной дружины" по обеспечению правопорядка и безопасности граждан</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56,80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28,80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8,00</w:t>
            </w:r>
          </w:p>
        </w:tc>
      </w:tr>
      <w:tr w:rsidR="00C72C47" w:rsidRPr="00B2783F" w:rsidTr="00101546">
        <w:trPr>
          <w:trHeight w:val="327"/>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56,80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28,80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8,00</w:t>
            </w:r>
          </w:p>
        </w:tc>
      </w:tr>
      <w:tr w:rsidR="00C72C47" w:rsidRPr="00B2783F" w:rsidTr="00101546">
        <w:trPr>
          <w:trHeight w:val="88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r>
      <w:tr w:rsidR="00C72C47" w:rsidRPr="00B2783F" w:rsidTr="00101546">
        <w:trPr>
          <w:trHeight w:val="61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Количество зарегистрированных преступлений,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59</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58</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57</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56</w:t>
            </w:r>
          </w:p>
        </w:tc>
      </w:tr>
      <w:tr w:rsidR="00C72C47" w:rsidRPr="00B2783F" w:rsidTr="00101546">
        <w:trPr>
          <w:trHeight w:val="615"/>
        </w:trPr>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w:t>
            </w:r>
          </w:p>
        </w:tc>
        <w:tc>
          <w:tcPr>
            <w:tcW w:w="1152"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both"/>
              <w:rPr>
                <w:color w:val="000000"/>
                <w:sz w:val="20"/>
                <w:lang w:eastAsia="ru-RU"/>
              </w:rPr>
            </w:pPr>
            <w:r w:rsidRPr="00B2783F">
              <w:rPr>
                <w:color w:val="000000"/>
                <w:sz w:val="20"/>
                <w:lang w:eastAsia="ru-RU"/>
              </w:rPr>
              <w:t>Мероприятия по профилактике безнадзорности и подростковой преступности</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r>
      <w:tr w:rsidR="00C72C47" w:rsidRPr="00B2783F" w:rsidTr="00101546">
        <w:trPr>
          <w:trHeight w:val="85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r>
      <w:tr w:rsidR="00C72C47" w:rsidRPr="00B2783F" w:rsidTr="00101546">
        <w:trPr>
          <w:trHeight w:val="88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Количество зарегистрированных преступлений, совершенных несовершеннолетними,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w:t>
            </w:r>
          </w:p>
        </w:tc>
      </w:tr>
      <w:tr w:rsidR="00C72C47" w:rsidRPr="00B2783F" w:rsidTr="00101546">
        <w:trPr>
          <w:trHeight w:val="885"/>
        </w:trPr>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w:t>
            </w:r>
          </w:p>
        </w:tc>
        <w:tc>
          <w:tcPr>
            <w:tcW w:w="215"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1152" w:type="pct"/>
            <w:vMerge w:val="restart"/>
            <w:tcBorders>
              <w:top w:val="nil"/>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Проведение областного ежегодного конкурса на лучшее муниципальное образование Томской области по профилактике правонарушений</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100,00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r>
      <w:tr w:rsidR="00C72C47" w:rsidRPr="00B2783F" w:rsidTr="00101546">
        <w:trPr>
          <w:trHeight w:val="351"/>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Областного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100,00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r>
      <w:tr w:rsidR="00C72C47" w:rsidRPr="00B2783F" w:rsidTr="00101546">
        <w:trPr>
          <w:trHeight w:val="88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r>
      <w:tr w:rsidR="00C72C47" w:rsidRPr="00B2783F" w:rsidTr="00101546">
        <w:trPr>
          <w:trHeight w:val="52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Количество зарегистрированных преступлений,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59</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58</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57</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56</w:t>
            </w:r>
          </w:p>
        </w:tc>
      </w:tr>
      <w:tr w:rsidR="00C72C47" w:rsidRPr="00B2783F" w:rsidTr="00101546">
        <w:trPr>
          <w:trHeight w:val="675"/>
        </w:trPr>
        <w:tc>
          <w:tcPr>
            <w:tcW w:w="5000" w:type="pct"/>
            <w:gridSpan w:val="10"/>
            <w:tcBorders>
              <w:top w:val="single" w:sz="8" w:space="0" w:color="595959"/>
              <w:left w:val="single" w:sz="8" w:space="0" w:color="595959"/>
              <w:bottom w:val="single" w:sz="8" w:space="0" w:color="595959"/>
              <w:right w:val="single" w:sz="8" w:space="0" w:color="595959"/>
            </w:tcBorders>
            <w:shd w:val="clear" w:color="auto" w:fill="auto"/>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Задача 2. "Сокращение уровня психоактивных веществ"</w:t>
            </w:r>
          </w:p>
        </w:tc>
      </w:tr>
      <w:tr w:rsidR="00C72C47" w:rsidRPr="00B2783F" w:rsidTr="00101546">
        <w:trPr>
          <w:trHeight w:val="525"/>
        </w:trPr>
        <w:tc>
          <w:tcPr>
            <w:tcW w:w="215" w:type="pct"/>
            <w:vMerge w:val="restart"/>
            <w:tcBorders>
              <w:top w:val="nil"/>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w:t>
            </w:r>
          </w:p>
        </w:tc>
        <w:tc>
          <w:tcPr>
            <w:tcW w:w="215" w:type="pct"/>
            <w:vMerge w:val="restart"/>
            <w:tcBorders>
              <w:top w:val="nil"/>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1152" w:type="pct"/>
            <w:vMerge w:val="restart"/>
            <w:tcBorders>
              <w:top w:val="nil"/>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Основное мероприятие "Проведение информационных мероприятий по профилактике аддиктивного поведения и пропаганде здорового образа жизни"</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r>
      <w:tr w:rsidR="00C72C47" w:rsidRPr="00B2783F" w:rsidTr="00101546">
        <w:trPr>
          <w:trHeight w:val="780"/>
        </w:trPr>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Показатели конечного результата основного мероприятия, по годам реализации:</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r>
      <w:tr w:rsidR="00C72C47" w:rsidRPr="00B2783F" w:rsidTr="00101546">
        <w:trPr>
          <w:trHeight w:val="1035"/>
        </w:trPr>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Количество проведенных информационных мероприятий по профилактике аддиктивного поведения и пропаганде здорового образа жизни,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8</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9</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11</w:t>
            </w:r>
          </w:p>
        </w:tc>
      </w:tr>
      <w:tr w:rsidR="00C72C47" w:rsidRPr="00B2783F" w:rsidTr="00101546">
        <w:trPr>
          <w:trHeight w:val="525"/>
        </w:trPr>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w:t>
            </w:r>
          </w:p>
        </w:tc>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1</w:t>
            </w:r>
          </w:p>
        </w:tc>
        <w:tc>
          <w:tcPr>
            <w:tcW w:w="1152"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r>
      <w:tr w:rsidR="00C72C47" w:rsidRPr="00B2783F" w:rsidTr="00101546">
        <w:trPr>
          <w:trHeight w:val="750"/>
        </w:trPr>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r>
      <w:tr w:rsidR="00C72C47" w:rsidRPr="00B2783F" w:rsidTr="00101546">
        <w:trPr>
          <w:trHeight w:val="1035"/>
        </w:trPr>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Количество проведенных информационных мероприятий по профилактике аддиктивного поведения и пропаганде здорового образа жизни,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8</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9</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11</w:t>
            </w:r>
          </w:p>
        </w:tc>
      </w:tr>
      <w:tr w:rsidR="00C72C47" w:rsidRPr="00B2783F" w:rsidTr="00101546">
        <w:trPr>
          <w:trHeight w:val="525"/>
        </w:trPr>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2</w:t>
            </w:r>
          </w:p>
        </w:tc>
        <w:tc>
          <w:tcPr>
            <w:tcW w:w="11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Проведение мероприятий, направленных на пресечение фактов реализации алкогольной и спиртосодержащей продукции</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r>
      <w:tr w:rsidR="00C72C47" w:rsidRPr="00B2783F" w:rsidTr="00101546">
        <w:trPr>
          <w:trHeight w:val="780"/>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r>
      <w:tr w:rsidR="00C72C47" w:rsidRPr="00B2783F" w:rsidTr="00101546">
        <w:trPr>
          <w:trHeight w:val="52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Количество преступлений, совершенных в алкогольном опьянении,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24</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22</w:t>
            </w:r>
          </w:p>
        </w:tc>
      </w:tr>
      <w:tr w:rsidR="00C72C47" w:rsidRPr="00B2783F" w:rsidTr="00101546">
        <w:trPr>
          <w:trHeight w:val="585"/>
        </w:trPr>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1152" w:type="pct"/>
            <w:vMerge w:val="restart"/>
            <w:tcBorders>
              <w:top w:val="nil"/>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Основное мероприятие "Ежегодное проведение мероприятий по выявлению мест дикорастущей конопли и ее уничтожение на территории муниципального образования "Город Кедровый"</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14,25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4,45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4,80</w:t>
            </w:r>
          </w:p>
        </w:tc>
      </w:tr>
      <w:tr w:rsidR="00C72C47" w:rsidRPr="00B2783F" w:rsidTr="00101546">
        <w:trPr>
          <w:trHeight w:val="31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Местного бюджета</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14,25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4,45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5,00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4,80</w:t>
            </w:r>
          </w:p>
        </w:tc>
      </w:tr>
      <w:tr w:rsidR="00C72C47" w:rsidRPr="00B2783F" w:rsidTr="00101546">
        <w:trPr>
          <w:trHeight w:val="780"/>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Показатели конечного результата основного мероприятия, по годам реализации:</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r>
      <w:tr w:rsidR="00C72C47" w:rsidRPr="00B2783F" w:rsidTr="00101546">
        <w:trPr>
          <w:trHeight w:val="1275"/>
        </w:trPr>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color w:val="000000"/>
                <w:sz w:val="20"/>
                <w:lang w:eastAsia="ru-RU"/>
              </w:rPr>
            </w:pPr>
            <w:r w:rsidRPr="00B2783F">
              <w:rPr>
                <w:color w:val="000000"/>
                <w:sz w:val="20"/>
                <w:lang w:eastAsia="ru-RU"/>
              </w:rPr>
              <w:t>Количество преступлений, совершенных в алкогольном опьянении, ед.</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25</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24</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23</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22</w:t>
            </w:r>
          </w:p>
        </w:tc>
      </w:tr>
      <w:tr w:rsidR="00C72C47" w:rsidRPr="00B2783F" w:rsidTr="00101546">
        <w:trPr>
          <w:trHeight w:val="705"/>
        </w:trPr>
        <w:tc>
          <w:tcPr>
            <w:tcW w:w="5000" w:type="pct"/>
            <w:gridSpan w:val="10"/>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Задача 3.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r>
      <w:tr w:rsidR="00C72C47" w:rsidRPr="00B2783F" w:rsidTr="00101546">
        <w:trPr>
          <w:trHeight w:val="525"/>
        </w:trPr>
        <w:tc>
          <w:tcPr>
            <w:tcW w:w="215" w:type="pct"/>
            <w:vMerge w:val="restart"/>
            <w:tcBorders>
              <w:top w:val="nil"/>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3</w:t>
            </w:r>
          </w:p>
        </w:tc>
        <w:tc>
          <w:tcPr>
            <w:tcW w:w="215" w:type="pct"/>
            <w:vMerge w:val="restart"/>
            <w:tcBorders>
              <w:top w:val="nil"/>
              <w:left w:val="single" w:sz="8" w:space="0" w:color="595959"/>
              <w:bottom w:val="nil"/>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4</w:t>
            </w:r>
          </w:p>
        </w:tc>
        <w:tc>
          <w:tcPr>
            <w:tcW w:w="215" w:type="pct"/>
            <w:vMerge w:val="restart"/>
            <w:tcBorders>
              <w:top w:val="nil"/>
              <w:left w:val="single" w:sz="8" w:space="0" w:color="595959"/>
              <w:bottom w:val="nil"/>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1152" w:type="pct"/>
            <w:vMerge w:val="restart"/>
            <w:tcBorders>
              <w:top w:val="nil"/>
              <w:left w:val="single" w:sz="8" w:space="0" w:color="595959"/>
              <w:bottom w:val="nil"/>
              <w:right w:val="single" w:sz="8" w:space="0" w:color="595959"/>
            </w:tcBorders>
            <w:shd w:val="clear" w:color="auto" w:fill="auto"/>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Основное мероприятие "Создание условий для социальной адаптации и реабилитации лиц, больных наркоманией, лиц, отбывших наказание в местах лишения свободы, а также осужденных к наказаниям и мерам уголовно-правового характера без изоляции от общества"</w:t>
            </w:r>
          </w:p>
        </w:tc>
        <w:tc>
          <w:tcPr>
            <w:tcW w:w="1419" w:type="pct"/>
            <w:tcBorders>
              <w:top w:val="nil"/>
              <w:left w:val="nil"/>
              <w:bottom w:val="single" w:sz="8" w:space="0" w:color="595959"/>
              <w:right w:val="single" w:sz="8" w:space="0" w:color="595959"/>
            </w:tcBorders>
            <w:shd w:val="clear" w:color="auto" w:fill="auto"/>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0,00</w:t>
            </w:r>
          </w:p>
        </w:tc>
      </w:tr>
      <w:tr w:rsidR="00C72C47" w:rsidRPr="00B2783F" w:rsidTr="00101546">
        <w:trPr>
          <w:trHeight w:val="780"/>
        </w:trPr>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auto" w:fill="auto"/>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Показатели конечного результата основного мероприятия, по годам реализации:</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r>
      <w:tr w:rsidR="00C72C47" w:rsidRPr="00B2783F" w:rsidTr="00101546">
        <w:trPr>
          <w:trHeight w:val="780"/>
        </w:trPr>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215"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152" w:type="pct"/>
            <w:vMerge/>
            <w:tcBorders>
              <w:top w:val="nil"/>
              <w:left w:val="single" w:sz="8" w:space="0" w:color="595959"/>
              <w:bottom w:val="nil"/>
              <w:right w:val="single" w:sz="8" w:space="0" w:color="595959"/>
            </w:tcBorders>
            <w:vAlign w:val="center"/>
            <w:hideMark/>
          </w:tcPr>
          <w:p w:rsidR="00C72C47" w:rsidRPr="00B2783F" w:rsidRDefault="00C72C47" w:rsidP="00101546">
            <w:pPr>
              <w:suppressAutoHyphens w:val="0"/>
              <w:rPr>
                <w:color w:val="000000"/>
                <w:sz w:val="20"/>
                <w:lang w:eastAsia="ru-RU"/>
              </w:rPr>
            </w:pPr>
          </w:p>
        </w:tc>
        <w:tc>
          <w:tcPr>
            <w:tcW w:w="1419" w:type="pct"/>
            <w:tcBorders>
              <w:top w:val="nil"/>
              <w:left w:val="nil"/>
              <w:bottom w:val="single" w:sz="8" w:space="0" w:color="595959"/>
              <w:right w:val="single" w:sz="8" w:space="0" w:color="595959"/>
            </w:tcBorders>
            <w:shd w:val="clear" w:color="auto" w:fill="auto"/>
            <w:vAlign w:val="center"/>
            <w:hideMark/>
          </w:tcPr>
          <w:p w:rsidR="00C72C47" w:rsidRPr="00B2783F" w:rsidRDefault="00C72C47" w:rsidP="00101546">
            <w:pPr>
              <w:suppressAutoHyphens w:val="0"/>
              <w:rPr>
                <w:color w:val="000000"/>
                <w:sz w:val="20"/>
                <w:lang w:eastAsia="ru-RU"/>
              </w:rPr>
            </w:pPr>
            <w:r w:rsidRPr="00B2783F">
              <w:rPr>
                <w:color w:val="000000"/>
                <w:sz w:val="20"/>
                <w:lang w:eastAsia="ru-RU"/>
              </w:rPr>
              <w:t>Удельный вес преступлений, совершенных лицами, ранее совершавшими преступления, %</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х</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52,5</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51,7</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50,9</w:t>
            </w:r>
          </w:p>
        </w:tc>
        <w:tc>
          <w:tcPr>
            <w:tcW w:w="357" w:type="pct"/>
            <w:tcBorders>
              <w:top w:val="nil"/>
              <w:left w:val="nil"/>
              <w:bottom w:val="single" w:sz="8" w:space="0" w:color="595959"/>
              <w:right w:val="single" w:sz="8" w:space="0" w:color="595959"/>
            </w:tcBorders>
            <w:shd w:val="clear" w:color="auto" w:fill="auto"/>
            <w:noWrap/>
            <w:vAlign w:val="center"/>
            <w:hideMark/>
          </w:tcPr>
          <w:p w:rsidR="00C72C47" w:rsidRPr="00B2783F" w:rsidRDefault="00C72C47" w:rsidP="00101546">
            <w:pPr>
              <w:suppressAutoHyphens w:val="0"/>
              <w:jc w:val="center"/>
              <w:rPr>
                <w:color w:val="000000"/>
                <w:sz w:val="20"/>
                <w:lang w:eastAsia="ru-RU"/>
              </w:rPr>
            </w:pPr>
            <w:r w:rsidRPr="00B2783F">
              <w:rPr>
                <w:color w:val="000000"/>
                <w:sz w:val="20"/>
                <w:lang w:eastAsia="ru-RU"/>
              </w:rPr>
              <w:t>50</w:t>
            </w:r>
          </w:p>
        </w:tc>
      </w:tr>
      <w:tr w:rsidR="00C72C47" w:rsidRPr="00B2783F" w:rsidTr="00101546">
        <w:trPr>
          <w:trHeight w:val="525"/>
        </w:trPr>
        <w:tc>
          <w:tcPr>
            <w:tcW w:w="215" w:type="pct"/>
            <w:vMerge w:val="restart"/>
            <w:tcBorders>
              <w:top w:val="single" w:sz="8" w:space="0" w:color="595959"/>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3</w:t>
            </w:r>
          </w:p>
        </w:tc>
        <w:tc>
          <w:tcPr>
            <w:tcW w:w="215" w:type="pct"/>
            <w:vMerge w:val="restart"/>
            <w:tcBorders>
              <w:top w:val="single" w:sz="8" w:space="0" w:color="595959"/>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4</w:t>
            </w:r>
          </w:p>
        </w:tc>
        <w:tc>
          <w:tcPr>
            <w:tcW w:w="215" w:type="pct"/>
            <w:vMerge w:val="restart"/>
            <w:tcBorders>
              <w:top w:val="single" w:sz="8" w:space="0" w:color="595959"/>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1152" w:type="pct"/>
            <w:vMerge w:val="restart"/>
            <w:tcBorders>
              <w:top w:val="single" w:sz="8" w:space="0" w:color="595959"/>
              <w:left w:val="single" w:sz="8" w:space="0" w:color="595959"/>
              <w:bottom w:val="nil"/>
              <w:right w:val="single" w:sz="8" w:space="0" w:color="595959"/>
            </w:tcBorders>
            <w:shd w:val="clear" w:color="000000" w:fill="FFFFFF"/>
            <w:vAlign w:val="center"/>
            <w:hideMark/>
          </w:tcPr>
          <w:p w:rsidR="00C72C47" w:rsidRPr="00B2783F" w:rsidRDefault="00C72C47" w:rsidP="00101546">
            <w:pPr>
              <w:suppressAutoHyphens w:val="0"/>
              <w:rPr>
                <w:sz w:val="20"/>
                <w:lang w:eastAsia="ru-RU"/>
              </w:rPr>
            </w:pPr>
            <w:r w:rsidRPr="00B2783F">
              <w:rPr>
                <w:sz w:val="20"/>
                <w:lang w:eastAsia="ru-RU"/>
              </w:rPr>
              <w:t>Организация социально-медицинской реабилитации граждан с алкогольной зависимостью, воспитывающих несовершеннолетних детей</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sz w:val="20"/>
                <w:lang w:eastAsia="ru-RU"/>
              </w:rPr>
            </w:pPr>
            <w:r w:rsidRPr="00B2783F">
              <w:rPr>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Pr>
                <w:sz w:val="20"/>
                <w:lang w:eastAsia="ru-RU"/>
              </w:rPr>
              <w:t>0,00</w:t>
            </w:r>
          </w:p>
        </w:tc>
      </w:tr>
      <w:tr w:rsidR="00C72C47" w:rsidRPr="00B2783F" w:rsidTr="00101546">
        <w:trPr>
          <w:trHeight w:val="780"/>
        </w:trPr>
        <w:tc>
          <w:tcPr>
            <w:tcW w:w="215" w:type="pct"/>
            <w:vMerge/>
            <w:tcBorders>
              <w:top w:val="single" w:sz="8" w:space="0" w:color="595959"/>
              <w:left w:val="single" w:sz="8" w:space="0" w:color="595959"/>
              <w:bottom w:val="nil"/>
              <w:right w:val="single" w:sz="8" w:space="0" w:color="595959"/>
            </w:tcBorders>
            <w:vAlign w:val="center"/>
            <w:hideMark/>
          </w:tcPr>
          <w:p w:rsidR="00C72C47" w:rsidRPr="00B2783F" w:rsidRDefault="00C72C47" w:rsidP="00101546">
            <w:pPr>
              <w:suppressAutoHyphens w:val="0"/>
              <w:rPr>
                <w:sz w:val="20"/>
                <w:lang w:eastAsia="ru-RU"/>
              </w:rPr>
            </w:pPr>
          </w:p>
        </w:tc>
        <w:tc>
          <w:tcPr>
            <w:tcW w:w="215" w:type="pct"/>
            <w:vMerge/>
            <w:tcBorders>
              <w:top w:val="single" w:sz="8" w:space="0" w:color="595959"/>
              <w:left w:val="single" w:sz="8" w:space="0" w:color="595959"/>
              <w:bottom w:val="nil"/>
              <w:right w:val="single" w:sz="8" w:space="0" w:color="595959"/>
            </w:tcBorders>
            <w:vAlign w:val="center"/>
            <w:hideMark/>
          </w:tcPr>
          <w:p w:rsidR="00C72C47" w:rsidRPr="00B2783F" w:rsidRDefault="00C72C47" w:rsidP="00101546">
            <w:pPr>
              <w:suppressAutoHyphens w:val="0"/>
              <w:rPr>
                <w:sz w:val="20"/>
                <w:lang w:eastAsia="ru-RU"/>
              </w:rPr>
            </w:pPr>
          </w:p>
        </w:tc>
        <w:tc>
          <w:tcPr>
            <w:tcW w:w="215" w:type="pct"/>
            <w:vMerge/>
            <w:tcBorders>
              <w:top w:val="single" w:sz="8" w:space="0" w:color="595959"/>
              <w:left w:val="single" w:sz="8" w:space="0" w:color="595959"/>
              <w:bottom w:val="nil"/>
              <w:right w:val="single" w:sz="8" w:space="0" w:color="595959"/>
            </w:tcBorders>
            <w:vAlign w:val="center"/>
            <w:hideMark/>
          </w:tcPr>
          <w:p w:rsidR="00C72C47" w:rsidRPr="00B2783F" w:rsidRDefault="00C72C47" w:rsidP="00101546">
            <w:pPr>
              <w:suppressAutoHyphens w:val="0"/>
              <w:rPr>
                <w:sz w:val="20"/>
                <w:lang w:eastAsia="ru-RU"/>
              </w:rPr>
            </w:pPr>
          </w:p>
        </w:tc>
        <w:tc>
          <w:tcPr>
            <w:tcW w:w="1152" w:type="pct"/>
            <w:vMerge/>
            <w:tcBorders>
              <w:top w:val="single" w:sz="8" w:space="0" w:color="595959"/>
              <w:left w:val="single" w:sz="8" w:space="0" w:color="595959"/>
              <w:bottom w:val="nil"/>
              <w:right w:val="single" w:sz="8" w:space="0" w:color="595959"/>
            </w:tcBorders>
            <w:vAlign w:val="center"/>
            <w:hideMark/>
          </w:tcPr>
          <w:p w:rsidR="00C72C47" w:rsidRPr="00B2783F" w:rsidRDefault="00C72C47" w:rsidP="00101546">
            <w:pPr>
              <w:suppressAutoHyphens w:val="0"/>
              <w:rPr>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sz w:val="20"/>
                <w:lang w:eastAsia="ru-RU"/>
              </w:rPr>
            </w:pPr>
            <w:r w:rsidRPr="00B2783F">
              <w:rPr>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r>
      <w:tr w:rsidR="00C72C47" w:rsidRPr="00B2783F" w:rsidTr="00101546">
        <w:trPr>
          <w:trHeight w:val="1545"/>
        </w:trPr>
        <w:tc>
          <w:tcPr>
            <w:tcW w:w="215" w:type="pct"/>
            <w:vMerge/>
            <w:tcBorders>
              <w:top w:val="single" w:sz="8" w:space="0" w:color="595959"/>
              <w:left w:val="single" w:sz="8" w:space="0" w:color="595959"/>
              <w:bottom w:val="nil"/>
              <w:right w:val="single" w:sz="8" w:space="0" w:color="595959"/>
            </w:tcBorders>
            <w:vAlign w:val="center"/>
            <w:hideMark/>
          </w:tcPr>
          <w:p w:rsidR="00C72C47" w:rsidRPr="00B2783F" w:rsidRDefault="00C72C47" w:rsidP="00101546">
            <w:pPr>
              <w:suppressAutoHyphens w:val="0"/>
              <w:rPr>
                <w:sz w:val="20"/>
                <w:lang w:eastAsia="ru-RU"/>
              </w:rPr>
            </w:pPr>
          </w:p>
        </w:tc>
        <w:tc>
          <w:tcPr>
            <w:tcW w:w="215" w:type="pct"/>
            <w:vMerge/>
            <w:tcBorders>
              <w:top w:val="single" w:sz="8" w:space="0" w:color="595959"/>
              <w:left w:val="single" w:sz="8" w:space="0" w:color="595959"/>
              <w:bottom w:val="nil"/>
              <w:right w:val="single" w:sz="8" w:space="0" w:color="595959"/>
            </w:tcBorders>
            <w:vAlign w:val="center"/>
            <w:hideMark/>
          </w:tcPr>
          <w:p w:rsidR="00C72C47" w:rsidRPr="00B2783F" w:rsidRDefault="00C72C47" w:rsidP="00101546">
            <w:pPr>
              <w:suppressAutoHyphens w:val="0"/>
              <w:rPr>
                <w:sz w:val="20"/>
                <w:lang w:eastAsia="ru-RU"/>
              </w:rPr>
            </w:pPr>
          </w:p>
        </w:tc>
        <w:tc>
          <w:tcPr>
            <w:tcW w:w="215" w:type="pct"/>
            <w:vMerge/>
            <w:tcBorders>
              <w:top w:val="single" w:sz="8" w:space="0" w:color="595959"/>
              <w:left w:val="single" w:sz="8" w:space="0" w:color="595959"/>
              <w:bottom w:val="nil"/>
              <w:right w:val="single" w:sz="8" w:space="0" w:color="595959"/>
            </w:tcBorders>
            <w:vAlign w:val="center"/>
            <w:hideMark/>
          </w:tcPr>
          <w:p w:rsidR="00C72C47" w:rsidRPr="00B2783F" w:rsidRDefault="00C72C47" w:rsidP="00101546">
            <w:pPr>
              <w:suppressAutoHyphens w:val="0"/>
              <w:rPr>
                <w:sz w:val="20"/>
                <w:lang w:eastAsia="ru-RU"/>
              </w:rPr>
            </w:pPr>
          </w:p>
        </w:tc>
        <w:tc>
          <w:tcPr>
            <w:tcW w:w="1152" w:type="pct"/>
            <w:vMerge/>
            <w:tcBorders>
              <w:top w:val="single" w:sz="8" w:space="0" w:color="595959"/>
              <w:left w:val="single" w:sz="8" w:space="0" w:color="595959"/>
              <w:bottom w:val="nil"/>
              <w:right w:val="single" w:sz="8" w:space="0" w:color="595959"/>
            </w:tcBorders>
            <w:vAlign w:val="center"/>
            <w:hideMark/>
          </w:tcPr>
          <w:p w:rsidR="00C72C47" w:rsidRPr="00B2783F" w:rsidRDefault="00C72C47" w:rsidP="00101546">
            <w:pPr>
              <w:suppressAutoHyphens w:val="0"/>
              <w:rPr>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sz w:val="20"/>
                <w:lang w:eastAsia="ru-RU"/>
              </w:rPr>
            </w:pPr>
            <w:r w:rsidRPr="00B2783F">
              <w:rPr>
                <w:sz w:val="20"/>
                <w:lang w:eastAsia="ru-RU"/>
              </w:rPr>
              <w:t>Количество лиц, которым оказана материальная или социальная помощь из числа лиц отбывших наказание в местах лишения свободы, а также осужденных к наказаниям и мерам уголовно-правового характера без изоляции от общества, чел.</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r>
      <w:tr w:rsidR="00C72C47" w:rsidRPr="00B2783F" w:rsidTr="00101546">
        <w:trPr>
          <w:trHeight w:val="280"/>
        </w:trPr>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3</w:t>
            </w:r>
          </w:p>
        </w:tc>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4</w:t>
            </w:r>
          </w:p>
        </w:tc>
        <w:tc>
          <w:tcPr>
            <w:tcW w:w="215"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2</w:t>
            </w:r>
          </w:p>
        </w:tc>
        <w:tc>
          <w:tcPr>
            <w:tcW w:w="1152" w:type="pct"/>
            <w:vMerge w:val="restart"/>
            <w:tcBorders>
              <w:top w:val="single" w:sz="8" w:space="0" w:color="595959"/>
              <w:left w:val="single" w:sz="8" w:space="0" w:color="595959"/>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sz w:val="20"/>
                <w:lang w:eastAsia="ru-RU"/>
              </w:rPr>
            </w:pPr>
            <w:r w:rsidRPr="00B2783F">
              <w:rPr>
                <w:sz w:val="20"/>
                <w:lang w:eastAsia="ru-RU"/>
              </w:rPr>
              <w:t xml:space="preserve">Оказание материальной помощи лицам, находящимся в трудной жизненной ситуации, из числа лиц, освободившихся из мест лишения свободы, из числа семей, имеющих в своем составе лиц, освободившихся из мест лишения свободы </w:t>
            </w: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rPr>
                <w:sz w:val="20"/>
                <w:lang w:eastAsia="ru-RU"/>
              </w:rPr>
            </w:pPr>
            <w:r w:rsidRPr="00B2783F">
              <w:rPr>
                <w:sz w:val="20"/>
                <w:lang w:eastAsia="ru-RU"/>
              </w:rPr>
              <w:t>Объем финансирования всего (тыс. рублей), в том числе за счет средств</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0,00</w:t>
            </w:r>
          </w:p>
        </w:tc>
      </w:tr>
      <w:tr w:rsidR="00C72C47" w:rsidRPr="00B2783F" w:rsidTr="00101546">
        <w:trPr>
          <w:trHeight w:val="780"/>
        </w:trPr>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sz w:val="20"/>
                <w:lang w:eastAsia="ru-RU"/>
              </w:rPr>
            </w:pPr>
            <w:r w:rsidRPr="00B2783F">
              <w:rPr>
                <w:sz w:val="20"/>
                <w:lang w:eastAsia="ru-RU"/>
              </w:rPr>
              <w:t>Показатели непосредственного результата мероприятия, входящего в состав основного мероприятия:</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r>
      <w:tr w:rsidR="00C72C47" w:rsidRPr="00B2783F" w:rsidTr="00101546">
        <w:trPr>
          <w:trHeight w:val="1545"/>
        </w:trPr>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sz w:val="20"/>
                <w:lang w:eastAsia="ru-RU"/>
              </w:rPr>
            </w:pPr>
          </w:p>
        </w:tc>
        <w:tc>
          <w:tcPr>
            <w:tcW w:w="215"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sz w:val="20"/>
                <w:lang w:eastAsia="ru-RU"/>
              </w:rPr>
            </w:pPr>
          </w:p>
        </w:tc>
        <w:tc>
          <w:tcPr>
            <w:tcW w:w="1152" w:type="pct"/>
            <w:vMerge/>
            <w:tcBorders>
              <w:top w:val="single" w:sz="8" w:space="0" w:color="595959"/>
              <w:left w:val="single" w:sz="8" w:space="0" w:color="595959"/>
              <w:bottom w:val="single" w:sz="8" w:space="0" w:color="595959"/>
              <w:right w:val="single" w:sz="8" w:space="0" w:color="595959"/>
            </w:tcBorders>
            <w:vAlign w:val="center"/>
            <w:hideMark/>
          </w:tcPr>
          <w:p w:rsidR="00C72C47" w:rsidRPr="00B2783F" w:rsidRDefault="00C72C47" w:rsidP="00101546">
            <w:pPr>
              <w:suppressAutoHyphens w:val="0"/>
              <w:rPr>
                <w:sz w:val="20"/>
                <w:lang w:eastAsia="ru-RU"/>
              </w:rPr>
            </w:pPr>
          </w:p>
        </w:tc>
        <w:tc>
          <w:tcPr>
            <w:tcW w:w="1419"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ind w:firstLineChars="100" w:firstLine="200"/>
              <w:rPr>
                <w:sz w:val="20"/>
                <w:lang w:eastAsia="ru-RU"/>
              </w:rPr>
            </w:pPr>
            <w:r w:rsidRPr="00B2783F">
              <w:rPr>
                <w:sz w:val="20"/>
                <w:lang w:eastAsia="ru-RU"/>
              </w:rPr>
              <w:t>Количество лиц, которым оказана материальная или социальная помощь из числа лиц отбывших наказание в местах лишения свободы, а также осужденных к наказаниям и мерам уголовно-правового характера без изоляции от общества, чел.</w:t>
            </w:r>
          </w:p>
        </w:tc>
        <w:tc>
          <w:tcPr>
            <w:tcW w:w="357" w:type="pct"/>
            <w:tcBorders>
              <w:top w:val="nil"/>
              <w:left w:val="nil"/>
              <w:bottom w:val="single" w:sz="8" w:space="0" w:color="595959"/>
              <w:right w:val="single" w:sz="8" w:space="0" w:color="595959"/>
            </w:tcBorders>
            <w:shd w:val="clear" w:color="000000" w:fill="FFFFFF"/>
            <w:vAlign w:val="center"/>
            <w:hideMark/>
          </w:tcPr>
          <w:p w:rsidR="00C72C47" w:rsidRPr="00B2783F" w:rsidRDefault="00C72C47" w:rsidP="00101546">
            <w:pPr>
              <w:suppressAutoHyphens w:val="0"/>
              <w:jc w:val="center"/>
              <w:rPr>
                <w:sz w:val="20"/>
                <w:lang w:eastAsia="ru-RU"/>
              </w:rPr>
            </w:pPr>
            <w:r w:rsidRPr="00B2783F">
              <w:rPr>
                <w:sz w:val="20"/>
                <w:lang w:eastAsia="ru-RU"/>
              </w:rPr>
              <w:t>х</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c>
          <w:tcPr>
            <w:tcW w:w="357" w:type="pct"/>
            <w:tcBorders>
              <w:top w:val="nil"/>
              <w:left w:val="nil"/>
              <w:bottom w:val="single" w:sz="8" w:space="0" w:color="595959"/>
              <w:right w:val="single" w:sz="8" w:space="0" w:color="595959"/>
            </w:tcBorders>
            <w:shd w:val="clear" w:color="000000" w:fill="FFFFFF"/>
            <w:noWrap/>
            <w:vAlign w:val="center"/>
            <w:hideMark/>
          </w:tcPr>
          <w:p w:rsidR="00C72C47" w:rsidRPr="00B2783F" w:rsidRDefault="00C72C47" w:rsidP="00101546">
            <w:pPr>
              <w:suppressAutoHyphens w:val="0"/>
              <w:jc w:val="center"/>
              <w:rPr>
                <w:sz w:val="20"/>
                <w:lang w:eastAsia="ru-RU"/>
              </w:rPr>
            </w:pPr>
            <w:r w:rsidRPr="00B2783F">
              <w:rPr>
                <w:sz w:val="20"/>
                <w:lang w:eastAsia="ru-RU"/>
              </w:rPr>
              <w:t>1</w:t>
            </w:r>
          </w:p>
        </w:tc>
      </w:tr>
    </w:tbl>
    <w:p w:rsidR="00637FC0" w:rsidRPr="00C11EB5" w:rsidRDefault="00637FC0" w:rsidP="009A5D04">
      <w:pPr>
        <w:pStyle w:val="a3"/>
        <w:ind w:left="0"/>
        <w:rPr>
          <w:b/>
          <w:szCs w:val="24"/>
        </w:rPr>
      </w:pPr>
    </w:p>
    <w:sectPr w:rsidR="00637FC0" w:rsidRPr="00C11EB5" w:rsidSect="004B794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5F3"/>
    <w:multiLevelType w:val="hybridMultilevel"/>
    <w:tmpl w:val="DC7288E4"/>
    <w:lvl w:ilvl="0" w:tplc="026C517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E369A2"/>
    <w:multiLevelType w:val="hybridMultilevel"/>
    <w:tmpl w:val="21562792"/>
    <w:lvl w:ilvl="0" w:tplc="A81CBE68">
      <w:start w:val="1"/>
      <w:numFmt w:val="decimal"/>
      <w:lvlText w:val="%1."/>
      <w:lvlJc w:val="left"/>
      <w:pPr>
        <w:ind w:left="1200" w:hanging="360"/>
      </w:pPr>
      <w:rPr>
        <w:b w:val="0"/>
        <w:i w:val="0"/>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0A9C3AE2"/>
    <w:multiLevelType w:val="hybridMultilevel"/>
    <w:tmpl w:val="D87CA022"/>
    <w:lvl w:ilvl="0" w:tplc="444C9D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565D9B"/>
    <w:multiLevelType w:val="hybridMultilevel"/>
    <w:tmpl w:val="1BD64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256B0"/>
    <w:multiLevelType w:val="hybridMultilevel"/>
    <w:tmpl w:val="3E72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23B08"/>
    <w:multiLevelType w:val="hybridMultilevel"/>
    <w:tmpl w:val="05304C38"/>
    <w:lvl w:ilvl="0" w:tplc="0419000F">
      <w:start w:val="1"/>
      <w:numFmt w:val="decimal"/>
      <w:lvlText w:val="%1."/>
      <w:lvlJc w:val="left"/>
      <w:pPr>
        <w:ind w:left="631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228860F7"/>
    <w:multiLevelType w:val="hybridMultilevel"/>
    <w:tmpl w:val="7794F34C"/>
    <w:lvl w:ilvl="0" w:tplc="A81CBE68">
      <w:start w:val="1"/>
      <w:numFmt w:val="decimal"/>
      <w:lvlText w:val="%1."/>
      <w:lvlJc w:val="left"/>
      <w:pPr>
        <w:ind w:left="1200" w:hanging="360"/>
      </w:pPr>
      <w:rPr>
        <w:b w:val="0"/>
        <w:i w:val="0"/>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26844F91"/>
    <w:multiLevelType w:val="hybridMultilevel"/>
    <w:tmpl w:val="957C6386"/>
    <w:lvl w:ilvl="0" w:tplc="7BFE2C9A">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B777B2"/>
    <w:multiLevelType w:val="hybridMultilevel"/>
    <w:tmpl w:val="84D42A18"/>
    <w:lvl w:ilvl="0" w:tplc="2E803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FF202F"/>
    <w:multiLevelType w:val="hybridMultilevel"/>
    <w:tmpl w:val="485A0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6C105F"/>
    <w:multiLevelType w:val="hybridMultilevel"/>
    <w:tmpl w:val="8FC05C1A"/>
    <w:lvl w:ilvl="0" w:tplc="A81CBE68">
      <w:start w:val="1"/>
      <w:numFmt w:val="decimal"/>
      <w:lvlText w:val="%1."/>
      <w:lvlJc w:val="left"/>
      <w:pPr>
        <w:ind w:left="1200" w:hanging="360"/>
      </w:pPr>
      <w:rPr>
        <w:b w:val="0"/>
        <w:i w:val="0"/>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15:restartNumberingAfterBreak="0">
    <w:nsid w:val="50800C79"/>
    <w:multiLevelType w:val="hybridMultilevel"/>
    <w:tmpl w:val="C4905518"/>
    <w:lvl w:ilvl="0" w:tplc="6702510C">
      <w:start w:val="2"/>
      <w:numFmt w:val="decimal"/>
      <w:suff w:val="space"/>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596A01FB"/>
    <w:multiLevelType w:val="hybridMultilevel"/>
    <w:tmpl w:val="7E807FA8"/>
    <w:lvl w:ilvl="0" w:tplc="F3023D1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8C3AD6"/>
    <w:multiLevelType w:val="hybridMultilevel"/>
    <w:tmpl w:val="AF34E5D6"/>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9247AD"/>
    <w:multiLevelType w:val="hybridMultilevel"/>
    <w:tmpl w:val="FCDAF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6205E4"/>
    <w:multiLevelType w:val="hybridMultilevel"/>
    <w:tmpl w:val="5EF8B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C6948"/>
    <w:multiLevelType w:val="hybridMultilevel"/>
    <w:tmpl w:val="C4905518"/>
    <w:lvl w:ilvl="0" w:tplc="6702510C">
      <w:start w:val="2"/>
      <w:numFmt w:val="decimal"/>
      <w:suff w:val="space"/>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2"/>
  </w:num>
  <w:num w:numId="3">
    <w:abstractNumId w:val="13"/>
  </w:num>
  <w:num w:numId="4">
    <w:abstractNumId w:val="5"/>
  </w:num>
  <w:num w:numId="5">
    <w:abstractNumId w:val="12"/>
  </w:num>
  <w:num w:numId="6">
    <w:abstractNumId w:val="7"/>
  </w:num>
  <w:num w:numId="7">
    <w:abstractNumId w:val="8"/>
  </w:num>
  <w:num w:numId="8">
    <w:abstractNumId w:val="15"/>
  </w:num>
  <w:num w:numId="9">
    <w:abstractNumId w:val="4"/>
  </w:num>
  <w:num w:numId="10">
    <w:abstractNumId w:val="9"/>
  </w:num>
  <w:num w:numId="11">
    <w:abstractNumId w:val="0"/>
  </w:num>
  <w:num w:numId="12">
    <w:abstractNumId w:val="1"/>
  </w:num>
  <w:num w:numId="13">
    <w:abstractNumId w:val="10"/>
  </w:num>
  <w:num w:numId="14">
    <w:abstractNumId w:val="6"/>
  </w:num>
  <w:num w:numId="15">
    <w:abstractNumId w:val="16"/>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10"/>
    <w:rsid w:val="000446D9"/>
    <w:rsid w:val="0005705C"/>
    <w:rsid w:val="0007342D"/>
    <w:rsid w:val="00087AB9"/>
    <w:rsid w:val="000920B7"/>
    <w:rsid w:val="00095BDC"/>
    <w:rsid w:val="000B3F2E"/>
    <w:rsid w:val="000C6C37"/>
    <w:rsid w:val="000D63E1"/>
    <w:rsid w:val="00106163"/>
    <w:rsid w:val="00111EF9"/>
    <w:rsid w:val="0011707B"/>
    <w:rsid w:val="00121847"/>
    <w:rsid w:val="0015226C"/>
    <w:rsid w:val="00186A3E"/>
    <w:rsid w:val="00187626"/>
    <w:rsid w:val="001A151D"/>
    <w:rsid w:val="001D0E11"/>
    <w:rsid w:val="001D73C6"/>
    <w:rsid w:val="001D7417"/>
    <w:rsid w:val="0026450B"/>
    <w:rsid w:val="00264598"/>
    <w:rsid w:val="0026517F"/>
    <w:rsid w:val="00292ADA"/>
    <w:rsid w:val="002A0449"/>
    <w:rsid w:val="002B23CC"/>
    <w:rsid w:val="002B6D3D"/>
    <w:rsid w:val="002C6F99"/>
    <w:rsid w:val="002F405A"/>
    <w:rsid w:val="002F46B7"/>
    <w:rsid w:val="003046BC"/>
    <w:rsid w:val="003126C1"/>
    <w:rsid w:val="00316928"/>
    <w:rsid w:val="00321760"/>
    <w:rsid w:val="0033128F"/>
    <w:rsid w:val="003337ED"/>
    <w:rsid w:val="00333D2F"/>
    <w:rsid w:val="00335532"/>
    <w:rsid w:val="00337F08"/>
    <w:rsid w:val="00352D4C"/>
    <w:rsid w:val="00373DC1"/>
    <w:rsid w:val="003846E0"/>
    <w:rsid w:val="0039139F"/>
    <w:rsid w:val="00393E52"/>
    <w:rsid w:val="003A68A8"/>
    <w:rsid w:val="003B38C7"/>
    <w:rsid w:val="003B79B9"/>
    <w:rsid w:val="003C1C10"/>
    <w:rsid w:val="003D3802"/>
    <w:rsid w:val="003D6FAE"/>
    <w:rsid w:val="003E5685"/>
    <w:rsid w:val="003F1B2F"/>
    <w:rsid w:val="00416FEA"/>
    <w:rsid w:val="00434582"/>
    <w:rsid w:val="0045356B"/>
    <w:rsid w:val="004625B9"/>
    <w:rsid w:val="00474D3F"/>
    <w:rsid w:val="00476143"/>
    <w:rsid w:val="004815AA"/>
    <w:rsid w:val="00487DFC"/>
    <w:rsid w:val="00492725"/>
    <w:rsid w:val="004A446E"/>
    <w:rsid w:val="004B0667"/>
    <w:rsid w:val="004B6D58"/>
    <w:rsid w:val="004B7949"/>
    <w:rsid w:val="004C0169"/>
    <w:rsid w:val="004C4875"/>
    <w:rsid w:val="004C796B"/>
    <w:rsid w:val="004D1E0C"/>
    <w:rsid w:val="004E3F88"/>
    <w:rsid w:val="004F3404"/>
    <w:rsid w:val="005034F2"/>
    <w:rsid w:val="00527CA7"/>
    <w:rsid w:val="00533AF1"/>
    <w:rsid w:val="005428E5"/>
    <w:rsid w:val="005529D5"/>
    <w:rsid w:val="00565535"/>
    <w:rsid w:val="00591EC5"/>
    <w:rsid w:val="00595427"/>
    <w:rsid w:val="005B0416"/>
    <w:rsid w:val="005D7D75"/>
    <w:rsid w:val="005E1815"/>
    <w:rsid w:val="005E52CB"/>
    <w:rsid w:val="006011A5"/>
    <w:rsid w:val="006115A3"/>
    <w:rsid w:val="00637FC0"/>
    <w:rsid w:val="006470F9"/>
    <w:rsid w:val="00647368"/>
    <w:rsid w:val="00647FC9"/>
    <w:rsid w:val="00666079"/>
    <w:rsid w:val="0069142D"/>
    <w:rsid w:val="006A79C7"/>
    <w:rsid w:val="006B1110"/>
    <w:rsid w:val="006E002E"/>
    <w:rsid w:val="006E2B56"/>
    <w:rsid w:val="007075D3"/>
    <w:rsid w:val="007100C6"/>
    <w:rsid w:val="0072275D"/>
    <w:rsid w:val="00723CAC"/>
    <w:rsid w:val="007278BD"/>
    <w:rsid w:val="00750DF0"/>
    <w:rsid w:val="00755717"/>
    <w:rsid w:val="00775EC1"/>
    <w:rsid w:val="007A5A93"/>
    <w:rsid w:val="007D1C0C"/>
    <w:rsid w:val="007F2ACC"/>
    <w:rsid w:val="00815E20"/>
    <w:rsid w:val="0082607D"/>
    <w:rsid w:val="00835A19"/>
    <w:rsid w:val="00857CA1"/>
    <w:rsid w:val="008818CE"/>
    <w:rsid w:val="008A1A32"/>
    <w:rsid w:val="008D4C83"/>
    <w:rsid w:val="008E0D5A"/>
    <w:rsid w:val="008E11DA"/>
    <w:rsid w:val="008F003D"/>
    <w:rsid w:val="008F1CC3"/>
    <w:rsid w:val="008F46A0"/>
    <w:rsid w:val="008F5605"/>
    <w:rsid w:val="00901A80"/>
    <w:rsid w:val="00915F8C"/>
    <w:rsid w:val="00930392"/>
    <w:rsid w:val="00940348"/>
    <w:rsid w:val="00960766"/>
    <w:rsid w:val="00973A2E"/>
    <w:rsid w:val="0098142B"/>
    <w:rsid w:val="009909D7"/>
    <w:rsid w:val="0099445F"/>
    <w:rsid w:val="009A110E"/>
    <w:rsid w:val="009A3E20"/>
    <w:rsid w:val="009A5D04"/>
    <w:rsid w:val="009B49DF"/>
    <w:rsid w:val="009C5D58"/>
    <w:rsid w:val="009C6516"/>
    <w:rsid w:val="009D4C76"/>
    <w:rsid w:val="009F074C"/>
    <w:rsid w:val="00A03446"/>
    <w:rsid w:val="00A207BC"/>
    <w:rsid w:val="00A301AD"/>
    <w:rsid w:val="00A43555"/>
    <w:rsid w:val="00A846D2"/>
    <w:rsid w:val="00A8570F"/>
    <w:rsid w:val="00A93E25"/>
    <w:rsid w:val="00AA2DB5"/>
    <w:rsid w:val="00AA3E4A"/>
    <w:rsid w:val="00AA6026"/>
    <w:rsid w:val="00AB42B3"/>
    <w:rsid w:val="00AB4B2A"/>
    <w:rsid w:val="00AD31DE"/>
    <w:rsid w:val="00AE6435"/>
    <w:rsid w:val="00AF7030"/>
    <w:rsid w:val="00B04C7C"/>
    <w:rsid w:val="00B4056A"/>
    <w:rsid w:val="00B62E56"/>
    <w:rsid w:val="00B73FCA"/>
    <w:rsid w:val="00B85854"/>
    <w:rsid w:val="00B92041"/>
    <w:rsid w:val="00BB1404"/>
    <w:rsid w:val="00BB1457"/>
    <w:rsid w:val="00BC13CF"/>
    <w:rsid w:val="00BC68AC"/>
    <w:rsid w:val="00BD054E"/>
    <w:rsid w:val="00BD1E91"/>
    <w:rsid w:val="00BD2900"/>
    <w:rsid w:val="00BF01D7"/>
    <w:rsid w:val="00BF04C8"/>
    <w:rsid w:val="00BF4C8B"/>
    <w:rsid w:val="00C11EB5"/>
    <w:rsid w:val="00C13C20"/>
    <w:rsid w:val="00C212C0"/>
    <w:rsid w:val="00C26BB0"/>
    <w:rsid w:val="00C31B9B"/>
    <w:rsid w:val="00C47431"/>
    <w:rsid w:val="00C54A2E"/>
    <w:rsid w:val="00C72C47"/>
    <w:rsid w:val="00C8714E"/>
    <w:rsid w:val="00CB115C"/>
    <w:rsid w:val="00CB39E9"/>
    <w:rsid w:val="00CD49CD"/>
    <w:rsid w:val="00CE0052"/>
    <w:rsid w:val="00CE6878"/>
    <w:rsid w:val="00D0264D"/>
    <w:rsid w:val="00D21B28"/>
    <w:rsid w:val="00D31362"/>
    <w:rsid w:val="00D31E88"/>
    <w:rsid w:val="00D3641E"/>
    <w:rsid w:val="00D51C81"/>
    <w:rsid w:val="00D61C9C"/>
    <w:rsid w:val="00D8000E"/>
    <w:rsid w:val="00D9373E"/>
    <w:rsid w:val="00DB0CEE"/>
    <w:rsid w:val="00DB0E2F"/>
    <w:rsid w:val="00DB28EA"/>
    <w:rsid w:val="00DC1BA9"/>
    <w:rsid w:val="00DD23DA"/>
    <w:rsid w:val="00E20553"/>
    <w:rsid w:val="00E23E2B"/>
    <w:rsid w:val="00E326F4"/>
    <w:rsid w:val="00E47271"/>
    <w:rsid w:val="00E550E3"/>
    <w:rsid w:val="00EA3D72"/>
    <w:rsid w:val="00EB4437"/>
    <w:rsid w:val="00EF50BE"/>
    <w:rsid w:val="00F04251"/>
    <w:rsid w:val="00F066D3"/>
    <w:rsid w:val="00F12D4F"/>
    <w:rsid w:val="00F310BF"/>
    <w:rsid w:val="00F32990"/>
    <w:rsid w:val="00F40F2D"/>
    <w:rsid w:val="00F52BD7"/>
    <w:rsid w:val="00F81487"/>
    <w:rsid w:val="00F8605A"/>
    <w:rsid w:val="00F924A2"/>
    <w:rsid w:val="00FB3817"/>
    <w:rsid w:val="00FB407C"/>
    <w:rsid w:val="00FD16AC"/>
    <w:rsid w:val="00FF5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429450-1785-4E95-9FA8-502E2194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1DE"/>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1"/>
    <w:qFormat/>
    <w:rsid w:val="00A846D2"/>
    <w:pPr>
      <w:keepNext/>
      <w:spacing w:before="240" w:after="60"/>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6D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uiPriority w:val="9"/>
    <w:rsid w:val="00A846D2"/>
    <w:rPr>
      <w:rFonts w:asciiTheme="majorHAnsi" w:eastAsiaTheme="majorEastAsia" w:hAnsiTheme="majorHAnsi" w:cstheme="majorBidi"/>
      <w:color w:val="2E74B5" w:themeColor="accent1" w:themeShade="BF"/>
      <w:sz w:val="32"/>
      <w:szCs w:val="32"/>
      <w:lang w:eastAsia="ar-SA"/>
    </w:rPr>
  </w:style>
  <w:style w:type="character" w:customStyle="1" w:styleId="11">
    <w:name w:val="Заголовок 1 Знак1"/>
    <w:link w:val="1"/>
    <w:rsid w:val="00A846D2"/>
    <w:rPr>
      <w:rFonts w:ascii="Arial" w:eastAsia="Times New Roman" w:hAnsi="Arial" w:cs="Arial"/>
      <w:b/>
      <w:bCs/>
      <w:kern w:val="1"/>
      <w:sz w:val="32"/>
      <w:szCs w:val="32"/>
      <w:lang w:eastAsia="ar-SA"/>
    </w:rPr>
  </w:style>
  <w:style w:type="paragraph" w:styleId="a3">
    <w:name w:val="List Paragraph"/>
    <w:basedOn w:val="a"/>
    <w:uiPriority w:val="34"/>
    <w:qFormat/>
    <w:rsid w:val="006A79C7"/>
    <w:pPr>
      <w:ind w:left="720"/>
      <w:contextualSpacing/>
    </w:pPr>
  </w:style>
  <w:style w:type="paragraph" w:customStyle="1" w:styleId="ConsPlusTitle">
    <w:name w:val="ConsPlusTitle"/>
    <w:rsid w:val="006A79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4">
    <w:name w:val="Заголовок таблицы"/>
    <w:basedOn w:val="a"/>
    <w:rsid w:val="00416FEA"/>
    <w:pPr>
      <w:suppressLineNumbers/>
      <w:jc w:val="center"/>
    </w:pPr>
    <w:rPr>
      <w:b/>
      <w:bCs/>
    </w:rPr>
  </w:style>
  <w:style w:type="paragraph" w:styleId="a5">
    <w:name w:val="Body Text"/>
    <w:basedOn w:val="a"/>
    <w:link w:val="a6"/>
    <w:rsid w:val="00940348"/>
    <w:pPr>
      <w:widowControl w:val="0"/>
      <w:spacing w:after="120"/>
    </w:pPr>
    <w:rPr>
      <w:rFonts w:eastAsia="Andale Sans UI" w:cs="Tahoma"/>
      <w:color w:val="00000A"/>
      <w:kern w:val="1"/>
      <w:szCs w:val="24"/>
      <w:lang w:eastAsia="zh-CN" w:bidi="ru-RU"/>
    </w:rPr>
  </w:style>
  <w:style w:type="character" w:customStyle="1" w:styleId="a6">
    <w:name w:val="Основной текст Знак"/>
    <w:basedOn w:val="a0"/>
    <w:link w:val="a5"/>
    <w:rsid w:val="00940348"/>
    <w:rPr>
      <w:rFonts w:ascii="Times New Roman" w:eastAsia="Andale Sans UI" w:hAnsi="Times New Roman" w:cs="Tahoma"/>
      <w:color w:val="00000A"/>
      <w:kern w:val="1"/>
      <w:sz w:val="24"/>
      <w:szCs w:val="24"/>
      <w:lang w:eastAsia="zh-CN" w:bidi="ru-RU"/>
    </w:rPr>
  </w:style>
  <w:style w:type="character" w:styleId="a7">
    <w:name w:val="Strong"/>
    <w:basedOn w:val="a0"/>
    <w:uiPriority w:val="22"/>
    <w:qFormat/>
    <w:rsid w:val="007075D3"/>
    <w:rPr>
      <w:b/>
      <w:bCs/>
    </w:rPr>
  </w:style>
  <w:style w:type="paragraph" w:styleId="a8">
    <w:name w:val="No Spacing"/>
    <w:qFormat/>
    <w:rsid w:val="007075D3"/>
    <w:pPr>
      <w:spacing w:after="0" w:line="240" w:lineRule="auto"/>
    </w:pPr>
    <w:rPr>
      <w:rFonts w:ascii="Calibri" w:eastAsia="Times New Roman" w:hAnsi="Calibri" w:cs="Times New Roman"/>
      <w:lang w:eastAsia="ru-RU"/>
    </w:rPr>
  </w:style>
  <w:style w:type="paragraph" w:styleId="a9">
    <w:name w:val="Balloon Text"/>
    <w:basedOn w:val="a"/>
    <w:link w:val="aa"/>
    <w:uiPriority w:val="99"/>
    <w:semiHidden/>
    <w:unhideWhenUsed/>
    <w:rsid w:val="008E11DA"/>
    <w:rPr>
      <w:rFonts w:ascii="Tahoma" w:hAnsi="Tahoma" w:cs="Tahoma"/>
      <w:sz w:val="16"/>
      <w:szCs w:val="16"/>
    </w:rPr>
  </w:style>
  <w:style w:type="character" w:customStyle="1" w:styleId="aa">
    <w:name w:val="Текст выноски Знак"/>
    <w:basedOn w:val="a0"/>
    <w:link w:val="a9"/>
    <w:uiPriority w:val="99"/>
    <w:semiHidden/>
    <w:rsid w:val="008E11DA"/>
    <w:rPr>
      <w:rFonts w:ascii="Tahoma" w:eastAsia="Times New Roman" w:hAnsi="Tahoma" w:cs="Tahoma"/>
      <w:sz w:val="16"/>
      <w:szCs w:val="16"/>
      <w:lang w:eastAsia="ar-SA"/>
    </w:rPr>
  </w:style>
  <w:style w:type="numbering" w:customStyle="1" w:styleId="12">
    <w:name w:val="Нет списка1"/>
    <w:next w:val="a2"/>
    <w:uiPriority w:val="99"/>
    <w:semiHidden/>
    <w:unhideWhenUsed/>
    <w:rsid w:val="00637FC0"/>
  </w:style>
  <w:style w:type="paragraph" w:styleId="ab">
    <w:name w:val="Normal (Web)"/>
    <w:basedOn w:val="a"/>
    <w:uiPriority w:val="99"/>
    <w:semiHidden/>
    <w:unhideWhenUsed/>
    <w:rsid w:val="00637FC0"/>
    <w:pPr>
      <w:suppressAutoHyphens w:val="0"/>
      <w:spacing w:before="100" w:beforeAutospacing="1" w:after="100" w:afterAutospacing="1"/>
    </w:pPr>
    <w:rPr>
      <w:szCs w:val="24"/>
      <w:lang w:eastAsia="ru-RU"/>
    </w:rPr>
  </w:style>
  <w:style w:type="character" w:customStyle="1" w:styleId="FontStyle45">
    <w:name w:val="Font Style45"/>
    <w:rsid w:val="00AA2DB5"/>
    <w:rPr>
      <w:rFonts w:ascii="Times New Roman" w:hAnsi="Times New Roman" w:cs="Times New Roman"/>
      <w:sz w:val="22"/>
      <w:szCs w:val="22"/>
    </w:rPr>
  </w:style>
  <w:style w:type="character" w:customStyle="1" w:styleId="11pt">
    <w:name w:val="Основной текст + 11 pt"/>
    <w:aliases w:val="Полужирный1,Интервал 0 pt1,Основной текст + 10 pt1"/>
    <w:uiPriority w:val="99"/>
    <w:rsid w:val="00434582"/>
    <w:rPr>
      <w:rFonts w:ascii="Times New Roman" w:hAnsi="Times New Roman" w:cs="Times New Roman"/>
      <w:b/>
      <w:bCs/>
      <w:spacing w:val="1"/>
      <w:sz w:val="22"/>
      <w:szCs w:val="22"/>
      <w:u w:val="none"/>
    </w:rPr>
  </w:style>
  <w:style w:type="character" w:styleId="ac">
    <w:name w:val="Placeholder Text"/>
    <w:basedOn w:val="a0"/>
    <w:uiPriority w:val="99"/>
    <w:semiHidden/>
    <w:rsid w:val="00E23E2B"/>
    <w:rPr>
      <w:color w:val="808080"/>
    </w:rPr>
  </w:style>
  <w:style w:type="paragraph" w:customStyle="1" w:styleId="ad">
    <w:name w:val="Содержимое врезки"/>
    <w:basedOn w:val="a5"/>
    <w:rsid w:val="00264598"/>
    <w:pPr>
      <w:widowControl/>
    </w:pPr>
    <w:rPr>
      <w:rFonts w:eastAsia="Times New Roman" w:cs="Times New Roman"/>
      <w:color w:val="auto"/>
      <w:kern w:val="0"/>
      <w:szCs w:val="20"/>
      <w:lang w:eastAsia="ar-SA" w:bidi="ar-SA"/>
    </w:rPr>
  </w:style>
  <w:style w:type="paragraph" w:styleId="ae">
    <w:name w:val="header"/>
    <w:basedOn w:val="a"/>
    <w:link w:val="af"/>
    <w:uiPriority w:val="99"/>
    <w:unhideWhenUsed/>
    <w:rsid w:val="0033128F"/>
    <w:pPr>
      <w:tabs>
        <w:tab w:val="center" w:pos="4677"/>
        <w:tab w:val="right" w:pos="9355"/>
      </w:tabs>
    </w:pPr>
  </w:style>
  <w:style w:type="character" w:customStyle="1" w:styleId="af">
    <w:name w:val="Верхний колонтитул Знак"/>
    <w:basedOn w:val="a0"/>
    <w:link w:val="ae"/>
    <w:uiPriority w:val="99"/>
    <w:rsid w:val="0033128F"/>
    <w:rPr>
      <w:rFonts w:ascii="Times New Roman" w:eastAsia="Times New Roman" w:hAnsi="Times New Roman" w:cs="Times New Roman"/>
      <w:sz w:val="24"/>
      <w:szCs w:val="20"/>
      <w:lang w:eastAsia="ar-SA"/>
    </w:rPr>
  </w:style>
  <w:style w:type="paragraph" w:styleId="af0">
    <w:name w:val="footer"/>
    <w:basedOn w:val="a"/>
    <w:link w:val="af1"/>
    <w:uiPriority w:val="99"/>
    <w:unhideWhenUsed/>
    <w:rsid w:val="0033128F"/>
    <w:pPr>
      <w:tabs>
        <w:tab w:val="center" w:pos="4677"/>
        <w:tab w:val="right" w:pos="9355"/>
      </w:tabs>
    </w:pPr>
  </w:style>
  <w:style w:type="character" w:customStyle="1" w:styleId="af1">
    <w:name w:val="Нижний колонтитул Знак"/>
    <w:basedOn w:val="a0"/>
    <w:link w:val="af0"/>
    <w:uiPriority w:val="99"/>
    <w:rsid w:val="0033128F"/>
    <w:rPr>
      <w:rFonts w:ascii="Times New Roman" w:eastAsia="Times New Roman" w:hAnsi="Times New Roman" w:cs="Times New Roman"/>
      <w:sz w:val="24"/>
      <w:szCs w:val="20"/>
      <w:lang w:eastAsia="ar-SA"/>
    </w:rPr>
  </w:style>
  <w:style w:type="character" w:styleId="af2">
    <w:name w:val="Hyperlink"/>
    <w:basedOn w:val="a0"/>
    <w:uiPriority w:val="99"/>
    <w:unhideWhenUsed/>
    <w:rsid w:val="0082607D"/>
    <w:rPr>
      <w:color w:val="0563C1" w:themeColor="hyperlink"/>
      <w:u w:val="single"/>
    </w:rPr>
  </w:style>
  <w:style w:type="character" w:styleId="af3">
    <w:name w:val="FollowedHyperlink"/>
    <w:basedOn w:val="a0"/>
    <w:uiPriority w:val="99"/>
    <w:semiHidden/>
    <w:unhideWhenUsed/>
    <w:rsid w:val="0082607D"/>
    <w:rPr>
      <w:color w:val="954F72"/>
      <w:u w:val="single"/>
    </w:rPr>
  </w:style>
  <w:style w:type="paragraph" w:customStyle="1" w:styleId="xl65">
    <w:name w:val="xl65"/>
    <w:basedOn w:val="a"/>
    <w:rsid w:val="0082607D"/>
    <w:pPr>
      <w:suppressAutoHyphens w:val="0"/>
      <w:spacing w:before="100" w:beforeAutospacing="1" w:after="100" w:afterAutospacing="1"/>
      <w:textAlignment w:val="center"/>
    </w:pPr>
    <w:rPr>
      <w:szCs w:val="24"/>
      <w:lang w:eastAsia="ru-RU"/>
    </w:rPr>
  </w:style>
  <w:style w:type="paragraph" w:customStyle="1" w:styleId="xl66">
    <w:name w:val="xl66"/>
    <w:basedOn w:val="a"/>
    <w:rsid w:val="0082607D"/>
    <w:pPr>
      <w:shd w:val="clear" w:color="000000" w:fill="FFFFFF"/>
      <w:suppressAutoHyphens w:val="0"/>
      <w:spacing w:before="100" w:beforeAutospacing="1" w:after="100" w:afterAutospacing="1"/>
    </w:pPr>
    <w:rPr>
      <w:szCs w:val="24"/>
      <w:lang w:eastAsia="ru-RU"/>
    </w:rPr>
  </w:style>
  <w:style w:type="paragraph" w:customStyle="1" w:styleId="xl67">
    <w:name w:val="xl67"/>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68">
    <w:name w:val="xl68"/>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69">
    <w:name w:val="xl69"/>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lang w:eastAsia="ru-RU"/>
    </w:rPr>
  </w:style>
  <w:style w:type="paragraph" w:customStyle="1" w:styleId="xl70">
    <w:name w:val="xl70"/>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71">
    <w:name w:val="xl71"/>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lang w:eastAsia="ru-RU"/>
    </w:rPr>
  </w:style>
  <w:style w:type="paragraph" w:customStyle="1" w:styleId="xl72">
    <w:name w:val="xl72"/>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73">
    <w:name w:val="xl73"/>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74">
    <w:name w:val="xl74"/>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75">
    <w:name w:val="xl75"/>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76">
    <w:name w:val="xl76"/>
    <w:basedOn w:val="a"/>
    <w:rsid w:val="0082607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77">
    <w:name w:val="xl77"/>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78">
    <w:name w:val="xl78"/>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79">
    <w:name w:val="xl79"/>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80">
    <w:name w:val="xl80"/>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81">
    <w:name w:val="xl81"/>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82">
    <w:name w:val="xl82"/>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83">
    <w:name w:val="xl83"/>
    <w:basedOn w:val="a"/>
    <w:rsid w:val="0082607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lang w:eastAsia="ru-RU"/>
    </w:rPr>
  </w:style>
  <w:style w:type="paragraph" w:customStyle="1" w:styleId="xl84">
    <w:name w:val="xl84"/>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85">
    <w:name w:val="xl85"/>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86">
    <w:name w:val="xl86"/>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87">
    <w:name w:val="xl87"/>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88">
    <w:name w:val="xl88"/>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89">
    <w:name w:val="xl89"/>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90">
    <w:name w:val="xl90"/>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91">
    <w:name w:val="xl91"/>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92">
    <w:name w:val="xl92"/>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93">
    <w:name w:val="xl93"/>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94">
    <w:name w:val="xl94"/>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95">
    <w:name w:val="xl95"/>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96">
    <w:name w:val="xl96"/>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97">
    <w:name w:val="xl97"/>
    <w:basedOn w:val="a"/>
    <w:rsid w:val="0082607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98">
    <w:name w:val="xl98"/>
    <w:basedOn w:val="a"/>
    <w:rsid w:val="0082607D"/>
    <w:pPr>
      <w:pBdr>
        <w:left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99">
    <w:name w:val="xl99"/>
    <w:basedOn w:val="a"/>
    <w:rsid w:val="0082607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100">
    <w:name w:val="xl100"/>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101">
    <w:name w:val="xl101"/>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102">
    <w:name w:val="xl102"/>
    <w:basedOn w:val="a"/>
    <w:rsid w:val="0082607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0"/>
      <w:lang w:eastAsia="ru-RU"/>
    </w:rPr>
  </w:style>
  <w:style w:type="paragraph" w:customStyle="1" w:styleId="xl103">
    <w:name w:val="xl103"/>
    <w:basedOn w:val="a"/>
    <w:rsid w:val="0082607D"/>
    <w:pPr>
      <w:pBdr>
        <w:left w:val="single" w:sz="4" w:space="0" w:color="auto"/>
        <w:right w:val="single" w:sz="4" w:space="0" w:color="auto"/>
      </w:pBdr>
      <w:suppressAutoHyphens w:val="0"/>
      <w:spacing w:before="100" w:beforeAutospacing="1" w:after="100" w:afterAutospacing="1"/>
      <w:textAlignment w:val="center"/>
    </w:pPr>
    <w:rPr>
      <w:b/>
      <w:bCs/>
      <w:sz w:val="20"/>
      <w:lang w:eastAsia="ru-RU"/>
    </w:rPr>
  </w:style>
  <w:style w:type="paragraph" w:customStyle="1" w:styleId="xl104">
    <w:name w:val="xl104"/>
    <w:basedOn w:val="a"/>
    <w:rsid w:val="0082607D"/>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0"/>
      <w:lang w:eastAsia="ru-RU"/>
    </w:rPr>
  </w:style>
  <w:style w:type="paragraph" w:customStyle="1" w:styleId="xl105">
    <w:name w:val="xl105"/>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06">
    <w:name w:val="xl106"/>
    <w:basedOn w:val="a"/>
    <w:rsid w:val="008260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107">
    <w:name w:val="xl107"/>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108">
    <w:name w:val="xl108"/>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109">
    <w:name w:val="xl109"/>
    <w:basedOn w:val="a"/>
    <w:rsid w:val="0082607D"/>
    <w:pPr>
      <w:pBdr>
        <w:top w:val="single" w:sz="4" w:space="0" w:color="auto"/>
        <w:left w:val="single" w:sz="4" w:space="0" w:color="auto"/>
        <w:right w:val="single" w:sz="4" w:space="0" w:color="auto"/>
      </w:pBdr>
      <w:suppressAutoHyphens w:val="0"/>
      <w:spacing w:before="100" w:beforeAutospacing="1" w:after="100" w:afterAutospacing="1"/>
      <w:textAlignment w:val="center"/>
    </w:pPr>
    <w:rPr>
      <w:b/>
      <w:bCs/>
      <w:sz w:val="20"/>
      <w:lang w:eastAsia="ru-RU"/>
    </w:rPr>
  </w:style>
  <w:style w:type="paragraph" w:customStyle="1" w:styleId="xl110">
    <w:name w:val="xl110"/>
    <w:basedOn w:val="a"/>
    <w:rsid w:val="0082607D"/>
    <w:pPr>
      <w:pBdr>
        <w:left w:val="single" w:sz="4" w:space="0" w:color="auto"/>
        <w:right w:val="single" w:sz="4" w:space="0" w:color="auto"/>
      </w:pBdr>
      <w:suppressAutoHyphens w:val="0"/>
      <w:spacing w:before="100" w:beforeAutospacing="1" w:after="100" w:afterAutospacing="1"/>
      <w:textAlignment w:val="center"/>
    </w:pPr>
    <w:rPr>
      <w:b/>
      <w:bCs/>
      <w:sz w:val="20"/>
      <w:lang w:eastAsia="ru-RU"/>
    </w:rPr>
  </w:style>
  <w:style w:type="paragraph" w:customStyle="1" w:styleId="xl111">
    <w:name w:val="xl111"/>
    <w:basedOn w:val="a"/>
    <w:rsid w:val="0082607D"/>
    <w:pPr>
      <w:pBdr>
        <w:left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112">
    <w:name w:val="xl112"/>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b/>
      <w:bCs/>
      <w:sz w:val="20"/>
      <w:lang w:eastAsia="ru-RU"/>
    </w:rPr>
  </w:style>
  <w:style w:type="paragraph" w:customStyle="1" w:styleId="xl113">
    <w:name w:val="xl113"/>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14">
    <w:name w:val="xl114"/>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15">
    <w:name w:val="xl115"/>
    <w:basedOn w:val="a"/>
    <w:rsid w:val="0082607D"/>
    <w:pPr>
      <w:pBdr>
        <w:left w:val="single" w:sz="4" w:space="0" w:color="auto"/>
        <w:bottom w:val="single" w:sz="4" w:space="0" w:color="auto"/>
        <w:right w:val="single" w:sz="4" w:space="0" w:color="auto"/>
      </w:pBdr>
      <w:suppressAutoHyphens w:val="0"/>
      <w:spacing w:before="100" w:beforeAutospacing="1" w:after="100" w:afterAutospacing="1"/>
    </w:pPr>
    <w:rPr>
      <w:sz w:val="20"/>
      <w:lang w:eastAsia="ru-RU"/>
    </w:rPr>
  </w:style>
  <w:style w:type="paragraph" w:customStyle="1" w:styleId="xl116">
    <w:name w:val="xl116"/>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17">
    <w:name w:val="xl117"/>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18">
    <w:name w:val="xl118"/>
    <w:basedOn w:val="a"/>
    <w:rsid w:val="0082607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119">
    <w:name w:val="xl119"/>
    <w:basedOn w:val="a"/>
    <w:rsid w:val="0082607D"/>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lang w:eastAsia="ru-RU"/>
    </w:rPr>
  </w:style>
  <w:style w:type="paragraph" w:customStyle="1" w:styleId="xl120">
    <w:name w:val="xl120"/>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21">
    <w:name w:val="xl121"/>
    <w:basedOn w:val="a"/>
    <w:rsid w:val="0082607D"/>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22">
    <w:name w:val="xl122"/>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23">
    <w:name w:val="xl123"/>
    <w:basedOn w:val="a"/>
    <w:rsid w:val="0082607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124">
    <w:name w:val="xl124"/>
    <w:basedOn w:val="a"/>
    <w:rsid w:val="0082607D"/>
    <w:pPr>
      <w:pBdr>
        <w:left w:val="single" w:sz="4" w:space="0" w:color="auto"/>
        <w:right w:val="single" w:sz="4" w:space="0" w:color="auto"/>
      </w:pBdr>
      <w:suppressAutoHyphens w:val="0"/>
      <w:spacing w:before="100" w:beforeAutospacing="1" w:after="100" w:afterAutospacing="1"/>
      <w:jc w:val="center"/>
      <w:textAlignment w:val="center"/>
    </w:pPr>
    <w:rPr>
      <w:sz w:val="20"/>
      <w:lang w:eastAsia="ru-RU"/>
    </w:rPr>
  </w:style>
  <w:style w:type="paragraph" w:customStyle="1" w:styleId="xl63">
    <w:name w:val="xl63"/>
    <w:basedOn w:val="a"/>
    <w:rsid w:val="00373DC1"/>
    <w:pPr>
      <w:suppressAutoHyphens w:val="0"/>
      <w:spacing w:before="100" w:beforeAutospacing="1" w:after="100" w:afterAutospacing="1"/>
      <w:textAlignment w:val="center"/>
    </w:pPr>
    <w:rPr>
      <w:szCs w:val="24"/>
      <w:lang w:eastAsia="ru-RU"/>
    </w:rPr>
  </w:style>
  <w:style w:type="paragraph" w:customStyle="1" w:styleId="xl64">
    <w:name w:val="xl64"/>
    <w:basedOn w:val="a"/>
    <w:rsid w:val="00373DC1"/>
    <w:pPr>
      <w:shd w:val="clear" w:color="000000" w:fill="FFFFFF"/>
      <w:suppressAutoHyphens w:val="0"/>
      <w:spacing w:before="100" w:beforeAutospacing="1" w:after="100" w:afterAutospacing="1"/>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51911">
      <w:bodyDiv w:val="1"/>
      <w:marLeft w:val="0"/>
      <w:marRight w:val="0"/>
      <w:marTop w:val="0"/>
      <w:marBottom w:val="0"/>
      <w:divBdr>
        <w:top w:val="none" w:sz="0" w:space="0" w:color="auto"/>
        <w:left w:val="none" w:sz="0" w:space="0" w:color="auto"/>
        <w:bottom w:val="none" w:sz="0" w:space="0" w:color="auto"/>
        <w:right w:val="none" w:sz="0" w:space="0" w:color="auto"/>
      </w:divBdr>
    </w:div>
    <w:div w:id="881475892">
      <w:bodyDiv w:val="1"/>
      <w:marLeft w:val="0"/>
      <w:marRight w:val="0"/>
      <w:marTop w:val="0"/>
      <w:marBottom w:val="0"/>
      <w:divBdr>
        <w:top w:val="none" w:sz="0" w:space="0" w:color="auto"/>
        <w:left w:val="none" w:sz="0" w:space="0" w:color="auto"/>
        <w:bottom w:val="none" w:sz="0" w:space="0" w:color="auto"/>
        <w:right w:val="none" w:sz="0" w:space="0" w:color="auto"/>
      </w:divBdr>
    </w:div>
    <w:div w:id="1133716968">
      <w:bodyDiv w:val="1"/>
      <w:marLeft w:val="0"/>
      <w:marRight w:val="0"/>
      <w:marTop w:val="0"/>
      <w:marBottom w:val="0"/>
      <w:divBdr>
        <w:top w:val="none" w:sz="0" w:space="0" w:color="auto"/>
        <w:left w:val="none" w:sz="0" w:space="0" w:color="auto"/>
        <w:bottom w:val="none" w:sz="0" w:space="0" w:color="auto"/>
        <w:right w:val="none" w:sz="0" w:space="0" w:color="auto"/>
      </w:divBdr>
    </w:div>
    <w:div w:id="198970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A07D714CA69E0507FE232A64308B52895D85896A7F38AAA1FCC672D7497D675FE3F255154BBBF52A7D318FBECA42068D3282329DA4B6Fb6N6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edradm.tom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8BA07D714CA69E0507FE232A64308B52895D85896A7F38AAA1FCC672D7497D675FE3F255154BBBF52A7D318FBECA42068D3282329DA4B6Fb6N6K" TargetMode="External"/><Relationship Id="rId5" Type="http://schemas.openxmlformats.org/officeDocument/2006/relationships/webSettings" Target="webSettings.xml"/><Relationship Id="rId10" Type="http://schemas.openxmlformats.org/officeDocument/2006/relationships/hyperlink" Target="consultantplus://offline/ref=98BA07D714CA69E0507FE232A64308B52895D85896A7F38AAA1FCC672D7497D675FE3F255154BBBF52A7D318FBECA42068D3282329DA4B6Fb6N6K" TargetMode="External"/><Relationship Id="rId4" Type="http://schemas.openxmlformats.org/officeDocument/2006/relationships/settings" Target="settings.xml"/><Relationship Id="rId9" Type="http://schemas.openxmlformats.org/officeDocument/2006/relationships/hyperlink" Target="consultantplus://offline/ref=98BA07D714CA69E0507FE232A64308B52895D85896A7F38AAA1FCC672D7497D675FE3F255154BBBF52A7D318FBECA42068D3282329DA4B6Fb6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50A85-EDAA-4FD2-BACA-F8FC450D0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10841</Words>
  <Characters>61796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2020-11-25T08:40:00Z</cp:lastPrinted>
  <dcterms:created xsi:type="dcterms:W3CDTF">2024-02-16T11:30:00Z</dcterms:created>
  <dcterms:modified xsi:type="dcterms:W3CDTF">2024-02-16T11:30:00Z</dcterms:modified>
</cp:coreProperties>
</file>