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E66D" w14:textId="77777777" w:rsidR="00665390" w:rsidRPr="00791317" w:rsidRDefault="006653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1DDB412" w14:textId="77777777" w:rsidR="00665390" w:rsidRDefault="006653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151F387" w14:textId="77777777" w:rsidR="00665390" w:rsidRPr="00E5790B" w:rsidRDefault="006653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E5790B">
        <w:rPr>
          <w:rFonts w:ascii="Times New Roman" w:hAnsi="Times New Roman" w:cs="Times New Roman"/>
          <w:sz w:val="24"/>
          <w:szCs w:val="24"/>
          <w:lang w:eastAsia="ru-RU"/>
        </w:rPr>
        <w:t>Отчет о достигнутых значениях показателей цели и задач муниципальной</w:t>
      </w:r>
    </w:p>
    <w:p w14:paraId="0FF8457B" w14:textId="77777777" w:rsidR="00665390" w:rsidRPr="00E5790B" w:rsidRDefault="00665390" w:rsidP="0079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790B">
        <w:rPr>
          <w:rFonts w:ascii="Times New Roman" w:hAnsi="Times New Roman" w:cs="Times New Roman"/>
          <w:sz w:val="24"/>
          <w:szCs w:val="24"/>
          <w:lang w:eastAsia="ru-RU"/>
        </w:rPr>
        <w:t>программы «Развитие культуры на территории муниципального образования «Город Кедровый»</w:t>
      </w:r>
    </w:p>
    <w:p w14:paraId="428E4571" w14:textId="6BF1B7DA" w:rsidR="00665390" w:rsidRPr="00791317" w:rsidRDefault="00665390" w:rsidP="0079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801EF">
        <w:rPr>
          <w:rFonts w:ascii="Times New Roman" w:hAnsi="Times New Roman" w:cs="Times New Roman"/>
          <w:sz w:val="24"/>
          <w:szCs w:val="24"/>
          <w:lang w:eastAsia="ru-RU"/>
        </w:rPr>
        <w:t>за 2023 г.</w:t>
      </w:r>
    </w:p>
    <w:p w14:paraId="670ADE02" w14:textId="77777777" w:rsidR="00665390" w:rsidRPr="00791317" w:rsidRDefault="00665390" w:rsidP="0079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158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7"/>
        <w:gridCol w:w="2293"/>
        <w:gridCol w:w="883"/>
        <w:gridCol w:w="42"/>
        <w:gridCol w:w="1183"/>
        <w:gridCol w:w="1267"/>
        <w:gridCol w:w="1183"/>
        <w:gridCol w:w="1449"/>
        <w:gridCol w:w="1778"/>
        <w:gridCol w:w="1183"/>
        <w:gridCol w:w="1582"/>
        <w:gridCol w:w="1893"/>
      </w:tblGrid>
      <w:tr w:rsidR="00665390" w:rsidRPr="008555B1" w14:paraId="1BCBF9AF" w14:textId="77777777">
        <w:tc>
          <w:tcPr>
            <w:tcW w:w="12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3EA64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№</w:t>
            </w:r>
          </w:p>
          <w:p w14:paraId="7673B4DF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пп</w:t>
            </w:r>
          </w:p>
        </w:tc>
        <w:tc>
          <w:tcPr>
            <w:tcW w:w="75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EED834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06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E93336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20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5E5CCF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1B41E5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91317">
              <w:rPr>
                <w:rFonts w:ascii="Times New Roman" w:hAnsi="Times New Roman" w:cs="Times New Roman"/>
              </w:rPr>
              <w:t>Абсолютное отклонение факта от плана</w:t>
            </w:r>
          </w:p>
        </w:tc>
        <w:tc>
          <w:tcPr>
            <w:tcW w:w="58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BE015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91317">
              <w:rPr>
                <w:rFonts w:ascii="Times New Roman" w:hAnsi="Times New Roman" w:cs="Times New Roman"/>
              </w:rPr>
              <w:t>Относительное отклонение факта от плана, %</w:t>
            </w:r>
          </w:p>
        </w:tc>
        <w:tc>
          <w:tcPr>
            <w:tcW w:w="3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06312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91317">
              <w:rPr>
                <w:rFonts w:ascii="Times New Roman" w:hAnsi="Times New Roman" w:cs="Times New Roman"/>
              </w:rPr>
              <w:t>Темп роста к уровню прошлого года, %</w:t>
            </w:r>
          </w:p>
        </w:tc>
        <w:tc>
          <w:tcPr>
            <w:tcW w:w="52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54A0E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91317">
              <w:rPr>
                <w:rFonts w:ascii="Times New Roman" w:hAnsi="Times New Roman" w:cs="Times New Roman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626" w:type="pct"/>
            <w:vMerge w:val="restart"/>
          </w:tcPr>
          <w:p w14:paraId="2F66F4D9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91317">
              <w:rPr>
                <w:rFonts w:ascii="Times New Roman" w:hAnsi="Times New Roman" w:cs="Times New Roman"/>
              </w:rPr>
              <w:t>Расчет значения показателя на конец отчетного периода</w:t>
            </w:r>
          </w:p>
        </w:tc>
      </w:tr>
      <w:tr w:rsidR="00665390" w:rsidRPr="008555B1" w14:paraId="037BAED8" w14:textId="77777777">
        <w:tc>
          <w:tcPr>
            <w:tcW w:w="12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661AC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4DFF0A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3E10B3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139CCA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91317">
              <w:rPr>
                <w:rFonts w:ascii="Times New Roman" w:hAnsi="Times New Roman" w:cs="Times New Roman"/>
              </w:rPr>
              <w:t>факт на начало отчетного периода (за прошлый год)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2AB4D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91317">
              <w:rPr>
                <w:rFonts w:ascii="Times New Roman" w:hAnsi="Times New Roman" w:cs="Times New Roman"/>
              </w:rPr>
              <w:t>план на конец отчетного (текущего) года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29278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hAnsi="Times New Roman" w:cs="Times New Roman"/>
              </w:rPr>
            </w:pPr>
            <w:r w:rsidRPr="00791317">
              <w:rPr>
                <w:rFonts w:ascii="Times New Roman" w:hAnsi="Times New Roman" w:cs="Times New Roman"/>
              </w:rPr>
              <w:t>факт на конец отчетного периода</w:t>
            </w:r>
          </w:p>
        </w:tc>
        <w:tc>
          <w:tcPr>
            <w:tcW w:w="4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9FC35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D4556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9C40A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29EA2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14:paraId="223C6F04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5390" w:rsidRPr="008555B1" w14:paraId="6EBEC28A" w14:textId="77777777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F4566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624FD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5A39A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620C6F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3CEB9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E6539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E29A1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AFCADF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6AE7E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60FDAD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626" w:type="pct"/>
          </w:tcPr>
          <w:p w14:paraId="2AF0B0E3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</w:tr>
      <w:tr w:rsidR="00665390" w:rsidRPr="008555B1" w14:paraId="78F72D5B" w14:textId="77777777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3A0C50" w14:textId="77777777" w:rsidR="00665390" w:rsidRPr="00791317" w:rsidRDefault="00665390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91317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 цели муниципальной программы</w:t>
            </w:r>
            <w:r w:rsidRPr="000143D5">
              <w:rPr>
                <w:rFonts w:ascii="Times New Roman" w:hAnsi="Times New Roman" w:cs="Times New Roman"/>
                <w:b/>
                <w:bCs/>
                <w:lang w:eastAsia="ru-RU"/>
              </w:rPr>
              <w:t>: Повышение качества и доступности услуг в сфере культуры на территории муниципального образования «Город Кедровый»</w:t>
            </w:r>
          </w:p>
        </w:tc>
      </w:tr>
      <w:tr w:rsidR="00665390" w:rsidRPr="008555B1" w14:paraId="1E08BC52" w14:textId="77777777" w:rsidTr="00592BE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3E329" w14:textId="77777777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7E7355" w14:textId="77777777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Показатель 1</w:t>
            </w:r>
            <w:r w:rsidRPr="000143D5">
              <w:rPr>
                <w:rFonts w:ascii="Times New Roman" w:hAnsi="Times New Roman" w:cs="Times New Roman"/>
                <w:lang w:eastAsia="ru-RU"/>
              </w:rPr>
              <w:t>. Индекс участия населения в культурно-досуговых мероприятиях, проводимых муниципальными учреждениями культуры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1B831C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43D5">
              <w:rPr>
                <w:rFonts w:ascii="Times New Roman" w:hAnsi="Times New Roman" w:cs="Times New Roman"/>
                <w:lang w:eastAsia="ru-RU"/>
              </w:rPr>
              <w:t>ед. на жителя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818D21" w14:textId="1F1DF25E" w:rsidR="00665390" w:rsidRPr="00791317" w:rsidRDefault="00D2222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4,56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102187" w14:textId="09C845ED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1,3</w:t>
            </w:r>
            <w:r w:rsidR="00D2222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E2F928" w14:textId="46FD8945" w:rsidR="00665390" w:rsidRPr="00791317" w:rsidRDefault="00D2222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8,58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7D4773" w14:textId="7313ADA8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+</w:t>
            </w:r>
            <w:r w:rsidR="00D22220">
              <w:rPr>
                <w:rFonts w:ascii="Times New Roman" w:hAnsi="Times New Roman" w:cs="Times New Roman"/>
                <w:lang w:eastAsia="ru-RU"/>
              </w:rPr>
              <w:t>7,25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2AF167" w14:textId="1491F735" w:rsidR="00665390" w:rsidRPr="00791317" w:rsidRDefault="00D2222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665390">
              <w:rPr>
                <w:rFonts w:ascii="Times New Roman" w:hAnsi="Times New Roman" w:cs="Times New Roman"/>
                <w:lang w:eastAsia="ru-RU"/>
              </w:rPr>
              <w:t>45%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7BC21B" w14:textId="56B1C82B" w:rsidR="00665390" w:rsidRPr="00791317" w:rsidRDefault="00D2222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</w:t>
            </w:r>
            <w:r w:rsidR="00665390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23671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0D7F3C1C" w14:textId="1EA6359C" w:rsidR="00665390" w:rsidRPr="008555B1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5B1">
              <w:rPr>
                <w:rFonts w:ascii="Times New Roman" w:hAnsi="Times New Roman" w:cs="Times New Roman"/>
                <w:sz w:val="20"/>
                <w:szCs w:val="20"/>
              </w:rPr>
              <w:t>Iкду = (Ч тзу + Чб+  Чкду) / Н,</w:t>
            </w:r>
          </w:p>
          <w:p w14:paraId="6531B458" w14:textId="77777777" w:rsidR="00665390" w:rsidRPr="008555B1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E07A52" w14:textId="24568294" w:rsidR="00665390" w:rsidRPr="008555B1" w:rsidRDefault="00D2222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8,58</w:t>
            </w:r>
            <w:r w:rsidR="00665390" w:rsidRPr="008555B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</w:p>
          <w:p w14:paraId="4D7CAB24" w14:textId="5B32A880" w:rsidR="00665390" w:rsidRPr="008555B1" w:rsidRDefault="00D2222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220">
              <w:rPr>
                <w:rFonts w:ascii="Times New Roman" w:hAnsi="Times New Roman" w:cs="Times New Roman"/>
                <w:sz w:val="20"/>
                <w:szCs w:val="20"/>
              </w:rPr>
              <w:t>(13743-1572+8770+1572+95)/2634</w:t>
            </w:r>
          </w:p>
          <w:p w14:paraId="42BE6A81" w14:textId="77777777" w:rsidR="00665390" w:rsidRPr="008555B1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390" w:rsidRPr="008555B1" w14:paraId="740A4B40" w14:textId="77777777" w:rsidTr="00592BEB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2D4704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9131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Показатели </w:t>
            </w:r>
            <w:r w:rsidRPr="000143D5">
              <w:rPr>
                <w:rFonts w:ascii="Times New Roman" w:hAnsi="Times New Roman" w:cs="Times New Roman"/>
                <w:b/>
                <w:bCs/>
                <w:lang w:eastAsia="ru-RU"/>
              </w:rPr>
              <w:t>задачи 1: Обеспечение условий для устойчивого развития сферы культуры</w:t>
            </w:r>
          </w:p>
        </w:tc>
      </w:tr>
      <w:tr w:rsidR="00665390" w:rsidRPr="008555B1" w14:paraId="0FB886A5" w14:textId="77777777" w:rsidTr="00592BE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F5DE8B" w14:textId="77777777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6763EB" w14:textId="77777777" w:rsidR="00665390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Показатель 1</w:t>
            </w:r>
          </w:p>
          <w:p w14:paraId="31711E04" w14:textId="77777777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143D5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качеством и доступ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ностью услуг в сфере культуры</w:t>
            </w:r>
          </w:p>
        </w:tc>
        <w:tc>
          <w:tcPr>
            <w:tcW w:w="29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94BCE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FDFB33" w14:textId="0DE40E90" w:rsidR="00665390" w:rsidRPr="00F17C2C" w:rsidRDefault="00F17C2C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9A9372" w14:textId="15DC0C9D" w:rsidR="00665390" w:rsidRPr="00F17C2C" w:rsidRDefault="00F17C2C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94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172D91" w14:textId="22BBAF93" w:rsidR="00665390" w:rsidRPr="00F17C2C" w:rsidRDefault="00F17C2C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99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BF382" w14:textId="6EC2B4B6" w:rsidR="00665390" w:rsidRPr="00F17C2C" w:rsidRDefault="00F17C2C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+5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9A848" w14:textId="61DE655A" w:rsidR="00665390" w:rsidRPr="00F17C2C" w:rsidRDefault="00F17C2C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105%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994C4" w14:textId="6306700D" w:rsidR="00665390" w:rsidRPr="00F17C2C" w:rsidRDefault="00F17C2C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134%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8D0F67" w14:textId="3665457F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результатам независимого опроса населения за 202</w:t>
            </w:r>
            <w:r w:rsidR="00F17C2C" w:rsidRPr="00F17C2C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626" w:type="pct"/>
            <w:vAlign w:val="center"/>
          </w:tcPr>
          <w:p w14:paraId="6B94A0FB" w14:textId="7DE9F281" w:rsidR="00665390" w:rsidRPr="00BD5911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91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У=Оу/Ов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*100%=</w:t>
            </w:r>
            <w:r w:rsidR="00F17C2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/100*100%=</w:t>
            </w:r>
            <w:r w:rsidR="00F17C2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14:paraId="3FF0B0B9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5390" w:rsidRPr="008555B1" w14:paraId="28468C3B" w14:textId="77777777" w:rsidTr="00942C1D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122ED3" w14:textId="77777777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9B280D" w14:textId="77777777" w:rsidR="00665390" w:rsidRPr="00942C1D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t>Показатель 2</w:t>
            </w:r>
          </w:p>
          <w:p w14:paraId="7C5C3490" w14:textId="77777777" w:rsidR="00665390" w:rsidRPr="00942C1D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t xml:space="preserve">1.Уровень выполнения показателя по среднемесячной заработной </w:t>
            </w:r>
            <w:r w:rsidRPr="00942C1D">
              <w:rPr>
                <w:rFonts w:ascii="Times New Roman" w:hAnsi="Times New Roman" w:cs="Times New Roman"/>
                <w:lang w:eastAsia="ru-RU"/>
              </w:rPr>
              <w:lastRenderedPageBreak/>
              <w:t>плате работников культуры</w:t>
            </w:r>
          </w:p>
        </w:tc>
        <w:tc>
          <w:tcPr>
            <w:tcW w:w="2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98134" w14:textId="77777777" w:rsidR="00665390" w:rsidRPr="00942C1D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405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EA2B3" w14:textId="77777777" w:rsidR="00665390" w:rsidRPr="00942C1D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747BC7" w14:textId="77777777" w:rsidR="00665390" w:rsidRPr="00942C1D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BD5777" w14:textId="77777777" w:rsidR="00665390" w:rsidRPr="00942C1D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79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11F5D" w14:textId="77777777" w:rsidR="00665390" w:rsidRPr="00942C1D" w:rsidRDefault="00665390" w:rsidP="00592BE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8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ACEFED" w14:textId="77777777" w:rsidR="00665390" w:rsidRPr="00942C1D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391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D3953" w14:textId="77777777" w:rsidR="00665390" w:rsidRPr="00942C1D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52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0D2A61" w14:textId="77777777" w:rsidR="00665390" w:rsidRPr="00942C1D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42C1D">
              <w:rPr>
                <w:rFonts w:ascii="Times New Roman" w:hAnsi="Times New Roman" w:cs="Times New Roman"/>
                <w:lang w:eastAsia="ru-RU"/>
              </w:rPr>
              <w:t>планируется выполнение по итогам года</w:t>
            </w:r>
          </w:p>
        </w:tc>
        <w:tc>
          <w:tcPr>
            <w:tcW w:w="626" w:type="pct"/>
            <w:shd w:val="clear" w:color="auto" w:fill="auto"/>
            <w:vAlign w:val="center"/>
          </w:tcPr>
          <w:p w14:paraId="4E1F7D37" w14:textId="77777777" w:rsidR="00665390" w:rsidRPr="00942C1D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C1D">
              <w:rPr>
                <w:rFonts w:ascii="Times New Roman" w:hAnsi="Times New Roman" w:cs="Times New Roman"/>
                <w:sz w:val="20"/>
                <w:szCs w:val="20"/>
              </w:rPr>
              <w:t>УСЗП=</w:t>
            </w:r>
          </w:p>
          <w:p w14:paraId="291386BE" w14:textId="77777777" w:rsidR="00665390" w:rsidRPr="00942C1D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2C1D">
              <w:rPr>
                <w:rFonts w:ascii="Times New Roman" w:hAnsi="Times New Roman" w:cs="Times New Roman"/>
                <w:sz w:val="20"/>
                <w:szCs w:val="20"/>
              </w:rPr>
              <w:t>ЗПФ/ЗПП*100</w:t>
            </w:r>
          </w:p>
          <w:p w14:paraId="6D24F6BF" w14:textId="77777777" w:rsidR="00665390" w:rsidRPr="00942C1D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1AE16B" w14:textId="77777777" w:rsidR="00665390" w:rsidRPr="00942C1D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C1D">
              <w:rPr>
                <w:rFonts w:ascii="Times New Roman" w:hAnsi="Times New Roman" w:cs="Times New Roman"/>
                <w:sz w:val="20"/>
                <w:szCs w:val="20"/>
              </w:rPr>
              <w:t>100= 46 051,50/      46 051,50*100%</w:t>
            </w:r>
          </w:p>
        </w:tc>
      </w:tr>
      <w:tr w:rsidR="00665390" w:rsidRPr="008555B1" w14:paraId="5077C533" w14:textId="77777777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E7C6A" w14:textId="537A6253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7C2C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 задачи 2:</w:t>
            </w:r>
            <w:r w:rsidR="00562392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1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раскрытию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665390" w:rsidRPr="008555B1" w14:paraId="6C80628C" w14:textId="77777777" w:rsidTr="00592BE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51570" w14:textId="77777777" w:rsidR="00665390" w:rsidRPr="00791317" w:rsidRDefault="00665390" w:rsidP="00DE0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3059" w14:textId="77777777" w:rsidR="00665390" w:rsidRPr="00387ACA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13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14:paraId="3FDF84D3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Число посещений культурно – досуговых мероприятий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236274" w14:textId="77777777" w:rsidR="00665390" w:rsidRPr="00D54ACB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3742A" w14:textId="77777777" w:rsidR="00665390" w:rsidRPr="0059797B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10646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B20A2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C4284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13743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2ACEA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+1293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3FD671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129460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129,1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D31338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выполнен перевыполнен на 10,4%</w:t>
            </w:r>
          </w:p>
        </w:tc>
        <w:tc>
          <w:tcPr>
            <w:tcW w:w="626" w:type="pct"/>
            <w:vAlign w:val="center"/>
          </w:tcPr>
          <w:p w14:paraId="04953E36" w14:textId="2C541B0F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</w:rPr>
              <w:t>Общее число посещений культурно – досуговых мероприятий</w:t>
            </w:r>
          </w:p>
        </w:tc>
      </w:tr>
      <w:tr w:rsidR="00665390" w:rsidRPr="008555B1" w14:paraId="3460CCB4" w14:textId="77777777" w:rsidTr="00AC0F13">
        <w:trPr>
          <w:trHeight w:val="1537"/>
        </w:trPr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19943" w14:textId="77777777" w:rsidR="00665390" w:rsidRPr="00791317" w:rsidRDefault="00665390" w:rsidP="00DE0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bookmarkStart w:id="0" w:name="_Hlk163478427"/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15152" w14:textId="77777777" w:rsidR="00665390" w:rsidRPr="00F811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14:paraId="2B497030" w14:textId="77777777" w:rsidR="00665390" w:rsidRPr="00F811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A2EF2" w14:textId="77777777" w:rsidR="00665390" w:rsidRPr="00D54ACB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10F516" w14:textId="77777777" w:rsidR="00665390" w:rsidRPr="0059797B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79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D2914E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3EAABF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1572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C4CEC7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-723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6A060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38D58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23639" w14:textId="5C160CF5" w:rsidR="00665390" w:rsidRPr="00AC0F1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C0F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не выполнен.</w:t>
            </w:r>
            <w:r w:rsidR="00562392" w:rsidRPr="00AC0F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Было проведено большое количество</w:t>
            </w:r>
            <w:r w:rsidR="009569BB" w:rsidRPr="00AC0F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62392" w:rsidRPr="00AC0F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благотворительных концертов</w:t>
            </w:r>
            <w:r w:rsidR="00AC0F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C0F13" w:rsidRPr="00AC0F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C0F13" w:rsidRPr="00AC0F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Есть положительная динамика в сторону увеличения показателя от прошлого года.</w:t>
            </w:r>
          </w:p>
          <w:p w14:paraId="1B66E69A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Align w:val="center"/>
          </w:tcPr>
          <w:p w14:paraId="55A956C5" w14:textId="366D272C" w:rsidR="00665390" w:rsidRPr="00557EB9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</w:rPr>
              <w:t>Общее число посещений платных культурно – досуговых мероприятий</w:t>
            </w:r>
            <w:r w:rsidR="005623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29F94" w14:textId="77777777" w:rsidR="00665390" w:rsidRPr="00557EB9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390" w:rsidRPr="008555B1" w14:paraId="5D67901D" w14:textId="77777777" w:rsidTr="00AC0F13">
        <w:trPr>
          <w:trHeight w:val="1945"/>
        </w:trPr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99EA5D" w14:textId="77777777" w:rsidR="00665390" w:rsidRPr="00791317" w:rsidRDefault="00665390" w:rsidP="00DE007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0A483" w14:textId="696355BF" w:rsidR="00665390" w:rsidRPr="00F811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3</w:t>
            </w:r>
          </w:p>
          <w:p w14:paraId="18740E4F" w14:textId="77777777" w:rsidR="00665390" w:rsidRPr="00F811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5AE13" w14:textId="77777777" w:rsidR="00665390" w:rsidRPr="00F811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3E807" w14:textId="3620BD45" w:rsidR="00665390" w:rsidRPr="0059797B" w:rsidRDefault="00E24902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943E3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E324F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CC82F" w14:textId="77777777" w:rsidR="00665390" w:rsidRPr="00557EB9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8717D" w14:textId="07F237AE" w:rsidR="00665390" w:rsidRPr="00557EB9" w:rsidRDefault="00665390" w:rsidP="00592B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22209" w14:textId="581262A2" w:rsidR="00665390" w:rsidRPr="00557EB9" w:rsidRDefault="00E24902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103C4" w14:textId="67DF6C74" w:rsidR="00665390" w:rsidRPr="00557EB9" w:rsidRDefault="00AC0F13" w:rsidP="00AC0F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0F1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Показатель не выполнен по отношению к плану. Есть положительная динамика в сторону увеличения показателя от прошлого года.</w:t>
            </w:r>
          </w:p>
        </w:tc>
        <w:tc>
          <w:tcPr>
            <w:tcW w:w="626" w:type="pct"/>
            <w:vAlign w:val="center"/>
          </w:tcPr>
          <w:p w14:paraId="39AA82C5" w14:textId="77777777" w:rsidR="00665390" w:rsidRPr="00557EB9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7EB9">
              <w:rPr>
                <w:rFonts w:ascii="Times New Roman" w:hAnsi="Times New Roman" w:cs="Times New Roman"/>
                <w:sz w:val="24"/>
                <w:szCs w:val="24"/>
              </w:rPr>
              <w:t>Подсчёт общего числа участников клубных формирований</w:t>
            </w:r>
          </w:p>
        </w:tc>
      </w:tr>
      <w:bookmarkEnd w:id="0"/>
      <w:tr w:rsidR="00665390" w:rsidRPr="008555B1" w14:paraId="3AEA7D17" w14:textId="77777777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108C7D" w14:textId="49396D43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17C2C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Показатели задачи </w:t>
            </w:r>
            <w:r w:rsidR="00F17C2C" w:rsidRPr="00F17C2C">
              <w:rPr>
                <w:rFonts w:ascii="Times New Roman" w:hAnsi="Times New Roman" w:cs="Times New Roman"/>
                <w:b/>
                <w:bCs/>
                <w:lang w:eastAsia="ru-RU"/>
              </w:rPr>
              <w:t>3:</w:t>
            </w:r>
            <w:r w:rsidR="00F17C2C" w:rsidRPr="00F1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Обеспечение</w:t>
            </w:r>
            <w:r w:rsidRPr="00F17C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благоприятных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665390" w:rsidRPr="008555B1" w14:paraId="018978AF" w14:textId="77777777" w:rsidTr="00592BE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CDA17D" w14:textId="77777777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912D8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>Показатель 1</w:t>
            </w:r>
          </w:p>
          <w:p w14:paraId="0614F1E4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7A97">
              <w:rPr>
                <w:rFonts w:ascii="Times New Roman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07066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34D836" w14:textId="77777777" w:rsidR="00665390" w:rsidRPr="00D4416F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25783D6" w14:textId="77777777" w:rsidR="00665390" w:rsidRPr="00D4416F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26951BA" w14:textId="77777777" w:rsidR="00665390" w:rsidRPr="00D4416F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16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1341F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E96426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B3EC4E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D58C1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6C2DDF3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CC9743D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D3481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9542BE0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D24299C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2CA7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D1B9D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1F93CFD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1A57F6B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15E69D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43CFE76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2FABE27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107,8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D8401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A7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по итогам года превышает плановый по причине оттока населения </w:t>
            </w:r>
            <w:r w:rsidRPr="00812C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«Город Кедровый (2022г. – 2938 жит.)</w:t>
            </w:r>
          </w:p>
        </w:tc>
        <w:tc>
          <w:tcPr>
            <w:tcW w:w="626" w:type="pct"/>
            <w:vAlign w:val="center"/>
          </w:tcPr>
          <w:p w14:paraId="669E1027" w14:textId="22DD6372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Онбибл = Ч / Ч нас x 100%,</w:t>
            </w:r>
          </w:p>
          <w:p w14:paraId="58DE8753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A6F37" w14:textId="77777777" w:rsidR="00665390" w:rsidRPr="00126B61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6B61">
              <w:rPr>
                <w:rFonts w:ascii="Times New Roman" w:hAnsi="Times New Roman" w:cs="Times New Roman"/>
                <w:sz w:val="20"/>
                <w:szCs w:val="20"/>
              </w:rPr>
              <w:t xml:space="preserve">43,1=1134/2634 </w:t>
            </w:r>
            <w:r w:rsidRPr="00126B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26B61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665390" w:rsidRPr="008555B1" w14:paraId="334C25E0" w14:textId="77777777" w:rsidTr="00592BE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E7940A" w14:textId="77777777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6FB87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91317">
              <w:rPr>
                <w:rFonts w:ascii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  <w:p w14:paraId="7E8C62B6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7A97">
              <w:rPr>
                <w:rFonts w:ascii="Times New Roman" w:hAnsi="Times New Roman" w:cs="Times New Roman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B3E1AA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E53936" w14:textId="77777777" w:rsidR="00665390" w:rsidRPr="00D4416F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D08929" w14:textId="77777777" w:rsidR="00665390" w:rsidRPr="00D4416F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2ABABE" w14:textId="77777777" w:rsidR="00665390" w:rsidRPr="00D4416F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16F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AE47C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62C649B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01C5605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1CAAC6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D0472C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9472346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21086D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234D08D4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D586E94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- 96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6FB22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F2D193F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02E742F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BF0EF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DC6F410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48DF198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79F75C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A7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года меньше показателя прошлого года и планового по причине снижения регистрации пользователей до 14 лет в Центральной библиотеке (2 раза поменялся библиотекарь детского абонемента)</w:t>
            </w:r>
          </w:p>
        </w:tc>
        <w:tc>
          <w:tcPr>
            <w:tcW w:w="626" w:type="pct"/>
            <w:vAlign w:val="center"/>
          </w:tcPr>
          <w:p w14:paraId="66136587" w14:textId="77777777" w:rsidR="00665390" w:rsidRPr="00BD5911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1">
              <w:rPr>
                <w:rFonts w:ascii="Times New Roman" w:hAnsi="Times New Roman" w:cs="Times New Roman"/>
                <w:sz w:val="20"/>
                <w:szCs w:val="20"/>
              </w:rPr>
              <w:t>Общее число зарегистрированных пользователей библиотек</w:t>
            </w:r>
          </w:p>
          <w:p w14:paraId="112AD578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90" w:rsidRPr="008555B1" w14:paraId="534BA445" w14:textId="77777777" w:rsidTr="00592BE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55CE95" w14:textId="77777777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2D330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Показатель 3 </w:t>
            </w:r>
          </w:p>
          <w:p w14:paraId="19CCC6F6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37A9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97BD8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0FB51" w14:textId="77777777" w:rsidR="00665390" w:rsidRPr="007B33DE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8610D8" w14:textId="77777777" w:rsidR="00665390" w:rsidRPr="00D4416F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940EDB6" w14:textId="77777777" w:rsidR="00665390" w:rsidRPr="00D4416F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416F">
              <w:rPr>
                <w:rFonts w:ascii="Times New Roman" w:hAnsi="Times New Roman" w:cs="Times New Roman"/>
              </w:rPr>
              <w:t>14550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EC29C7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0B9CE6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58EE2B9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16591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9C8B66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119CD11A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80E8E76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15153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7C31A9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448A16B5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0095F067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- 1438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34604F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5B5F75B7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7833C99A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A127A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6433C422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14:paraId="30F84942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12CA7"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F3AF3" w14:textId="77777777" w:rsidR="00665390" w:rsidRPr="00812CA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CA7">
              <w:rPr>
                <w:rFonts w:ascii="Times New Roman" w:hAnsi="Times New Roman" w:cs="Times New Roman"/>
                <w:sz w:val="20"/>
                <w:szCs w:val="20"/>
              </w:rPr>
              <w:t>Показатель по итогам года меньше планового по причине оттока населения, больше показателя прошлого года по причине активизировавшихся посещений сайта (удаленных посещений)</w:t>
            </w:r>
          </w:p>
        </w:tc>
        <w:tc>
          <w:tcPr>
            <w:tcW w:w="626" w:type="pct"/>
            <w:vAlign w:val="center"/>
          </w:tcPr>
          <w:p w14:paraId="09254B2E" w14:textId="77777777" w:rsidR="00665390" w:rsidRPr="00BD5911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1">
              <w:rPr>
                <w:rFonts w:ascii="Times New Roman" w:hAnsi="Times New Roman" w:cs="Times New Roman"/>
                <w:sz w:val="20"/>
                <w:szCs w:val="20"/>
              </w:rPr>
              <w:t>Подсчёт общего количества посещений в отчетном периоде (физических и виртуальных/</w:t>
            </w:r>
          </w:p>
          <w:p w14:paraId="76C1E173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11">
              <w:rPr>
                <w:rFonts w:ascii="Times New Roman" w:hAnsi="Times New Roman" w:cs="Times New Roman"/>
                <w:sz w:val="20"/>
                <w:szCs w:val="20"/>
              </w:rPr>
              <w:t>через электронные ресурсы)</w:t>
            </w:r>
          </w:p>
          <w:p w14:paraId="06F2EC65" w14:textId="77777777" w:rsidR="00665390" w:rsidRPr="008E7808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08">
              <w:rPr>
                <w:rFonts w:ascii="Times New Roman" w:hAnsi="Times New Roman" w:cs="Times New Roman"/>
                <w:sz w:val="20"/>
                <w:szCs w:val="20"/>
              </w:rPr>
              <w:t>8770-физических</w:t>
            </w:r>
          </w:p>
          <w:p w14:paraId="30639CA9" w14:textId="77777777" w:rsidR="00665390" w:rsidRPr="008E7808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08">
              <w:rPr>
                <w:rFonts w:ascii="Times New Roman" w:hAnsi="Times New Roman" w:cs="Times New Roman"/>
                <w:sz w:val="20"/>
                <w:szCs w:val="20"/>
              </w:rPr>
              <w:t>3915-посещений сайта</w:t>
            </w:r>
          </w:p>
          <w:p w14:paraId="787DBB2F" w14:textId="77777777" w:rsidR="00665390" w:rsidRPr="008E7808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08">
              <w:rPr>
                <w:rFonts w:ascii="Times New Roman" w:hAnsi="Times New Roman" w:cs="Times New Roman"/>
                <w:sz w:val="20"/>
                <w:szCs w:val="20"/>
              </w:rPr>
              <w:t>1472-Одноклассники</w:t>
            </w:r>
          </w:p>
          <w:p w14:paraId="0A82F855" w14:textId="77777777" w:rsidR="00665390" w:rsidRPr="008E7808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7808">
              <w:rPr>
                <w:rFonts w:ascii="Times New Roman" w:hAnsi="Times New Roman" w:cs="Times New Roman"/>
                <w:sz w:val="20"/>
                <w:szCs w:val="20"/>
              </w:rPr>
              <w:t>996-Вконтакте</w:t>
            </w:r>
          </w:p>
          <w:p w14:paraId="5D7D8AE7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69856" w14:textId="77777777" w:rsidR="00665390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EDB9C" w14:textId="77777777" w:rsidR="00665390" w:rsidRPr="00791317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5390" w:rsidRPr="008555B1" w14:paraId="0124E813" w14:textId="77777777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E9D88A" w14:textId="008ED092" w:rsidR="00665390" w:rsidRPr="00D44793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D44793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 задачи 4:</w:t>
            </w:r>
            <w:r w:rsidR="00CC2B2B" w:rsidRPr="00D44793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44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Оказание услуг по предоставлению дополнительного образования в сфере искусств населению муниципального образования «Город Кедровый»</w:t>
            </w:r>
          </w:p>
        </w:tc>
      </w:tr>
      <w:tr w:rsidR="00665390" w:rsidRPr="008555B1" w14:paraId="6F43D229" w14:textId="77777777" w:rsidTr="00592BE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E7CE61" w14:textId="77777777" w:rsidR="00665390" w:rsidRPr="00791317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E56941" w14:textId="77777777" w:rsidR="00665390" w:rsidRPr="0059797B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797B">
              <w:rPr>
                <w:rFonts w:ascii="Times New Roman" w:hAnsi="Times New Roman" w:cs="Times New Roman"/>
                <w:lang w:eastAsia="ru-RU"/>
              </w:rPr>
              <w:t>Показатель 1</w:t>
            </w:r>
          </w:p>
          <w:p w14:paraId="4E03DE52" w14:textId="77777777" w:rsidR="00665390" w:rsidRPr="0059797B" w:rsidRDefault="00665390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9797B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5-18 лет получающих услуги по </w:t>
            </w:r>
            <w:r w:rsidRPr="005979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дополнительному образованию в сфере искусств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4C570" w14:textId="77777777" w:rsidR="00665390" w:rsidRPr="00CC2B2B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14:paraId="6BC6FE66" w14:textId="77777777" w:rsidR="00665390" w:rsidRPr="00CC2B2B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</w:p>
          <w:p w14:paraId="4C1A8F68" w14:textId="77777777" w:rsidR="00665390" w:rsidRPr="00CC2B2B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D44793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C6877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B407559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32E2A230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4793">
              <w:rPr>
                <w:rFonts w:ascii="Times New Roman" w:hAnsi="Times New Roman" w:cs="Times New Roman"/>
                <w:lang w:eastAsia="ru-RU"/>
              </w:rPr>
              <w:t>12,2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4D086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0B706A4B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2AA68E7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4793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8765D3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7B5A0586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792D686" w14:textId="11112BF7" w:rsidR="00665390" w:rsidRPr="00D44793" w:rsidRDefault="00D44793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4793">
              <w:rPr>
                <w:rFonts w:ascii="Times New Roman" w:hAnsi="Times New Roman" w:cs="Times New Roman"/>
                <w:lang w:eastAsia="ru-RU"/>
              </w:rPr>
              <w:t>28,98</w:t>
            </w:r>
          </w:p>
          <w:p w14:paraId="673C9B6F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23D97A" w14:textId="77777777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14:paraId="495AE33A" w14:textId="0F0718D0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4793">
              <w:rPr>
                <w:rFonts w:ascii="Times New Roman" w:hAnsi="Times New Roman" w:cs="Times New Roman"/>
                <w:lang w:eastAsia="ru-RU"/>
              </w:rPr>
              <w:t>-</w:t>
            </w:r>
            <w:r w:rsidR="00D44793" w:rsidRPr="00D44793">
              <w:rPr>
                <w:rFonts w:ascii="Times New Roman" w:hAnsi="Times New Roman" w:cs="Times New Roman"/>
                <w:lang w:eastAsia="ru-RU"/>
              </w:rPr>
              <w:t>16,02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CC13F8" w14:textId="589C0088" w:rsidR="00665390" w:rsidRPr="00D44793" w:rsidRDefault="00D44793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4793">
              <w:rPr>
                <w:rFonts w:ascii="Times New Roman" w:hAnsi="Times New Roman" w:cs="Times New Roman"/>
                <w:lang w:eastAsia="ru-RU"/>
              </w:rPr>
              <w:t>64,39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26DA26" w14:textId="39BBC91D" w:rsidR="00665390" w:rsidRPr="00D44793" w:rsidRDefault="00D44793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44793">
              <w:rPr>
                <w:rFonts w:ascii="Times New Roman" w:hAnsi="Times New Roman" w:cs="Times New Roman"/>
                <w:lang w:eastAsia="ru-RU"/>
              </w:rPr>
              <w:t>237,52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BC178" w14:textId="4B59454E" w:rsidR="00665390" w:rsidRPr="00D44793" w:rsidRDefault="00665390" w:rsidP="00592B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447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 w:rsidR="00AC64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связи с отсутствием основного состава</w:t>
            </w:r>
            <w:r w:rsidRPr="00D447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педагогов</w:t>
            </w:r>
            <w:r w:rsidR="00AC64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 января по август</w:t>
            </w:r>
            <w:r w:rsidRPr="00D447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количество детей </w:t>
            </w:r>
            <w:r w:rsidRPr="00D4479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получающих дополнительное образование в сфере искусств</w:t>
            </w:r>
            <w:r w:rsidR="00AC64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было минимальным</w:t>
            </w:r>
          </w:p>
        </w:tc>
        <w:tc>
          <w:tcPr>
            <w:tcW w:w="626" w:type="pct"/>
            <w:vAlign w:val="center"/>
          </w:tcPr>
          <w:p w14:paraId="0B89CE05" w14:textId="77777777" w:rsidR="00665390" w:rsidRPr="00942C1D" w:rsidRDefault="00665390" w:rsidP="00592B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C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Дддо = Ддо / Дв x 100%,</w:t>
            </w:r>
          </w:p>
          <w:p w14:paraId="40B15CD9" w14:textId="5CEC2660" w:rsidR="00665390" w:rsidRPr="00D44793" w:rsidRDefault="00942C1D" w:rsidP="00592BEB">
            <w:pPr>
              <w:pStyle w:val="ConsPlusNormal"/>
              <w:jc w:val="center"/>
              <w:rPr>
                <w:sz w:val="20"/>
                <w:szCs w:val="20"/>
              </w:rPr>
            </w:pPr>
            <w:r w:rsidRPr="00942C1D">
              <w:rPr>
                <w:rFonts w:ascii="Times New Roman" w:hAnsi="Times New Roman" w:cs="Times New Roman"/>
                <w:sz w:val="20"/>
                <w:szCs w:val="20"/>
              </w:rPr>
              <w:t>153/528*100=28,98%</w:t>
            </w:r>
          </w:p>
        </w:tc>
      </w:tr>
    </w:tbl>
    <w:p w14:paraId="17E26D3A" w14:textId="77777777" w:rsidR="00665390" w:rsidRDefault="00665390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4850723" w14:textId="50190C17" w:rsidR="00665390" w:rsidRPr="002A2F06" w:rsidRDefault="00665390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2A2F06">
        <w:rPr>
          <w:rFonts w:ascii="Times New Roman" w:hAnsi="Times New Roman" w:cs="Times New Roman"/>
          <w:sz w:val="24"/>
          <w:szCs w:val="24"/>
          <w:lang w:eastAsia="ru-RU"/>
        </w:rPr>
        <w:t>Отчет о расходах на реализацию муниципальной</w:t>
      </w:r>
      <w:r w:rsidR="002101DB" w:rsidRPr="002A2F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A2F06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tbl>
      <w:tblPr>
        <w:tblW w:w="5000" w:type="pct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38"/>
        <w:gridCol w:w="474"/>
        <w:gridCol w:w="494"/>
        <w:gridCol w:w="297"/>
        <w:gridCol w:w="1997"/>
        <w:gridCol w:w="1941"/>
        <w:gridCol w:w="1206"/>
        <w:gridCol w:w="1209"/>
        <w:gridCol w:w="1488"/>
        <w:gridCol w:w="1209"/>
        <w:gridCol w:w="1212"/>
        <w:gridCol w:w="2641"/>
      </w:tblGrid>
      <w:tr w:rsidR="00665390" w:rsidRPr="002A2F06" w14:paraId="5CEDA40C" w14:textId="77777777">
        <w:trPr>
          <w:trHeight w:val="20"/>
          <w:tblHeader/>
        </w:trPr>
        <w:tc>
          <w:tcPr>
            <w:tcW w:w="613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14:paraId="5E6FA4FA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7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C18EDCC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367A949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7" w:type="pct"/>
            <w:gridSpan w:val="3"/>
            <w:tcMar>
              <w:left w:w="28" w:type="dxa"/>
              <w:right w:w="28" w:type="dxa"/>
            </w:tcMar>
            <w:vAlign w:val="center"/>
          </w:tcPr>
          <w:p w14:paraId="1AD6513B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3" w:type="pct"/>
            <w:gridSpan w:val="2"/>
            <w:tcMar>
              <w:left w:w="28" w:type="dxa"/>
              <w:right w:w="28" w:type="dxa"/>
            </w:tcMar>
            <w:vAlign w:val="center"/>
          </w:tcPr>
          <w:p w14:paraId="2AF6F3A4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898" w:type="pct"/>
            <w:vMerge w:val="restart"/>
          </w:tcPr>
          <w:p w14:paraId="5EED9EB0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665390" w:rsidRPr="002A2F06" w14:paraId="625A89E2" w14:textId="77777777">
        <w:trPr>
          <w:trHeight w:val="253"/>
          <w:tblHeader/>
        </w:trPr>
        <w:tc>
          <w:tcPr>
            <w:tcW w:w="613" w:type="pct"/>
            <w:gridSpan w:val="4"/>
            <w:vMerge/>
            <w:tcMar>
              <w:left w:w="28" w:type="dxa"/>
              <w:right w:w="28" w:type="dxa"/>
            </w:tcMar>
          </w:tcPr>
          <w:p w14:paraId="23BB3F98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14:paraId="61837EE3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Mar>
              <w:left w:w="28" w:type="dxa"/>
              <w:right w:w="28" w:type="dxa"/>
            </w:tcMar>
            <w:vAlign w:val="center"/>
          </w:tcPr>
          <w:p w14:paraId="0CA7AE0C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17CCC533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1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B5E9E7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EDB1B7C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1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46BA3259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2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02A530D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898" w:type="pct"/>
            <w:vMerge/>
          </w:tcPr>
          <w:p w14:paraId="22C107F2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5390" w:rsidRPr="002A2F06" w14:paraId="5AB06EE7" w14:textId="77777777">
        <w:trPr>
          <w:trHeight w:val="20"/>
          <w:tblHeader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46687B11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31461E75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Пп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6A0B3BD4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4C031F3D" w14:textId="77777777" w:rsidR="00665390" w:rsidRPr="002A2F06" w:rsidRDefault="00665390" w:rsidP="007913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14:paraId="2ED23E3A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Mar>
              <w:left w:w="28" w:type="dxa"/>
              <w:right w:w="28" w:type="dxa"/>
            </w:tcMar>
            <w:vAlign w:val="center"/>
          </w:tcPr>
          <w:p w14:paraId="52AA1375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14:paraId="61B947EB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  <w:tcMar>
              <w:left w:w="28" w:type="dxa"/>
              <w:right w:w="28" w:type="dxa"/>
            </w:tcMar>
            <w:vAlign w:val="center"/>
          </w:tcPr>
          <w:p w14:paraId="1C08E91A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14:paraId="1CE33F0C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  <w:tcMar>
              <w:left w:w="28" w:type="dxa"/>
              <w:right w:w="28" w:type="dxa"/>
            </w:tcMar>
            <w:vAlign w:val="center"/>
          </w:tcPr>
          <w:p w14:paraId="54F67677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Mar>
              <w:left w:w="28" w:type="dxa"/>
              <w:right w:w="28" w:type="dxa"/>
            </w:tcMar>
            <w:vAlign w:val="center"/>
          </w:tcPr>
          <w:p w14:paraId="0E2B9B89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98" w:type="pct"/>
            <w:vMerge/>
          </w:tcPr>
          <w:p w14:paraId="39FA8440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21235" w:rsidRPr="002A2F06" w14:paraId="26C79ED4" w14:textId="77777777" w:rsidTr="00CD1D69">
        <w:trPr>
          <w:trHeight w:val="20"/>
        </w:trPr>
        <w:tc>
          <w:tcPr>
            <w:tcW w:w="18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D9B8416" w14:textId="77777777" w:rsidR="00521235" w:rsidRPr="002A2F06" w:rsidRDefault="00521235" w:rsidP="00521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2F06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1227169D" w14:textId="77777777" w:rsidR="00521235" w:rsidRPr="002A2F06" w:rsidRDefault="00521235" w:rsidP="0052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009B379E" w14:textId="77777777" w:rsidR="00521235" w:rsidRPr="002A2F06" w:rsidRDefault="00521235" w:rsidP="0052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5DB14CD0" w14:textId="77777777" w:rsidR="00521235" w:rsidRPr="002A2F06" w:rsidRDefault="00521235" w:rsidP="00521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7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75DCAC0A" w14:textId="77777777" w:rsidR="00521235" w:rsidRPr="002A2F06" w:rsidRDefault="00521235" w:rsidP="00521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на территории муниципального образования «Город Кедровый»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2DC0F731" w14:textId="77777777" w:rsidR="00521235" w:rsidRPr="002A2F06" w:rsidRDefault="00521235" w:rsidP="00521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5ED7DA81" w14:textId="291A44FD" w:rsidR="00521235" w:rsidRPr="002A2F06" w:rsidRDefault="00521235" w:rsidP="0052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33 639,01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E6808D" w14:textId="08879352" w:rsidR="00521235" w:rsidRPr="002A2F06" w:rsidRDefault="00521235" w:rsidP="0052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bCs/>
              </w:rPr>
              <w:t>33 639,01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DE541A" w14:textId="542B77D2" w:rsidR="00521235" w:rsidRPr="002A2F06" w:rsidRDefault="00521235" w:rsidP="0052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bCs/>
              </w:rPr>
              <w:t>33 436,41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7E4D29BB" w14:textId="62118189" w:rsidR="00521235" w:rsidRPr="002A2F06" w:rsidRDefault="00521235" w:rsidP="0052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7146E54A" w14:textId="4CDDA8FF" w:rsidR="00521235" w:rsidRPr="002A2F06" w:rsidRDefault="00521235" w:rsidP="0052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898" w:type="pct"/>
          </w:tcPr>
          <w:p w14:paraId="47D7398D" w14:textId="77777777" w:rsidR="00521235" w:rsidRPr="002A2F06" w:rsidRDefault="00521235" w:rsidP="00521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5390" w:rsidRPr="002A2F06" w14:paraId="509B9D36" w14:textId="77777777">
        <w:trPr>
          <w:trHeight w:val="20"/>
        </w:trPr>
        <w:tc>
          <w:tcPr>
            <w:tcW w:w="183" w:type="pct"/>
            <w:vMerge/>
            <w:tcMar>
              <w:left w:w="28" w:type="dxa"/>
              <w:right w:w="28" w:type="dxa"/>
            </w:tcMar>
            <w:vAlign w:val="center"/>
          </w:tcPr>
          <w:p w14:paraId="5325053A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" w:type="pct"/>
            <w:vMerge/>
            <w:tcMar>
              <w:left w:w="28" w:type="dxa"/>
              <w:right w:w="28" w:type="dxa"/>
            </w:tcMar>
            <w:vAlign w:val="center"/>
          </w:tcPr>
          <w:p w14:paraId="4E467695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  <w:vAlign w:val="center"/>
          </w:tcPr>
          <w:p w14:paraId="00401D48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vMerge/>
            <w:tcMar>
              <w:left w:w="28" w:type="dxa"/>
              <w:right w:w="28" w:type="dxa"/>
            </w:tcMar>
            <w:vAlign w:val="center"/>
          </w:tcPr>
          <w:p w14:paraId="36AFFCE4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14:paraId="18859757" w14:textId="77777777" w:rsidR="00665390" w:rsidRPr="002A2F06" w:rsidRDefault="00665390" w:rsidP="00B6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580BA4AB" w14:textId="77777777" w:rsidR="00665390" w:rsidRPr="002A2F06" w:rsidRDefault="00665390" w:rsidP="00B6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51B91993" w14:textId="67CC96C9" w:rsidR="00665390" w:rsidRPr="002A2F06" w:rsidRDefault="00521235" w:rsidP="00B66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22 725,67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4516F3FE" w14:textId="2A951219" w:rsidR="00665390" w:rsidRPr="002A2F06" w:rsidRDefault="00521235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22 725,67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1C9B3E14" w14:textId="0FB1E8C7" w:rsidR="00665390" w:rsidRPr="002A2F06" w:rsidRDefault="00521235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22 587,17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0AA940D6" w14:textId="127E402F" w:rsidR="00665390" w:rsidRPr="002A2F06" w:rsidRDefault="00521235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1A2914BB" w14:textId="79D24678" w:rsidR="00665390" w:rsidRPr="002A2F06" w:rsidRDefault="00521235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898" w:type="pct"/>
          </w:tcPr>
          <w:p w14:paraId="350D0C3F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5390" w:rsidRPr="002A2F06" w14:paraId="0CD63CF9" w14:textId="77777777">
        <w:trPr>
          <w:trHeight w:val="840"/>
        </w:trPr>
        <w:tc>
          <w:tcPr>
            <w:tcW w:w="183" w:type="pct"/>
            <w:vMerge/>
            <w:tcMar>
              <w:left w:w="28" w:type="dxa"/>
              <w:right w:w="28" w:type="dxa"/>
            </w:tcMar>
            <w:vAlign w:val="center"/>
          </w:tcPr>
          <w:p w14:paraId="7CEAEFAA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" w:type="pct"/>
            <w:vMerge/>
            <w:tcMar>
              <w:left w:w="28" w:type="dxa"/>
              <w:right w:w="28" w:type="dxa"/>
            </w:tcMar>
            <w:vAlign w:val="center"/>
          </w:tcPr>
          <w:p w14:paraId="5BF93ECC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  <w:vAlign w:val="center"/>
          </w:tcPr>
          <w:p w14:paraId="03EB03A3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vMerge/>
            <w:tcMar>
              <w:left w:w="28" w:type="dxa"/>
              <w:right w:w="28" w:type="dxa"/>
            </w:tcMar>
            <w:vAlign w:val="center"/>
          </w:tcPr>
          <w:p w14:paraId="69F72A6D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14:paraId="4A2389DD" w14:textId="77777777" w:rsidR="00665390" w:rsidRPr="002A2F06" w:rsidRDefault="00665390" w:rsidP="00B6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CBD33" w14:textId="77777777" w:rsidR="00665390" w:rsidRPr="002A2F06" w:rsidRDefault="00665390" w:rsidP="00B6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МУ «Кедровская ЦБС»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6A3262A" w14:textId="03B5AD89" w:rsidR="00665390" w:rsidRPr="002A2F06" w:rsidRDefault="0026090D" w:rsidP="00B662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7 119,15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BFC14E3" w14:textId="00590837" w:rsidR="00665390" w:rsidRPr="002A2F06" w:rsidRDefault="00665390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7</w:t>
            </w:r>
            <w:r w:rsidR="0026090D" w:rsidRPr="002A2F06">
              <w:rPr>
                <w:rFonts w:ascii="Times New Roman" w:hAnsi="Times New Roman" w:cs="Times New Roman"/>
                <w:color w:val="000000"/>
              </w:rPr>
              <w:t> 119,15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0BA3D94" w14:textId="2E279567" w:rsidR="00665390" w:rsidRPr="002A2F06" w:rsidRDefault="00665390" w:rsidP="0052123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7</w:t>
            </w:r>
            <w:r w:rsidR="0026090D" w:rsidRPr="002A2F06">
              <w:rPr>
                <w:rFonts w:ascii="Times New Roman" w:hAnsi="Times New Roman" w:cs="Times New Roman"/>
                <w:color w:val="000000"/>
              </w:rPr>
              <w:t> 11</w:t>
            </w:r>
            <w:r w:rsidRPr="002A2F06">
              <w:rPr>
                <w:rFonts w:ascii="Times New Roman" w:hAnsi="Times New Roman" w:cs="Times New Roman"/>
                <w:color w:val="000000"/>
              </w:rPr>
              <w:t>9</w:t>
            </w:r>
            <w:r w:rsidR="0026090D" w:rsidRPr="002A2F06">
              <w:rPr>
                <w:rFonts w:ascii="Times New Roman" w:hAnsi="Times New Roman" w:cs="Times New Roman"/>
                <w:color w:val="000000"/>
              </w:rPr>
              <w:t>,</w:t>
            </w:r>
            <w:r w:rsidR="00521235" w:rsidRPr="002A2F06">
              <w:rPr>
                <w:rFonts w:ascii="Times New Roman" w:hAnsi="Times New Roman" w:cs="Times New Roman"/>
                <w:color w:val="000000"/>
              </w:rPr>
              <w:t>0</w:t>
            </w:r>
            <w:r w:rsidR="0026090D" w:rsidRPr="002A2F0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3D92D02" w14:textId="4D226DB4" w:rsidR="00665390" w:rsidRPr="002A2F06" w:rsidRDefault="0026090D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7DA0822F" w14:textId="096835C6" w:rsidR="00665390" w:rsidRPr="002A2F06" w:rsidRDefault="0026090D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14:paraId="11AF4AD3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5390" w:rsidRPr="002A2F06" w14:paraId="7E16E3C1" w14:textId="77777777">
        <w:trPr>
          <w:trHeight w:val="375"/>
        </w:trPr>
        <w:tc>
          <w:tcPr>
            <w:tcW w:w="183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11EDD867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6C93A6E1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7776002B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04F16A56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3C890A55" w14:textId="77777777" w:rsidR="00665390" w:rsidRPr="002A2F06" w:rsidRDefault="00665390" w:rsidP="00B6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5E3558" w14:textId="77777777" w:rsidR="00665390" w:rsidRPr="002A2F06" w:rsidRDefault="00665390" w:rsidP="00B662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9316255" w14:textId="732DE94D" w:rsidR="00665390" w:rsidRPr="002A2F06" w:rsidRDefault="0026090D" w:rsidP="002609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3 794,19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6965057" w14:textId="64DDC953" w:rsidR="00665390" w:rsidRPr="002A2F06" w:rsidRDefault="0026090D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3 794,19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6F94DDF0" w14:textId="242FFA62" w:rsidR="00665390" w:rsidRPr="002A2F06" w:rsidRDefault="0026090D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3 730,22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133334" w14:textId="35506F89" w:rsidR="00665390" w:rsidRPr="002A2F06" w:rsidRDefault="0026090D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412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4A024D7" w14:textId="55566866" w:rsidR="00665390" w:rsidRPr="002A2F06" w:rsidRDefault="00665390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99</w:t>
            </w:r>
            <w:r w:rsidR="0026090D" w:rsidRPr="002A2F06">
              <w:rPr>
                <w:rFonts w:ascii="Times New Roman" w:hAnsi="Times New Roman" w:cs="Times New Roman"/>
                <w:color w:val="000000"/>
              </w:rPr>
              <w:t>,2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2EB20281" w14:textId="77777777" w:rsidR="00665390" w:rsidRPr="002A2F06" w:rsidRDefault="00665390" w:rsidP="00B662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65390" w:rsidRPr="002A2F06" w14:paraId="73C2D96A" w14:textId="77777777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4F2C5B99" w14:textId="77777777" w:rsidR="00665390" w:rsidRPr="002A2F06" w:rsidRDefault="00665390" w:rsidP="00077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Задача 1 </w:t>
            </w:r>
            <w:r w:rsidRPr="002A2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устойчивого развития сферы культуры</w:t>
            </w:r>
          </w:p>
        </w:tc>
      </w:tr>
      <w:tr w:rsidR="00983E3C" w:rsidRPr="002A2F06" w14:paraId="751B3AFD" w14:textId="77777777" w:rsidTr="00983E3C">
        <w:trPr>
          <w:trHeight w:val="1932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151BB9BC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63B12F72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1F761390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0FD94B6A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1E2EDBA8" w14:textId="77777777" w:rsidR="00983E3C" w:rsidRPr="002A2F06" w:rsidRDefault="00983E3C" w:rsidP="0098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"Осуществление организационно-управленческих функций в сфере культуры"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06AD6DB6" w14:textId="77777777" w:rsidR="00983E3C" w:rsidRPr="002A2F06" w:rsidRDefault="00983E3C" w:rsidP="0098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МУ «Культура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4656A301" w14:textId="2E4E63AD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1397,19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04B82692" w14:textId="4EBD17B5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1397,19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27AC7446" w14:textId="7DF9F269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1397,19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1DF574FA" w14:textId="2C6D4AD3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6C956299" w14:textId="3FDB847E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8" w:type="pct"/>
          </w:tcPr>
          <w:p w14:paraId="39F4883C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3C" w:rsidRPr="002A2F06" w14:paraId="2465B6CD" w14:textId="77777777">
        <w:trPr>
          <w:trHeight w:val="20"/>
        </w:trPr>
        <w:tc>
          <w:tcPr>
            <w:tcW w:w="18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0B2E9E8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5AC435A2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14:paraId="344A6537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2519AEE5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vMerge w:val="restart"/>
            <w:tcMar>
              <w:left w:w="28" w:type="dxa"/>
              <w:right w:w="28" w:type="dxa"/>
            </w:tcMar>
            <w:vAlign w:val="center"/>
          </w:tcPr>
          <w:p w14:paraId="65575EB5" w14:textId="77777777" w:rsidR="00983E3C" w:rsidRPr="002A2F06" w:rsidRDefault="00983E3C" w:rsidP="0098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"Достижение целевых показателей по плану мероприятий («дорожной карте») «Изменения в сфере культуры, направлен</w:t>
            </w:r>
            <w:r w:rsidRPr="002A2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на повышения заработной платы работников культуры муниципальных учреждений культуры"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63D92596" w14:textId="77777777" w:rsidR="00983E3C" w:rsidRPr="002A2F06" w:rsidRDefault="00983E3C" w:rsidP="0098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1C83D18C" w14:textId="2EE42B74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12 581,60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080AAA79" w14:textId="63CB5977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12581,60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1C3AA9CB" w14:textId="44E19D64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12581,60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11908F50" w14:textId="02B16085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71D6BD3C" w14:textId="69D07F9E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8" w:type="pct"/>
          </w:tcPr>
          <w:p w14:paraId="5626AA72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3C" w:rsidRPr="002A2F06" w14:paraId="5FDB177E" w14:textId="77777777" w:rsidTr="00511302">
        <w:trPr>
          <w:trHeight w:val="20"/>
        </w:trPr>
        <w:tc>
          <w:tcPr>
            <w:tcW w:w="18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D2292B6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626351D1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1746A8F4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" w:type="pct"/>
            <w:vMerge/>
            <w:tcMar>
              <w:left w:w="28" w:type="dxa"/>
              <w:right w:w="28" w:type="dxa"/>
            </w:tcMar>
            <w:vAlign w:val="center"/>
          </w:tcPr>
          <w:p w14:paraId="0CCC4CF2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14:paraId="14B08B27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53D7033A" w14:textId="77777777" w:rsidR="00983E3C" w:rsidRPr="002A2F06" w:rsidRDefault="00983E3C" w:rsidP="0098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AA39A6A" w14:textId="60943CEA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8 715,10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67C63F" w14:textId="23001D7C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8 715,10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352D54E6" w14:textId="3E187698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8 715,10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271ED8B1" w14:textId="1383DFE2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656BCFAC" w14:textId="508605F7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8" w:type="pct"/>
          </w:tcPr>
          <w:p w14:paraId="740ADD5C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090D" w:rsidRPr="002A2F06" w14:paraId="416DCE70" w14:textId="77777777" w:rsidTr="0026090D">
        <w:trPr>
          <w:trHeight w:val="20"/>
        </w:trPr>
        <w:tc>
          <w:tcPr>
            <w:tcW w:w="183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73212D63" w14:textId="77777777" w:rsidR="0026090D" w:rsidRPr="002A2F06" w:rsidRDefault="0026090D" w:rsidP="0026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5AD72F64" w14:textId="77777777" w:rsidR="0026090D" w:rsidRPr="002A2F06" w:rsidRDefault="0026090D" w:rsidP="0026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Merge/>
            <w:noWrap/>
            <w:tcMar>
              <w:left w:w="28" w:type="dxa"/>
              <w:right w:w="28" w:type="dxa"/>
            </w:tcMar>
            <w:vAlign w:val="center"/>
          </w:tcPr>
          <w:p w14:paraId="0C41F60F" w14:textId="77777777" w:rsidR="0026090D" w:rsidRPr="002A2F06" w:rsidRDefault="0026090D" w:rsidP="0026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" w:type="pct"/>
            <w:vMerge/>
            <w:tcMar>
              <w:left w:w="28" w:type="dxa"/>
              <w:right w:w="28" w:type="dxa"/>
            </w:tcMar>
            <w:vAlign w:val="center"/>
          </w:tcPr>
          <w:p w14:paraId="5989520C" w14:textId="77777777" w:rsidR="0026090D" w:rsidRPr="002A2F06" w:rsidRDefault="0026090D" w:rsidP="0026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14:paraId="041D83D5" w14:textId="77777777" w:rsidR="0026090D" w:rsidRPr="002A2F06" w:rsidRDefault="0026090D" w:rsidP="0026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7B574450" w14:textId="77777777" w:rsidR="0026090D" w:rsidRPr="002A2F06" w:rsidRDefault="0026090D" w:rsidP="002609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МУ «Кедровская ЦБС"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5DE4AB45" w14:textId="5C12842A" w:rsidR="0026090D" w:rsidRPr="002A2F06" w:rsidRDefault="0026090D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3 866,50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8B59CC" w14:textId="4D65344C" w:rsidR="0026090D" w:rsidRPr="002A2F06" w:rsidRDefault="0026090D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3 866,50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00B7E3" w14:textId="6D948651" w:rsidR="0026090D" w:rsidRPr="002A2F06" w:rsidRDefault="0026090D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3 866,50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079B2B9A" w14:textId="36987A18" w:rsidR="0026090D" w:rsidRPr="002A2F06" w:rsidRDefault="0026090D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66E465E5" w14:textId="693CEE8F" w:rsidR="0026090D" w:rsidRPr="002A2F06" w:rsidRDefault="0026090D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8" w:type="pct"/>
          </w:tcPr>
          <w:p w14:paraId="6325EFCF" w14:textId="77777777" w:rsidR="0026090D" w:rsidRPr="002A2F06" w:rsidRDefault="0026090D" w:rsidP="002609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7B1B7D49" w14:textId="77777777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2C956A4B" w14:textId="77777777" w:rsidR="00665390" w:rsidRPr="002A2F06" w:rsidRDefault="00665390" w:rsidP="00791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2 Создание условий для раскрытия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</w:t>
            </w: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E3C" w:rsidRPr="002A2F06" w14:paraId="69DFFF9D" w14:textId="77777777" w:rsidTr="00111BB4">
        <w:trPr>
          <w:trHeight w:val="2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68A242A4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33E387CA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3ADD0DAD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4D626FA7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54623049" w14:textId="77777777" w:rsidR="00983E3C" w:rsidRPr="002A2F06" w:rsidRDefault="00983E3C" w:rsidP="0098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«Сохранение и развитие культурно-досуговой деятельности»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55E33975" w14:textId="77777777" w:rsidR="00983E3C" w:rsidRPr="002A2F06" w:rsidRDefault="00983E3C" w:rsidP="0098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09202EA6" w14:textId="7D43B0A2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12 613,38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32AA546C" w14:textId="0108D8A3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12 613,38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14:paraId="4B757CF7" w14:textId="78D65B18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12 474,88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7547DF60" w14:textId="0C973F71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6151694C" w14:textId="6C41B13E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898" w:type="pct"/>
          </w:tcPr>
          <w:p w14:paraId="0B417988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E3C" w:rsidRPr="002A2F06" w14:paraId="0F57D723" w14:textId="77777777" w:rsidTr="00983E3C">
        <w:trPr>
          <w:trHeight w:val="115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515E267E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23F77E4D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68B5113C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05630CA8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43E9450D" w14:textId="77777777" w:rsidR="00983E3C" w:rsidRPr="002A2F06" w:rsidRDefault="00983E3C" w:rsidP="0098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670ACA27" w14:textId="77777777" w:rsidR="00983E3C" w:rsidRPr="002A2F06" w:rsidRDefault="00983E3C" w:rsidP="00983E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23FA307B" w14:textId="19CA4B8E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10 035,23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22B141" w14:textId="55A34F56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10 035,23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F6EAE5" w14:textId="04824D20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9 896,73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9E3CB0" w14:textId="386A9AC2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258B228D" w14:textId="740428AA" w:rsidR="00983E3C" w:rsidRPr="002A2F06" w:rsidRDefault="00983E3C" w:rsidP="00983E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98,6</w:t>
            </w:r>
          </w:p>
        </w:tc>
        <w:tc>
          <w:tcPr>
            <w:tcW w:w="898" w:type="pct"/>
          </w:tcPr>
          <w:p w14:paraId="65B9434D" w14:textId="77777777" w:rsidR="00983E3C" w:rsidRPr="002A2F06" w:rsidRDefault="00983E3C" w:rsidP="0098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5C0A806F" w14:textId="77777777">
        <w:trPr>
          <w:trHeight w:val="69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37E51E5A" w14:textId="77777777" w:rsidR="00665390" w:rsidRPr="002A2F06" w:rsidRDefault="00665390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6BCA24DB" w14:textId="77777777" w:rsidR="00665390" w:rsidRPr="002A2F06" w:rsidRDefault="00665390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44F4CE4F" w14:textId="77777777" w:rsidR="00665390" w:rsidRPr="002A2F06" w:rsidRDefault="00665390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7E9B8423" w14:textId="77777777" w:rsidR="00665390" w:rsidRPr="002A2F06" w:rsidRDefault="00665390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2F2931F2" w14:textId="77777777" w:rsidR="00665390" w:rsidRPr="002A2F06" w:rsidRDefault="00665390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5A6DD4DF" w14:textId="77777777" w:rsidR="00665390" w:rsidRPr="002A2F06" w:rsidRDefault="00665390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428C658C" w14:textId="3ED1331A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717,35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1F209356" w14:textId="0F1C62C0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717,35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3FC11E2A" w14:textId="6A3050EC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717,35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6EAEF584" w14:textId="731F6F8D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490DB500" w14:textId="41C3D1DE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8" w:type="pct"/>
          </w:tcPr>
          <w:p w14:paraId="2DE59825" w14:textId="00C14F7F" w:rsidR="00665390" w:rsidRPr="002A2F06" w:rsidRDefault="00665390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73C14DB8" w14:textId="77777777">
        <w:trPr>
          <w:trHeight w:val="726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19EDF69F" w14:textId="77777777" w:rsidR="00665390" w:rsidRPr="002A2F06" w:rsidRDefault="00665390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591AF280" w14:textId="77777777" w:rsidR="00665390" w:rsidRPr="002A2F06" w:rsidRDefault="00665390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79D5EFF0" w14:textId="77777777" w:rsidR="00665390" w:rsidRPr="002A2F06" w:rsidRDefault="00665390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1F62C96B" w14:textId="77777777" w:rsidR="00665390" w:rsidRPr="002A2F06" w:rsidRDefault="00665390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2BD5D1D5" w14:textId="77777777" w:rsidR="00665390" w:rsidRPr="002A2F06" w:rsidRDefault="00665390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труда руководителей и специалистов муниципальных </w:t>
            </w:r>
          </w:p>
          <w:p w14:paraId="44DFA88D" w14:textId="77777777" w:rsidR="00665390" w:rsidRPr="002A2F06" w:rsidRDefault="00665390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учреждений культуры и искусства в части выплат надбавок и доплат к тарифной ставке </w:t>
            </w: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(должностному окладу)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535210B3" w14:textId="77777777" w:rsidR="00665390" w:rsidRPr="002A2F06" w:rsidRDefault="00665390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0E5776F3" w14:textId="6AAF53DC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220,8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4C7B0C89" w14:textId="52D0A2CD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220,8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279CCFD1" w14:textId="4DA7B866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220,8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45DD5BEB" w14:textId="4436531E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581C1BCA" w14:textId="531FEF55" w:rsidR="00665390" w:rsidRPr="002A2F06" w:rsidRDefault="00983E3C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8" w:type="pct"/>
          </w:tcPr>
          <w:p w14:paraId="4962F0EB" w14:textId="13136480" w:rsidR="00665390" w:rsidRPr="002A2F06" w:rsidRDefault="00665390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75105A7C" w14:textId="77777777">
        <w:trPr>
          <w:trHeight w:val="726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59CF90B1" w14:textId="77777777" w:rsidR="00665390" w:rsidRPr="002A2F06" w:rsidRDefault="00665390" w:rsidP="0026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0AEEB217" w14:textId="77777777" w:rsidR="00665390" w:rsidRPr="002A2F06" w:rsidRDefault="00665390" w:rsidP="0026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0232E364" w14:textId="77777777" w:rsidR="00665390" w:rsidRPr="002A2F06" w:rsidRDefault="00665390" w:rsidP="0026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754A2E4B" w14:textId="77777777" w:rsidR="00665390" w:rsidRPr="002A2F06" w:rsidRDefault="00665390" w:rsidP="0026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39DEF194" w14:textId="77777777" w:rsidR="00665390" w:rsidRPr="002A2F06" w:rsidRDefault="00665390" w:rsidP="0026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 технической базы домов культуры в населенных пунктах с числом жителей до 50 тыс. человек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38E68EC3" w14:textId="77777777" w:rsidR="00665390" w:rsidRPr="002A2F06" w:rsidRDefault="00665390" w:rsidP="0026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7FFF9A10" w14:textId="709D5E8F" w:rsidR="00665390" w:rsidRPr="002A2F06" w:rsidRDefault="00983E3C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1 640,0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0BC6661B" w14:textId="3D3FC93E" w:rsidR="00665390" w:rsidRPr="002A2F06" w:rsidRDefault="00983E3C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1 640,0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5547CAE3" w14:textId="16476F83" w:rsidR="00665390" w:rsidRPr="002A2F06" w:rsidRDefault="00983E3C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1 640,0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3E3F3F55" w14:textId="77777777" w:rsidR="00665390" w:rsidRPr="002A2F06" w:rsidRDefault="00665390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1B6D63B1" w14:textId="77777777" w:rsidR="00665390" w:rsidRPr="002A2F06" w:rsidRDefault="00665390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98" w:type="pct"/>
          </w:tcPr>
          <w:p w14:paraId="4E963F89" w14:textId="77777777" w:rsidR="00665390" w:rsidRPr="002A2F06" w:rsidRDefault="00665390" w:rsidP="00263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46F65F95" w14:textId="77777777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14:paraId="0F6C4095" w14:textId="77777777" w:rsidR="00665390" w:rsidRPr="002A2F06" w:rsidRDefault="00665390" w:rsidP="00DB0D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3. Создание условий для предоставления населению муниципального образования «Город Кедровый» библиотечных услуг</w:t>
            </w: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390" w:rsidRPr="002A2F06" w14:paraId="651D3B25" w14:textId="77777777">
        <w:trPr>
          <w:trHeight w:val="828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74BDAD98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2BB99196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0912FA97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38243731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60661F73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деятельности библиотек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48D17803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26F5E0E2" w14:textId="149A1F92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3 252,65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41C1171E" w14:textId="517465F1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3 252,65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27A0ABA6" w14:textId="6802B4C6" w:rsidR="00665390" w:rsidRPr="002A2F06" w:rsidRDefault="00521235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3252,51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59E5B94C" w14:textId="0A70A9D6" w:rsidR="00665390" w:rsidRPr="002A2F06" w:rsidRDefault="00521235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5D028913" w14:textId="0EB401E3" w:rsidR="00665390" w:rsidRPr="002A2F06" w:rsidRDefault="00521235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8" w:type="pct"/>
          </w:tcPr>
          <w:p w14:paraId="45519065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6198AB29" w14:textId="77777777">
        <w:trPr>
          <w:trHeight w:val="92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2D72ED15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2CFE1506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2A794B37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0A475420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6D730C9D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библиотечной деятельности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71B7DDB1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35C0B67A" w14:textId="7DE1AF19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2 925,47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3D2544CE" w14:textId="0F21EB00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2 925,47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59CD6E8C" w14:textId="6B2B8547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2 925,47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3916D749" w14:textId="5880E1A5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3C4DF0F9" w14:textId="2927EED3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98" w:type="pct"/>
          </w:tcPr>
          <w:p w14:paraId="1522580D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38D8612B" w14:textId="77777777">
        <w:trPr>
          <w:trHeight w:val="276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38EB25D4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3016F901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7C5B5DAC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5825862B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32991509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35C8C5F3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725EC049" w14:textId="7A1A910C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38039586" w14:textId="0E7FF8C8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160,0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7C8C09D2" w14:textId="0F64465B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159,97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2361BCD2" w14:textId="77777777" w:rsidR="00665390" w:rsidRPr="002A2F06" w:rsidRDefault="00665390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77957DC2" w14:textId="77777777" w:rsidR="00665390" w:rsidRPr="002A2F06" w:rsidRDefault="00665390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98" w:type="pct"/>
          </w:tcPr>
          <w:p w14:paraId="3D066188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40BC9CC5" w14:textId="77777777">
        <w:trPr>
          <w:trHeight w:val="1009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60148264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0DDB1305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28754E61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374CB57B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14DB0C26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 – просветительских мероприятий</w:t>
            </w: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 xml:space="preserve"> акции, конкурсов, фестивалей </w:t>
            </w: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целью продвижения чтения, повышения экологической и информационной культуры </w:t>
            </w:r>
            <w:r w:rsidRPr="002A2F0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Pr="002A2F06">
              <w:rPr>
                <w:rFonts w:ascii="Times New Roman" w:hAnsi="Times New Roman" w:cs="Times New Roman"/>
                <w:kern w:val="32"/>
                <w:sz w:val="24"/>
                <w:szCs w:val="24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326DC6D4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38716F42" w14:textId="053D1D28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136,91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72C61250" w14:textId="2106F59A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136,91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33B97103" w14:textId="1A9C0A74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136,85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6C3153EF" w14:textId="77777777" w:rsidR="00665390" w:rsidRPr="002A2F06" w:rsidRDefault="00665390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3B6DDB7B" w14:textId="77777777" w:rsidR="00665390" w:rsidRPr="002A2F06" w:rsidRDefault="00665390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98" w:type="pct"/>
          </w:tcPr>
          <w:p w14:paraId="0089C7A4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0CDD4A64" w14:textId="77777777">
        <w:trPr>
          <w:trHeight w:val="1009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1ED70245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397EC1B2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4ED99F15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0DB8C52B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0470C29D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74E6B927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525A0F3E" w14:textId="26D99A70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30,27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6407A3F3" w14:textId="2B5A6E85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30,27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142986BC" w14:textId="0A18046F" w:rsidR="00665390" w:rsidRPr="002A2F06" w:rsidRDefault="00983E3C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30,27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18228B87" w14:textId="77777777" w:rsidR="00665390" w:rsidRPr="002A2F06" w:rsidRDefault="00665390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004F7A7C" w14:textId="77777777" w:rsidR="00665390" w:rsidRPr="002A2F06" w:rsidRDefault="00665390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98" w:type="pct"/>
          </w:tcPr>
          <w:p w14:paraId="041AA29E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3E36234E" w14:textId="77777777">
        <w:trPr>
          <w:trHeight w:val="700"/>
        </w:trPr>
        <w:tc>
          <w:tcPr>
            <w:tcW w:w="5000" w:type="pct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14:paraId="207B88A7" w14:textId="77777777" w:rsidR="00665390" w:rsidRPr="002A2F06" w:rsidRDefault="00665390" w:rsidP="00DB0D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4. Оказание услуг по предоставлению дополнительного образования в сфере искусств населению муниципального образования «Город Кедровый»</w:t>
            </w:r>
          </w:p>
        </w:tc>
      </w:tr>
      <w:tr w:rsidR="00665390" w:rsidRPr="002A2F06" w14:paraId="4BEE9A11" w14:textId="77777777">
        <w:trPr>
          <w:trHeight w:val="2208"/>
        </w:trPr>
        <w:tc>
          <w:tcPr>
            <w:tcW w:w="183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3DF5451C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6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5691632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B853988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FCE72E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3DA234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дополнительного образования в учреждениях дополнительного образования в сфере культуры</w:t>
            </w:r>
          </w:p>
        </w:tc>
        <w:tc>
          <w:tcPr>
            <w:tcW w:w="66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84A491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FAA3C4C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0D7FF7B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097103A7" w14:textId="4617134A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3 794,19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FA5DBB5" w14:textId="6F695334" w:rsidR="00665390" w:rsidRPr="002A2F06" w:rsidRDefault="0026090D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</w:t>
            </w:r>
            <w:r w:rsidR="00665390" w:rsidRPr="002A2F0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2F06">
              <w:rPr>
                <w:rFonts w:ascii="Times New Roman" w:hAnsi="Times New Roman" w:cs="Times New Roman"/>
                <w:color w:val="000000"/>
              </w:rPr>
              <w:t>7</w:t>
            </w:r>
            <w:r w:rsidR="00665390" w:rsidRPr="002A2F06">
              <w:rPr>
                <w:rFonts w:ascii="Times New Roman" w:hAnsi="Times New Roman" w:cs="Times New Roman"/>
                <w:color w:val="000000"/>
              </w:rPr>
              <w:t>9</w:t>
            </w:r>
            <w:r w:rsidRPr="002A2F06">
              <w:rPr>
                <w:rFonts w:ascii="Times New Roman" w:hAnsi="Times New Roman" w:cs="Times New Roman"/>
                <w:color w:val="000000"/>
              </w:rPr>
              <w:t>4</w:t>
            </w:r>
            <w:r w:rsidR="00665390" w:rsidRPr="002A2F06">
              <w:rPr>
                <w:rFonts w:ascii="Times New Roman" w:hAnsi="Times New Roman" w:cs="Times New Roman"/>
                <w:color w:val="000000"/>
              </w:rPr>
              <w:t>,</w:t>
            </w:r>
            <w:r w:rsidRPr="002A2F0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28EA97E1" w14:textId="08AC88E1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3 730,22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4AD16682" w14:textId="318FB4E4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412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14:paraId="5E5665E9" w14:textId="29684DA7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98,3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14:paraId="33908FEF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5D1FFDDA" w14:textId="77777777">
        <w:trPr>
          <w:trHeight w:val="138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1B995AA4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6536FE99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09D21631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5BAA0AC6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256C37E1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ДШИ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43A8866F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333A260B" w14:textId="244F7092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3 761,19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58D2460B" w14:textId="62A707F2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3 761,19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15D5E9DE" w14:textId="291340BB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3 730,22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4A79A345" w14:textId="57487A64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99,2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37795BB1" w14:textId="30DC0F3A" w:rsidR="00665390" w:rsidRPr="002A2F06" w:rsidRDefault="00665390" w:rsidP="002609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9</w:t>
            </w:r>
            <w:r w:rsidR="0026090D" w:rsidRPr="002A2F06">
              <w:rPr>
                <w:rFonts w:ascii="Times New Roman" w:hAnsi="Times New Roman" w:cs="Times New Roman"/>
                <w:color w:val="000000"/>
              </w:rPr>
              <w:t>9,2</w:t>
            </w:r>
          </w:p>
        </w:tc>
        <w:tc>
          <w:tcPr>
            <w:tcW w:w="898" w:type="pct"/>
          </w:tcPr>
          <w:p w14:paraId="45BF7608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5390" w:rsidRPr="002A2F06" w14:paraId="77664638" w14:textId="77777777">
        <w:trPr>
          <w:trHeight w:val="276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2F5A7215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3BD759F5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4FA2ED09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386C54BA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2EFB30F9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75928C48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121C9F78" w14:textId="53DD9559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33,00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6F1E7510" w14:textId="58EB97F9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33,00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7E7DE909" w14:textId="11C853F3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3F61F2C9" w14:textId="206EF0BE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2BABCDE1" w14:textId="59030145" w:rsidR="00665390" w:rsidRPr="002A2F06" w:rsidRDefault="0026090D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98" w:type="pct"/>
          </w:tcPr>
          <w:p w14:paraId="790607CD" w14:textId="77777777" w:rsidR="00665390" w:rsidRPr="002A2F06" w:rsidRDefault="00665390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связи с увольнением педагогов</w:t>
            </w:r>
          </w:p>
        </w:tc>
      </w:tr>
      <w:tr w:rsidR="00665390" w:rsidRPr="008555B1" w14:paraId="283DA542" w14:textId="77777777">
        <w:trPr>
          <w:trHeight w:val="276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14:paraId="29A0D133" w14:textId="77777777" w:rsidR="00665390" w:rsidRPr="002A2F06" w:rsidRDefault="00665390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14:paraId="198658F0" w14:textId="77777777" w:rsidR="00665390" w:rsidRPr="002A2F06" w:rsidRDefault="00665390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14:paraId="520EA6A2" w14:textId="77777777" w:rsidR="00665390" w:rsidRPr="002A2F06" w:rsidRDefault="00665390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14:paraId="171B7E94" w14:textId="77777777" w:rsidR="00665390" w:rsidRPr="002A2F06" w:rsidRDefault="00665390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14:paraId="14D3B28F" w14:textId="77777777" w:rsidR="00665390" w:rsidRPr="002A2F06" w:rsidRDefault="00665390" w:rsidP="00BC52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области" в части повышения заработной платы педагогических  работников муниципальных организаций дополнительного образования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14:paraId="1875D3AB" w14:textId="77777777" w:rsidR="00665390" w:rsidRPr="002A2F06" w:rsidRDefault="00665390" w:rsidP="00BC52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14:paraId="7B46180A" w14:textId="77777777" w:rsidR="00665390" w:rsidRPr="002A2F06" w:rsidRDefault="00665390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4B153E6E" w14:textId="77777777" w:rsidR="00665390" w:rsidRPr="002A2F06" w:rsidRDefault="00665390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14:paraId="0908D31D" w14:textId="77777777" w:rsidR="00665390" w:rsidRPr="002A2F06" w:rsidRDefault="00665390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14:paraId="3297A826" w14:textId="77777777" w:rsidR="00665390" w:rsidRPr="002A2F06" w:rsidRDefault="00665390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14:paraId="7F1A7E83" w14:textId="77777777" w:rsidR="00665390" w:rsidRPr="002A2F06" w:rsidRDefault="00665390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F06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98" w:type="pct"/>
          </w:tcPr>
          <w:p w14:paraId="36745716" w14:textId="77777777" w:rsidR="00665390" w:rsidRPr="001A7B84" w:rsidRDefault="00665390" w:rsidP="00BC52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FF9ACA4" w14:textId="77777777" w:rsidR="00665390" w:rsidRPr="00387ACA" w:rsidRDefault="00665390" w:rsidP="00DB0D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860FD5A" w14:textId="77777777" w:rsidR="00665390" w:rsidRPr="00791317" w:rsidRDefault="006653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hAnsi="Times New Roman" w:cs="Times New Roman"/>
          <w:sz w:val="24"/>
          <w:szCs w:val="24"/>
          <w:lang w:eastAsia="ru-RU"/>
        </w:rPr>
        <w:t xml:space="preserve"> Сведения о внесенных за отчетный период изменениях</w:t>
      </w:r>
    </w:p>
    <w:p w14:paraId="0BE41D25" w14:textId="77777777" w:rsidR="00665390" w:rsidRPr="00791317" w:rsidRDefault="00665390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791317">
        <w:rPr>
          <w:rFonts w:ascii="Times New Roman" w:hAnsi="Times New Roman" w:cs="Times New Roman"/>
          <w:sz w:val="24"/>
          <w:szCs w:val="24"/>
          <w:lang w:eastAsia="ru-RU"/>
        </w:rPr>
        <w:t>муниципальную программу</w:t>
      </w:r>
    </w:p>
    <w:p w14:paraId="493ED7CD" w14:textId="77777777" w:rsidR="00665390" w:rsidRPr="00791317" w:rsidRDefault="00665390" w:rsidP="00791317">
      <w:pPr>
        <w:widowControl w:val="0"/>
        <w:autoSpaceDE w:val="0"/>
        <w:autoSpaceDN w:val="0"/>
        <w:spacing w:after="0" w:line="240" w:lineRule="auto"/>
        <w:jc w:val="both"/>
        <w:rPr>
          <w:lang w:eastAsia="ru-RU"/>
        </w:rPr>
      </w:pPr>
    </w:p>
    <w:tbl>
      <w:tblPr>
        <w:tblW w:w="5000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11"/>
        <w:gridCol w:w="6160"/>
        <w:gridCol w:w="2207"/>
        <w:gridCol w:w="1840"/>
        <w:gridCol w:w="3676"/>
      </w:tblGrid>
      <w:tr w:rsidR="00D801EF" w:rsidRPr="00D801EF" w14:paraId="63A99EF0" w14:textId="77777777">
        <w:tc>
          <w:tcPr>
            <w:tcW w:w="276" w:type="pct"/>
            <w:vAlign w:val="center"/>
          </w:tcPr>
          <w:p w14:paraId="0AE9B8A1" w14:textId="77777777" w:rsidR="00665390" w:rsidRPr="00D801EF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2096" w:type="pct"/>
            <w:vAlign w:val="center"/>
          </w:tcPr>
          <w:p w14:paraId="435CB435" w14:textId="77777777" w:rsidR="00665390" w:rsidRPr="00D801EF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751" w:type="pct"/>
            <w:vAlign w:val="center"/>
          </w:tcPr>
          <w:p w14:paraId="567A262D" w14:textId="77777777" w:rsidR="00665390" w:rsidRPr="00D801EF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6" w:type="pct"/>
            <w:vAlign w:val="center"/>
          </w:tcPr>
          <w:p w14:paraId="27176CC8" w14:textId="77777777" w:rsidR="00665390" w:rsidRPr="00D801EF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51" w:type="pct"/>
            <w:vAlign w:val="center"/>
          </w:tcPr>
          <w:p w14:paraId="48B505BA" w14:textId="77777777" w:rsidR="00665390" w:rsidRPr="00D801EF" w:rsidRDefault="00665390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D801EF" w:rsidRPr="00D801EF" w14:paraId="7BE5D705" w14:textId="77777777">
        <w:trPr>
          <w:trHeight w:val="467"/>
        </w:trPr>
        <w:tc>
          <w:tcPr>
            <w:tcW w:w="276" w:type="pct"/>
          </w:tcPr>
          <w:p w14:paraId="7D434C61" w14:textId="77777777" w:rsidR="00665390" w:rsidRPr="00D801EF" w:rsidRDefault="00665390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pct"/>
            <w:vAlign w:val="center"/>
          </w:tcPr>
          <w:p w14:paraId="19D6145C" w14:textId="77777777" w:rsidR="00665390" w:rsidRPr="00D801EF" w:rsidRDefault="00665390" w:rsidP="001A7B84">
            <w:pPr>
              <w:spacing w:after="0" w:line="240" w:lineRule="auto"/>
              <w:jc w:val="center"/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vAlign w:val="center"/>
          </w:tcPr>
          <w:p w14:paraId="44D7CF49" w14:textId="72AA99B5" w:rsidR="00665390" w:rsidRPr="00D801EF" w:rsidRDefault="00D801EF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65390" w:rsidRPr="00D8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.02.202</w:t>
            </w:r>
            <w:r w:rsidRPr="00D8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pct"/>
            <w:vAlign w:val="center"/>
          </w:tcPr>
          <w:p w14:paraId="2637F066" w14:textId="4C69283B" w:rsidR="00665390" w:rsidRPr="00D801EF" w:rsidRDefault="00665390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01EF" w:rsidRPr="00D801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1" w:type="pct"/>
            <w:vAlign w:val="center"/>
          </w:tcPr>
          <w:p w14:paraId="4B0E3A77" w14:textId="77777777" w:rsidR="00665390" w:rsidRPr="00D801EF" w:rsidRDefault="00665390" w:rsidP="001A7B84">
            <w:pPr>
              <w:spacing w:after="0" w:line="240" w:lineRule="auto"/>
              <w:jc w:val="center"/>
            </w:pPr>
            <w:r w:rsidRPr="00D801EF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Кедровый»</w:t>
            </w:r>
          </w:p>
        </w:tc>
      </w:tr>
      <w:tr w:rsidR="00D801EF" w:rsidRPr="00D801EF" w14:paraId="7DDC5320" w14:textId="77777777">
        <w:tc>
          <w:tcPr>
            <w:tcW w:w="276" w:type="pct"/>
          </w:tcPr>
          <w:p w14:paraId="3B76DB52" w14:textId="77777777" w:rsidR="00665390" w:rsidRPr="00D801EF" w:rsidRDefault="00665390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6" w:type="pct"/>
            <w:vAlign w:val="center"/>
          </w:tcPr>
          <w:p w14:paraId="59C8A00B" w14:textId="77777777" w:rsidR="00665390" w:rsidRPr="00D801EF" w:rsidRDefault="00665390" w:rsidP="001A7B84">
            <w:pPr>
              <w:spacing w:after="0" w:line="240" w:lineRule="auto"/>
              <w:jc w:val="center"/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vAlign w:val="center"/>
          </w:tcPr>
          <w:p w14:paraId="00B0BC3D" w14:textId="083FDD8D" w:rsidR="00665390" w:rsidRPr="00D801EF" w:rsidRDefault="00D801EF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31.07.2023</w:t>
            </w:r>
          </w:p>
        </w:tc>
        <w:tc>
          <w:tcPr>
            <w:tcW w:w="626" w:type="pct"/>
            <w:vAlign w:val="center"/>
          </w:tcPr>
          <w:p w14:paraId="17321567" w14:textId="4F1AECE8" w:rsidR="00665390" w:rsidRPr="00D801EF" w:rsidRDefault="00D801EF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251" w:type="pct"/>
            <w:vAlign w:val="center"/>
          </w:tcPr>
          <w:p w14:paraId="776BCE75" w14:textId="77777777" w:rsidR="00665390" w:rsidRPr="00D801EF" w:rsidRDefault="00665390" w:rsidP="001A7B84">
            <w:pPr>
              <w:spacing w:after="0" w:line="240" w:lineRule="auto"/>
              <w:jc w:val="center"/>
            </w:pPr>
            <w:r w:rsidRPr="00D801EF">
              <w:rPr>
                <w:rFonts w:ascii="Times New Roman" w:hAnsi="Times New Roman" w:cs="Times New Roman"/>
              </w:rPr>
              <w:t>О внесении изменений в постановле</w:t>
            </w:r>
            <w:r w:rsidRPr="00D801EF">
              <w:rPr>
                <w:rFonts w:ascii="Times New Roman" w:hAnsi="Times New Roman" w:cs="Times New Roman"/>
              </w:rPr>
              <w:lastRenderedPageBreak/>
              <w:t>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Кедровый»</w:t>
            </w:r>
          </w:p>
        </w:tc>
      </w:tr>
      <w:tr w:rsidR="00D801EF" w:rsidRPr="00D801EF" w14:paraId="7B156F90" w14:textId="77777777">
        <w:tc>
          <w:tcPr>
            <w:tcW w:w="276" w:type="pct"/>
          </w:tcPr>
          <w:p w14:paraId="086DFB86" w14:textId="77777777" w:rsidR="00665390" w:rsidRPr="00D801EF" w:rsidRDefault="00665390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96" w:type="pct"/>
            <w:vAlign w:val="center"/>
          </w:tcPr>
          <w:p w14:paraId="7E56F1C2" w14:textId="77777777" w:rsidR="00665390" w:rsidRPr="00D801EF" w:rsidRDefault="00665390" w:rsidP="001A7B84">
            <w:pPr>
              <w:spacing w:after="0" w:line="240" w:lineRule="auto"/>
              <w:jc w:val="center"/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vAlign w:val="center"/>
          </w:tcPr>
          <w:p w14:paraId="68859483" w14:textId="7C70F977" w:rsidR="00665390" w:rsidRPr="00D801EF" w:rsidRDefault="00D801EF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626" w:type="pct"/>
            <w:vAlign w:val="center"/>
          </w:tcPr>
          <w:p w14:paraId="679F5B4D" w14:textId="1C9608E4" w:rsidR="00665390" w:rsidRPr="00D801EF" w:rsidRDefault="00D801EF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E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251" w:type="pct"/>
          </w:tcPr>
          <w:p w14:paraId="677E8085" w14:textId="77777777" w:rsidR="00665390" w:rsidRPr="00D801EF" w:rsidRDefault="00665390" w:rsidP="001A7B84">
            <w:pPr>
              <w:spacing w:after="0" w:line="240" w:lineRule="auto"/>
            </w:pPr>
            <w:r w:rsidRPr="00D801EF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</w:t>
            </w:r>
          </w:p>
        </w:tc>
      </w:tr>
    </w:tbl>
    <w:p w14:paraId="21AB4F10" w14:textId="77777777" w:rsidR="00665390" w:rsidRDefault="00665390">
      <w:bookmarkStart w:id="1" w:name="P2451"/>
      <w:bookmarkEnd w:id="1"/>
    </w:p>
    <w:p w14:paraId="4404E65D" w14:textId="77777777" w:rsidR="00665390" w:rsidRPr="00D801EF" w:rsidRDefault="00665390" w:rsidP="00E4633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0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Доклад к годовому отчету о реализации муниципальной программы </w:t>
      </w:r>
    </w:p>
    <w:p w14:paraId="0B06578E" w14:textId="10743B9B" w:rsidR="00665390" w:rsidRPr="00164B49" w:rsidRDefault="00665390" w:rsidP="00E4633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0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«Развитие культуры на территории муниципального образования «Город Кедровый» за</w:t>
      </w:r>
      <w:r w:rsidR="00D801EF" w:rsidRPr="00D80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801E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2023 год</w:t>
      </w:r>
    </w:p>
    <w:p w14:paraId="0D5986EE" w14:textId="77777777" w:rsidR="00665390" w:rsidRPr="00791317" w:rsidRDefault="00665390" w:rsidP="00E4633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E9A0F9C" w14:textId="4C30E2F6" w:rsidR="00665390" w:rsidRPr="00CD7AB3" w:rsidRDefault="00665390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b/>
          <w:bCs/>
          <w:sz w:val="24"/>
          <w:szCs w:val="24"/>
        </w:rPr>
        <w:t>Домами культуры за 2023 г. проведено</w:t>
      </w:r>
      <w:r w:rsidR="00D801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1EF">
        <w:rPr>
          <w:rFonts w:ascii="Times New Roman" w:hAnsi="Times New Roman" w:cs="Times New Roman"/>
          <w:sz w:val="24"/>
          <w:szCs w:val="24"/>
        </w:rPr>
        <w:t>234</w:t>
      </w:r>
      <w:r w:rsidRPr="00CD7AB3">
        <w:rPr>
          <w:rFonts w:ascii="Times New Roman" w:hAnsi="Times New Roman" w:cs="Times New Roman"/>
          <w:sz w:val="24"/>
          <w:szCs w:val="24"/>
        </w:rPr>
        <w:t xml:space="preserve"> мероприятия разной направленности для разных слоев населения и всех возрастов. Всего участников и посетителей – 13743</w:t>
      </w:r>
      <w:r w:rsidR="007529DF">
        <w:rPr>
          <w:rFonts w:ascii="Times New Roman" w:hAnsi="Times New Roman" w:cs="Times New Roman"/>
          <w:sz w:val="24"/>
          <w:szCs w:val="24"/>
        </w:rPr>
        <w:t xml:space="preserve"> </w:t>
      </w:r>
      <w:r w:rsidRPr="00CD7AB3">
        <w:rPr>
          <w:rFonts w:ascii="Times New Roman" w:hAnsi="Times New Roman" w:cs="Times New Roman"/>
          <w:sz w:val="24"/>
          <w:szCs w:val="24"/>
        </w:rPr>
        <w:t>чел., на</w:t>
      </w:r>
      <w:r w:rsidR="007529DF">
        <w:rPr>
          <w:rFonts w:ascii="Times New Roman" w:hAnsi="Times New Roman" w:cs="Times New Roman"/>
          <w:sz w:val="24"/>
          <w:szCs w:val="24"/>
        </w:rPr>
        <w:t xml:space="preserve"> </w:t>
      </w:r>
      <w:r w:rsidRPr="00CD7AB3">
        <w:rPr>
          <w:rFonts w:ascii="Times New Roman" w:hAnsi="Times New Roman" w:cs="Times New Roman"/>
          <w:sz w:val="24"/>
          <w:szCs w:val="24"/>
        </w:rPr>
        <w:t xml:space="preserve">29,1% </w:t>
      </w:r>
      <w:r w:rsidR="002101DB" w:rsidRPr="00CD7AB3">
        <w:rPr>
          <w:rFonts w:ascii="Times New Roman" w:hAnsi="Times New Roman" w:cs="Times New Roman"/>
          <w:sz w:val="24"/>
          <w:szCs w:val="24"/>
        </w:rPr>
        <w:t>больше,</w:t>
      </w:r>
      <w:r w:rsidRPr="00CD7AB3">
        <w:rPr>
          <w:rFonts w:ascii="Times New Roman" w:hAnsi="Times New Roman" w:cs="Times New Roman"/>
          <w:sz w:val="24"/>
          <w:szCs w:val="24"/>
        </w:rPr>
        <w:t xml:space="preserve"> чем в прошлом году. Привлечение посетителей по Пушкинской карте (236 билетов продано по ПК)</w:t>
      </w:r>
      <w:r w:rsidR="002101DB">
        <w:rPr>
          <w:rFonts w:ascii="Times New Roman" w:hAnsi="Times New Roman" w:cs="Times New Roman"/>
          <w:sz w:val="24"/>
          <w:szCs w:val="24"/>
        </w:rPr>
        <w:t xml:space="preserve"> </w:t>
      </w:r>
      <w:r w:rsidRPr="00CD7AB3">
        <w:rPr>
          <w:rFonts w:ascii="Times New Roman" w:hAnsi="Times New Roman" w:cs="Times New Roman"/>
          <w:sz w:val="24"/>
          <w:szCs w:val="24"/>
        </w:rPr>
        <w:t>позволило увеличить посещаемость на платной основе, что составило 1572 чел.</w:t>
      </w:r>
      <w:r w:rsidR="007529DF">
        <w:rPr>
          <w:rFonts w:ascii="Times New Roman" w:hAnsi="Times New Roman" w:cs="Times New Roman"/>
          <w:sz w:val="24"/>
          <w:szCs w:val="24"/>
        </w:rPr>
        <w:t>,</w:t>
      </w:r>
      <w:r w:rsidRPr="00CD7AB3">
        <w:rPr>
          <w:rFonts w:ascii="Times New Roman" w:hAnsi="Times New Roman" w:cs="Times New Roman"/>
          <w:sz w:val="24"/>
          <w:szCs w:val="24"/>
        </w:rPr>
        <w:t xml:space="preserve"> больше на 22,09 % чем в прошлом году. </w:t>
      </w:r>
    </w:p>
    <w:p w14:paraId="3755A186" w14:textId="28FA8A1C" w:rsidR="00665390" w:rsidRPr="00CD7AB3" w:rsidRDefault="00665390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В настоящее время на базе домов культуры ведут работу 8 клубных формирований, которые посещают 95 человек. В возрасте до 14 лет</w:t>
      </w:r>
      <w:r w:rsidR="007529DF">
        <w:rPr>
          <w:rFonts w:ascii="Times New Roman" w:hAnsi="Times New Roman" w:cs="Times New Roman"/>
          <w:sz w:val="24"/>
          <w:szCs w:val="24"/>
        </w:rPr>
        <w:t xml:space="preserve"> </w:t>
      </w:r>
      <w:r w:rsidRPr="00CD7AB3">
        <w:rPr>
          <w:rFonts w:ascii="Times New Roman" w:hAnsi="Times New Roman" w:cs="Times New Roman"/>
          <w:sz w:val="24"/>
          <w:szCs w:val="24"/>
        </w:rPr>
        <w:t>- 35 участников, от 15-30 лет – 13 участников, старше 30 лет</w:t>
      </w:r>
      <w:r w:rsidR="007529DF">
        <w:rPr>
          <w:rFonts w:ascii="Times New Roman" w:hAnsi="Times New Roman" w:cs="Times New Roman"/>
          <w:sz w:val="24"/>
          <w:szCs w:val="24"/>
        </w:rPr>
        <w:t xml:space="preserve"> </w:t>
      </w:r>
      <w:r w:rsidRPr="00CD7AB3">
        <w:rPr>
          <w:rFonts w:ascii="Times New Roman" w:hAnsi="Times New Roman" w:cs="Times New Roman"/>
          <w:sz w:val="24"/>
          <w:szCs w:val="24"/>
        </w:rPr>
        <w:t>-</w:t>
      </w:r>
      <w:r w:rsidR="007529DF">
        <w:rPr>
          <w:rFonts w:ascii="Times New Roman" w:hAnsi="Times New Roman" w:cs="Times New Roman"/>
          <w:sz w:val="24"/>
          <w:szCs w:val="24"/>
        </w:rPr>
        <w:t xml:space="preserve"> </w:t>
      </w:r>
      <w:r w:rsidRPr="00CD7AB3">
        <w:rPr>
          <w:rFonts w:ascii="Times New Roman" w:hAnsi="Times New Roman" w:cs="Times New Roman"/>
          <w:sz w:val="24"/>
          <w:szCs w:val="24"/>
        </w:rPr>
        <w:t xml:space="preserve">47 чел. </w:t>
      </w:r>
    </w:p>
    <w:p w14:paraId="6B2260F4" w14:textId="11B06580" w:rsidR="00665390" w:rsidRPr="00CD7AB3" w:rsidRDefault="00665390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 xml:space="preserve">За 2023 год были проведены культурно-массовые  программы: массовый праздник «Широкая Масленица», праздничный концерт «На страже мира и добра» ко дню защитников отечества, поздравление для ветеранов «Фронтовая бригада», митинг и праздничные концерты ко Дню Победы, </w:t>
      </w:r>
      <w:r w:rsidR="007529DF">
        <w:rPr>
          <w:rFonts w:ascii="Times New Roman" w:hAnsi="Times New Roman" w:cs="Times New Roman"/>
          <w:sz w:val="24"/>
          <w:szCs w:val="24"/>
        </w:rPr>
        <w:t>Д</w:t>
      </w:r>
      <w:r w:rsidRPr="00CD7AB3">
        <w:rPr>
          <w:rFonts w:ascii="Times New Roman" w:hAnsi="Times New Roman" w:cs="Times New Roman"/>
          <w:sz w:val="24"/>
          <w:szCs w:val="24"/>
        </w:rPr>
        <w:t>ень села и День молодежи, День города, экскурсии для детей и подростков по залам историко-краеведческой экспозиции («Русская изба», «Великая Отечественная война»), акции («Блокадный хлеб»), тематические встречи в «Дамском клубе», игровые и познавательные программы для детей и подростков. Проведена серия мероприятий ко дню защиты от экологической опасности. Впервые была проведена акция «Окопная свеча» по изготовлению окопной свечи для СВО.</w:t>
      </w:r>
    </w:p>
    <w:p w14:paraId="20EE513A" w14:textId="3C9FF736" w:rsidR="00665390" w:rsidRPr="00CD7AB3" w:rsidRDefault="00665390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 xml:space="preserve">Уже в 9 раз жители нашего муниципального образования приняли участие в областном фестивале «Праздник жимолости». Команда по сбору ягод на скорость заняла 1 место, в конкурсе «Ягодный </w:t>
      </w:r>
      <w:r w:rsidR="002101DB" w:rsidRPr="00CD7AB3">
        <w:rPr>
          <w:rFonts w:ascii="Times New Roman" w:hAnsi="Times New Roman" w:cs="Times New Roman"/>
          <w:sz w:val="24"/>
          <w:szCs w:val="24"/>
        </w:rPr>
        <w:t>вареник</w:t>
      </w:r>
      <w:r w:rsidRPr="00CD7AB3">
        <w:rPr>
          <w:rFonts w:ascii="Times New Roman" w:hAnsi="Times New Roman" w:cs="Times New Roman"/>
          <w:sz w:val="24"/>
          <w:szCs w:val="24"/>
        </w:rPr>
        <w:t>» диплом 1 степени получила Ольга Карита.</w:t>
      </w:r>
      <w:r w:rsidR="002101DB">
        <w:rPr>
          <w:rFonts w:ascii="Times New Roman" w:hAnsi="Times New Roman" w:cs="Times New Roman"/>
          <w:sz w:val="24"/>
          <w:szCs w:val="24"/>
        </w:rPr>
        <w:t xml:space="preserve"> </w:t>
      </w:r>
      <w:r w:rsidRPr="00CD7AB3">
        <w:rPr>
          <w:rFonts w:ascii="Times New Roman" w:hAnsi="Times New Roman" w:cs="Times New Roman"/>
          <w:sz w:val="24"/>
          <w:szCs w:val="24"/>
        </w:rPr>
        <w:t>Диплом I степени в конкурсе «Пальчики оближешь» заслуженно достался Надежде Обрезановой за оригинальный торт в виде кастрюльки с вареньем. Диплом II степени в конкурсе «Ягодный сувенир» получила Наталья Голева за вязаную композицию «Три медведя».</w:t>
      </w:r>
    </w:p>
    <w:p w14:paraId="71AED6CA" w14:textId="1137A9CC" w:rsidR="00665390" w:rsidRPr="00CD7AB3" w:rsidRDefault="00665390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Одно из самых важных и престижных мероприятий в сфере культуры для жителей Томской области – это Губернаторский фестиваль народного творчества «Вместе мы – Россия». Его программа включает в себя серию выставок декоративно-прикладного искусства, конкурсы методических служб, а также жанровые конкурсы, которые в течение всего года организует Дворец народного творчества «Авангард» (г.Томск). Кедровчане по традиции приняли участие в творческих состязаниях, показав следующие результаты:</w:t>
      </w:r>
    </w:p>
    <w:p w14:paraId="5B72F07A" w14:textId="3C909817" w:rsidR="00665390" w:rsidRPr="00CD7AB3" w:rsidRDefault="00665390" w:rsidP="001727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lastRenderedPageBreak/>
        <w:t>конкурс исполнителей военной и патриотической песни «Муза, опалённая войной»: диплом участников коллектив «Родники», диплом 3 степени Наконечная Любовь за режиссуру, диплом 3 степени в номинации вокал Иксанова Диана.</w:t>
      </w:r>
    </w:p>
    <w:p w14:paraId="63806424" w14:textId="77777777" w:rsidR="00665390" w:rsidRPr="00CD7AB3" w:rsidRDefault="00665390" w:rsidP="001727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 xml:space="preserve">фестиваль детского творчества «Красота спасёт мир»: дипломы участников – 3 человека и 1 один вокальный ансамбль; </w:t>
      </w:r>
    </w:p>
    <w:p w14:paraId="4F8EA187" w14:textId="7695983A" w:rsidR="00665390" w:rsidRPr="00CD7AB3" w:rsidRDefault="00665390" w:rsidP="001727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Выставка-конкурс народного художественного творчества «</w:t>
      </w:r>
      <w:r w:rsidR="0017276F" w:rsidRPr="00CD7AB3">
        <w:rPr>
          <w:rFonts w:ascii="Times New Roman" w:hAnsi="Times New Roman" w:cs="Times New Roman"/>
          <w:sz w:val="24"/>
          <w:szCs w:val="24"/>
        </w:rPr>
        <w:t>Женщины,</w:t>
      </w:r>
      <w:r w:rsidRPr="00CD7AB3">
        <w:rPr>
          <w:rFonts w:ascii="Times New Roman" w:hAnsi="Times New Roman" w:cs="Times New Roman"/>
          <w:sz w:val="24"/>
          <w:szCs w:val="24"/>
        </w:rPr>
        <w:t xml:space="preserve"> творящие красоту»: диплом за 3 место Некрасова Н.А. и диплом за участие;</w:t>
      </w:r>
    </w:p>
    <w:p w14:paraId="2DD799D3" w14:textId="77777777" w:rsidR="00665390" w:rsidRPr="00CD7AB3" w:rsidRDefault="00665390" w:rsidP="001727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Фестиваль детского творчества «Красота спасёт мир»: 4 диплома за участие;</w:t>
      </w:r>
    </w:p>
    <w:p w14:paraId="43350F11" w14:textId="77777777" w:rsidR="00665390" w:rsidRPr="00CD7AB3" w:rsidRDefault="00665390" w:rsidP="001727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Конкурс исполнителей эстрадной песни «Звезда»: диплом за участие;</w:t>
      </w:r>
    </w:p>
    <w:p w14:paraId="658FC9BA" w14:textId="77777777" w:rsidR="00665390" w:rsidRPr="00CD7AB3" w:rsidRDefault="00665390" w:rsidP="001727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Конкурс тематических игровых программ для детей и подростков «Карусель затей»: диплом 2 степени Наконечная Л.В.</w:t>
      </w:r>
    </w:p>
    <w:p w14:paraId="583ADA82" w14:textId="77777777" w:rsidR="00665390" w:rsidRPr="00CD7AB3" w:rsidRDefault="00665390" w:rsidP="001727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Виртуальная выставка-конкурс работ художников-любителей «Салют Победы», посвящённая Дню Победы в ВОВ, из тематического цикла «Мастер и ученики»: Буторина Арина диплом 3 степени и 5 дипломов за участие;</w:t>
      </w:r>
    </w:p>
    <w:p w14:paraId="64DD8351" w14:textId="77777777" w:rsidR="00665390" w:rsidRPr="00CD7AB3" w:rsidRDefault="00665390" w:rsidP="001727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Выставка-конкурс детского творчества «Мир глазами детей»: 3 диплома за участие;</w:t>
      </w:r>
    </w:p>
    <w:p w14:paraId="2103AF51" w14:textId="77777777" w:rsidR="00665390" w:rsidRPr="00CD7AB3" w:rsidRDefault="00665390" w:rsidP="0017276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Фотоконкурс «Дочки-матери», посвящённый Дню матери: 2 диплома за участие; 5 дипломов за участие.</w:t>
      </w:r>
    </w:p>
    <w:p w14:paraId="256977B1" w14:textId="5B92E222" w:rsidR="00665390" w:rsidRPr="00CD7AB3" w:rsidRDefault="00665390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В рамках проведения конкурсного отбора проектов муниципальных образований Томской области на предоставление субсидии из федерального бюджета на развитие и укрепление материально-технической базы домов культуры</w:t>
      </w:r>
      <w:r w:rsidR="0017276F">
        <w:rPr>
          <w:rFonts w:ascii="Times New Roman" w:hAnsi="Times New Roman" w:cs="Times New Roman"/>
          <w:sz w:val="24"/>
          <w:szCs w:val="24"/>
        </w:rPr>
        <w:t>,</w:t>
      </w:r>
      <w:r w:rsidRPr="00CD7AB3">
        <w:rPr>
          <w:rFonts w:ascii="Times New Roman" w:hAnsi="Times New Roman" w:cs="Times New Roman"/>
          <w:sz w:val="24"/>
          <w:szCs w:val="24"/>
        </w:rPr>
        <w:t xml:space="preserve"> расположенных в населенных пунктах с числом жителей до 50 тысяч человек</w:t>
      </w:r>
      <w:r w:rsidR="0017276F">
        <w:rPr>
          <w:rFonts w:ascii="Times New Roman" w:hAnsi="Times New Roman" w:cs="Times New Roman"/>
          <w:sz w:val="24"/>
          <w:szCs w:val="24"/>
        </w:rPr>
        <w:t>,</w:t>
      </w:r>
      <w:r w:rsidRPr="00CD7AB3">
        <w:rPr>
          <w:rFonts w:ascii="Times New Roman" w:hAnsi="Times New Roman" w:cs="Times New Roman"/>
          <w:sz w:val="24"/>
          <w:szCs w:val="24"/>
        </w:rPr>
        <w:t xml:space="preserve"> в 2022 г. победителем стали заявка Дома культуры с.</w:t>
      </w:r>
      <w:r w:rsidR="002101DB">
        <w:rPr>
          <w:rFonts w:ascii="Times New Roman" w:hAnsi="Times New Roman" w:cs="Times New Roman"/>
          <w:sz w:val="24"/>
          <w:szCs w:val="24"/>
        </w:rPr>
        <w:t xml:space="preserve"> </w:t>
      </w:r>
      <w:r w:rsidRPr="00CD7AB3">
        <w:rPr>
          <w:rFonts w:ascii="Times New Roman" w:hAnsi="Times New Roman" w:cs="Times New Roman"/>
          <w:sz w:val="24"/>
          <w:szCs w:val="24"/>
        </w:rPr>
        <w:t xml:space="preserve">Пудино на проекционное оборудование и Дома культуры г. Кедрового на светодиодный экран на общую сумму 1  650 000 </w:t>
      </w:r>
      <w:r w:rsidR="002101DB" w:rsidRPr="00CD7AB3">
        <w:rPr>
          <w:rFonts w:ascii="Times New Roman" w:hAnsi="Times New Roman" w:cs="Times New Roman"/>
          <w:sz w:val="24"/>
          <w:szCs w:val="24"/>
        </w:rPr>
        <w:t>руб. Проект</w:t>
      </w:r>
      <w:r w:rsidRPr="00CD7AB3">
        <w:rPr>
          <w:rFonts w:ascii="Times New Roman" w:hAnsi="Times New Roman" w:cs="Times New Roman"/>
          <w:sz w:val="24"/>
          <w:szCs w:val="24"/>
        </w:rPr>
        <w:t xml:space="preserve"> завершён, оборудование закуплено и установлено</w:t>
      </w:r>
    </w:p>
    <w:p w14:paraId="5A217CCB" w14:textId="27777BC0" w:rsidR="00665390" w:rsidRPr="00CD7AB3" w:rsidRDefault="00665390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На спонсорские средства ООО «Газпром трансгаз Томск» Домом культуры с. Пудино приобретены костюмы для вокального ансамбля «Родники» и пенный генератор для проведения мероприятий на сумму 245 000,00 руб. Так же были переданы средства в сумме 50</w:t>
      </w:r>
      <w:r w:rsidR="0017276F">
        <w:rPr>
          <w:rFonts w:ascii="Times New Roman" w:hAnsi="Times New Roman" w:cs="Times New Roman"/>
          <w:sz w:val="24"/>
          <w:szCs w:val="24"/>
        </w:rPr>
        <w:t> </w:t>
      </w:r>
      <w:r w:rsidRPr="00CD7AB3">
        <w:rPr>
          <w:rFonts w:ascii="Times New Roman" w:hAnsi="Times New Roman" w:cs="Times New Roman"/>
          <w:sz w:val="24"/>
          <w:szCs w:val="24"/>
        </w:rPr>
        <w:t>000</w:t>
      </w:r>
      <w:r w:rsidR="0017276F">
        <w:rPr>
          <w:rFonts w:ascii="Times New Roman" w:hAnsi="Times New Roman" w:cs="Times New Roman"/>
          <w:sz w:val="24"/>
          <w:szCs w:val="24"/>
        </w:rPr>
        <w:t>,</w:t>
      </w:r>
      <w:r w:rsidRPr="00CD7AB3">
        <w:rPr>
          <w:rFonts w:ascii="Times New Roman" w:hAnsi="Times New Roman" w:cs="Times New Roman"/>
          <w:sz w:val="24"/>
          <w:szCs w:val="24"/>
        </w:rPr>
        <w:t xml:space="preserve">00 руб. на финансирование проведения памятных мероприятий. </w:t>
      </w:r>
    </w:p>
    <w:p w14:paraId="51BD5A20" w14:textId="77777777" w:rsidR="00665390" w:rsidRPr="00CD7AB3" w:rsidRDefault="00665390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На 1 200 000,00 руб. от АО «Томскнефть» ВНК провели реновацию актового зала ГДК. Приобретены новые кресла в кол 132 шт. и новая одежда для сцены.</w:t>
      </w:r>
    </w:p>
    <w:p w14:paraId="68376A6B" w14:textId="77777777" w:rsidR="00665390" w:rsidRPr="00837555" w:rsidRDefault="00665390" w:rsidP="005266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AB3">
        <w:rPr>
          <w:rFonts w:ascii="Times New Roman" w:hAnsi="Times New Roman" w:cs="Times New Roman"/>
          <w:sz w:val="24"/>
          <w:szCs w:val="24"/>
        </w:rPr>
        <w:t>Средства призового фонда Губернаторского фестиваля на сумму 50 000,00 руб. потрачены на строительные материалы для ремонта Домов культуры.</w:t>
      </w:r>
    </w:p>
    <w:p w14:paraId="30FA812F" w14:textId="77777777" w:rsidR="00665390" w:rsidRPr="00837555" w:rsidRDefault="00665390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3ABAA6" w14:textId="77777777" w:rsidR="00665390" w:rsidRPr="00812CA7" w:rsidRDefault="00665390" w:rsidP="00B77D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1EF">
        <w:rPr>
          <w:rFonts w:ascii="Times New Roman" w:hAnsi="Times New Roman" w:cs="Times New Roman"/>
          <w:b/>
          <w:bCs/>
          <w:sz w:val="24"/>
          <w:szCs w:val="24"/>
        </w:rPr>
        <w:t>МУ «Кедровская ЦБС»</w:t>
      </w:r>
    </w:p>
    <w:p w14:paraId="09172C3A" w14:textId="77777777" w:rsidR="00665390" w:rsidRPr="00812CA7" w:rsidRDefault="00665390" w:rsidP="00B77DC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2CA7">
        <w:rPr>
          <w:rFonts w:ascii="Times New Roman" w:hAnsi="Times New Roman" w:cs="Times New Roman"/>
          <w:sz w:val="24"/>
          <w:szCs w:val="24"/>
        </w:rPr>
        <w:t>В целях организации библиотечного обслуживания населения муниципального образования «Город Кедровый» осуществляет свою деятельность муниципальное учреждение «Кедровская централизованная библиотечная система» («МУ «Кедровская ЦБС»). В составе данного учреждения Центральная библиотека и библиотека – филиал с. Пудино. Обеспеченность библиотеками на территории муниципального образования соответствует нормативной потребности.</w:t>
      </w:r>
    </w:p>
    <w:p w14:paraId="59087034" w14:textId="0040C236" w:rsidR="00665390" w:rsidRPr="00812CA7" w:rsidRDefault="00665390" w:rsidP="00B77D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tab/>
        <w:t>Число пользователей муниципального учреждения «Кедровская библиотечная система» в 2023 году составило 1134 человек или 43,1</w:t>
      </w:r>
      <w:r w:rsidR="00DE19C0">
        <w:rPr>
          <w:rFonts w:ascii="Times New Roman" w:hAnsi="Times New Roman" w:cs="Times New Roman"/>
          <w:sz w:val="24"/>
          <w:szCs w:val="24"/>
        </w:rPr>
        <w:t>%</w:t>
      </w:r>
      <w:r w:rsidRPr="00812CA7">
        <w:rPr>
          <w:rFonts w:ascii="Times New Roman" w:hAnsi="Times New Roman" w:cs="Times New Roman"/>
          <w:sz w:val="24"/>
          <w:szCs w:val="24"/>
        </w:rPr>
        <w:t xml:space="preserve"> от общей численности жителей МО «Город Кедровый». Количество посещений учреждения</w:t>
      </w:r>
      <w:r w:rsidR="002101DB">
        <w:rPr>
          <w:rFonts w:ascii="Times New Roman" w:hAnsi="Times New Roman" w:cs="Times New Roman"/>
          <w:sz w:val="24"/>
          <w:szCs w:val="24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</w:rPr>
        <w:t xml:space="preserve">для библиотечно-информационных услуг и мероприятий составило 15153, из них 8770 посещений библиотек в очном режиме, 3915 посещений сайта учреждения, 2468 посещений мероприятий в социальных сетях: </w:t>
      </w:r>
      <w:r w:rsidRPr="00812CA7">
        <w:rPr>
          <w:rFonts w:ascii="Times New Roman" w:hAnsi="Times New Roman" w:cs="Times New Roman"/>
          <w:sz w:val="24"/>
          <w:szCs w:val="24"/>
          <w:shd w:val="clear" w:color="auto" w:fill="FFFFFF"/>
        </w:rPr>
        <w:t>«Вконтакте», «</w:t>
      </w:r>
      <w:r w:rsidR="00DE19C0" w:rsidRPr="00812CA7">
        <w:rPr>
          <w:rFonts w:ascii="Times New Roman" w:hAnsi="Times New Roman" w:cs="Times New Roman"/>
          <w:sz w:val="24"/>
          <w:szCs w:val="24"/>
          <w:shd w:val="clear" w:color="auto" w:fill="FFFFFF"/>
        </w:rPr>
        <w:t>Одноклассники</w:t>
      </w:r>
      <w:r w:rsidRPr="00812CA7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="00DE19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</w:rPr>
        <w:t>Проведено 307 мероприятий: из них в очном режиме организовано 155</w:t>
      </w:r>
      <w:r w:rsidR="00DE19C0">
        <w:rPr>
          <w:rFonts w:ascii="Times New Roman" w:hAnsi="Times New Roman" w:cs="Times New Roman"/>
          <w:sz w:val="24"/>
          <w:szCs w:val="24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</w:rPr>
        <w:t xml:space="preserve">массовых мероприятий, 139 выставок различной тематики, 13 мероприятий в удаленном режиме (онлайн). Из фонда библиотек в 2023 году выдано пользователям 12014 книжных и </w:t>
      </w:r>
      <w:r w:rsidR="002101DB" w:rsidRPr="00812CA7">
        <w:rPr>
          <w:rFonts w:ascii="Times New Roman" w:hAnsi="Times New Roman" w:cs="Times New Roman"/>
          <w:sz w:val="24"/>
          <w:szCs w:val="24"/>
        </w:rPr>
        <w:t>периодических печатных</w:t>
      </w:r>
      <w:r w:rsidRPr="00812CA7">
        <w:rPr>
          <w:rFonts w:ascii="Times New Roman" w:hAnsi="Times New Roman" w:cs="Times New Roman"/>
          <w:sz w:val="24"/>
          <w:szCs w:val="24"/>
        </w:rPr>
        <w:t xml:space="preserve"> изданий. </w:t>
      </w:r>
    </w:p>
    <w:p w14:paraId="33C57181" w14:textId="4728F667" w:rsidR="00665390" w:rsidRPr="00812CA7" w:rsidRDefault="00665390" w:rsidP="008012F6">
      <w:pPr>
        <w:tabs>
          <w:tab w:val="left" w:pos="0"/>
        </w:tabs>
        <w:spacing w:after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tab/>
        <w:t xml:space="preserve">На конец 2023 года книжный фонд МУ «Кедровская ЦБС» составляет 26229 экземпляра книг. В отчетном году книжный фонд пополнился 325 новыми книжными изданиями. В отчетном году с учетом вложений из местного бюджета приобретено 100 экземпляров книг для </w:t>
      </w:r>
      <w:r w:rsidRPr="00812CA7">
        <w:rPr>
          <w:rFonts w:ascii="Times New Roman" w:hAnsi="Times New Roman" w:cs="Times New Roman"/>
          <w:sz w:val="24"/>
          <w:szCs w:val="24"/>
        </w:rPr>
        <w:lastRenderedPageBreak/>
        <w:t>библиотеки-филиала с. Пудино по Соглашению о предоставлении субсидии на модернизацию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 Петербурга в рамках государственной поддержки отрасли культуры (30273,25 рублей). Подписка на периодические издания осуществляется по полугодиям: в отчетном году оформлена подписка на второе полугодие 2023 года и первое полугодие 2024 года, всего оформлена подписка на 32 наименования газет и журналов на общую сумму</w:t>
      </w:r>
      <w:r w:rsidR="0079320C">
        <w:rPr>
          <w:rFonts w:ascii="Times New Roman" w:hAnsi="Times New Roman" w:cs="Times New Roman"/>
          <w:sz w:val="24"/>
          <w:szCs w:val="24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</w:rPr>
        <w:t>59</w:t>
      </w:r>
      <w:r w:rsidR="0079320C">
        <w:rPr>
          <w:rFonts w:ascii="Times New Roman" w:hAnsi="Times New Roman" w:cs="Times New Roman"/>
          <w:sz w:val="24"/>
          <w:szCs w:val="24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</w:rPr>
        <w:t>937,28 рублей.</w:t>
      </w:r>
      <w:r w:rsidR="002101DB">
        <w:rPr>
          <w:rFonts w:ascii="Times New Roman" w:hAnsi="Times New Roman" w:cs="Times New Roman"/>
          <w:sz w:val="24"/>
          <w:szCs w:val="24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</w:rPr>
        <w:t>Также в рамках Договора благотворительного пожертвования с ООО «Газпром трансгаз Томск» в отчетном году оформлена подписка на востребованные газеты федерального и областного значения</w:t>
      </w:r>
      <w:r w:rsidR="002101DB">
        <w:rPr>
          <w:rFonts w:ascii="Times New Roman" w:hAnsi="Times New Roman" w:cs="Times New Roman"/>
          <w:sz w:val="24"/>
          <w:szCs w:val="24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</w:rPr>
        <w:t>для Совета ветеранов МО «Город Кедровый» на общую сумму 40</w:t>
      </w:r>
      <w:r w:rsidR="0079320C">
        <w:rPr>
          <w:rFonts w:ascii="Times New Roman" w:hAnsi="Times New Roman" w:cs="Times New Roman"/>
          <w:sz w:val="24"/>
          <w:szCs w:val="24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</w:rPr>
        <w:t xml:space="preserve">000,00 рублей. </w:t>
      </w:r>
    </w:p>
    <w:p w14:paraId="38A029F2" w14:textId="0981B2A6" w:rsidR="00665390" w:rsidRPr="00812CA7" w:rsidRDefault="00665390" w:rsidP="00310CC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t xml:space="preserve">На базе МУ «Кедровская ЦБС» с 2014 года функционируют центры общественного доступа (средний ЦОД в Центральной библиотеке и малый ЦОД в библиотеке-филиале с. Пудино), в которых осуществляются бесплатные услуги для жителей МО «Город Кедровый»: доступ к электронным и информационным ресурсам, предоставление услуг по работе с правовой базой данных системы КонсультантПлюс, </w:t>
      </w:r>
      <w:r w:rsidRPr="00812CA7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консультирование по вопросам информационно-компьютерных технологий. В текущем году за консультациями в ЦОДы индивидуально обратилось 234</w:t>
      </w:r>
      <w:r w:rsidR="007932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 в том числе для решения</w:t>
      </w:r>
      <w:r w:rsidRPr="00812CA7">
        <w:rPr>
          <w:rFonts w:ascii="Times New Roman" w:hAnsi="Times New Roman" w:cs="Times New Roman"/>
          <w:sz w:val="24"/>
          <w:szCs w:val="24"/>
        </w:rPr>
        <w:t xml:space="preserve"> юридических вопросов. Всего в рамках деятельности ЦОД проведено 39 информационно-просветительских и социально значимых мероприятий, которые посетило 782 человека. </w:t>
      </w:r>
    </w:p>
    <w:p w14:paraId="7375F8B6" w14:textId="77777777" w:rsidR="00665390" w:rsidRPr="00812CA7" w:rsidRDefault="00665390" w:rsidP="0079320C">
      <w:pPr>
        <w:spacing w:after="0"/>
        <w:ind w:right="-7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t xml:space="preserve">В марте 2022 года Постановлением Администрации города Кедрового на базе малого и среднего ЦОДов созданы учебно-консультационные пункты по гражданской обороне и защите населения от чрезвычайных ситуаций природного и техногенного характера на территории муниципального образования «Город Кедровый». Сотрудниками МУ «Кедровская ЦБС» проводились занятия по ГО и ЧС согласно утвержденному плану. В 2023 году порядка 200 человек посетили эти мероприятия, большей частью их участниками стали учащиеся двух школ муниципалитета. </w:t>
      </w:r>
    </w:p>
    <w:p w14:paraId="0FD3491E" w14:textId="77777777" w:rsidR="00665390" w:rsidRPr="00812CA7" w:rsidRDefault="00665390" w:rsidP="00B77DC9">
      <w:pPr>
        <w:spacing w:after="0"/>
        <w:ind w:right="-7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t xml:space="preserve">Важной стороной деятельности МУ «Кедровская ЦБС» является популяризация чтения, особенно среди подрастающего поколения. Для продвижения в этом направлении проводятся различные интеллектуальные мероприятия, квесты. Традиционно проводятся информационно-просветительские и социально значимые мероприятия. Среди них посвященные государственным праздникам, значимым событиям федерального и регионального уровней, мероприятия по безопасности жизнедеятельности для детей дошкольного и школьного возрастов, мероприятия, пропагандирующие здоровый образ жизни. Традиционно в конце года состоялось награждение лучших читателей. Самые ответственные и читающие получили заслуженные дипломы и подарки. </w:t>
      </w:r>
    </w:p>
    <w:p w14:paraId="37A8C610" w14:textId="77777777" w:rsidR="00665390" w:rsidRPr="00812CA7" w:rsidRDefault="00665390" w:rsidP="00B77DC9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t>В отчетном году МУ «Кедровская ЦБС» курировала участие двух семей из нашего муниципального образования в ежегодном областном конкурсе на лучшую читающую семью в Томской области «Читаем всей семьей» в номинации «Учитель, которому я благодарен за…».</w:t>
      </w:r>
    </w:p>
    <w:p w14:paraId="60C31633" w14:textId="13297914" w:rsidR="00665390" w:rsidRPr="00D801EF" w:rsidRDefault="00665390" w:rsidP="00B77DC9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>Юные читатели, молодежь и старшее поколение пользователей библиотек в этом году под руководством библиотекарей приняли участие в международных, областных и муниципальных конкурсах и акциях: в XI</w:t>
      </w:r>
      <w:r w:rsidRPr="00D801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801EF">
        <w:rPr>
          <w:rFonts w:ascii="Times New Roman" w:hAnsi="Times New Roman" w:cs="Times New Roman"/>
          <w:sz w:val="24"/>
          <w:szCs w:val="24"/>
        </w:rPr>
        <w:t xml:space="preserve"> Международной акции «Читаем детям о войне», в областных конкурсах и</w:t>
      </w:r>
      <w:r w:rsidR="0079320C">
        <w:rPr>
          <w:rFonts w:ascii="Times New Roman" w:hAnsi="Times New Roman" w:cs="Times New Roman"/>
          <w:sz w:val="24"/>
          <w:szCs w:val="24"/>
        </w:rPr>
        <w:t xml:space="preserve"> </w:t>
      </w:r>
      <w:r w:rsidRPr="00D801EF">
        <w:rPr>
          <w:rFonts w:ascii="Times New Roman" w:hAnsi="Times New Roman" w:cs="Times New Roman"/>
          <w:sz w:val="24"/>
          <w:szCs w:val="24"/>
        </w:rPr>
        <w:t xml:space="preserve">акциях «Пиши без ошибок!», «Лесная охрана на стаже лесов» (3 диплома победителя), «Легенды и сказки земли Сибирской» (2 диплома победителя) и других. </w:t>
      </w:r>
    </w:p>
    <w:p w14:paraId="373779D2" w14:textId="3916AEB6" w:rsidR="00665390" w:rsidRPr="00D801EF" w:rsidRDefault="00665390" w:rsidP="00B77DC9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 xml:space="preserve">Досуговая деятельность детям, проживающим в городе и на селе, в библиотеках осуществляется через кружки рукоделия и мастерства «Очумелые ручки» и «МастерОк». На занятиях при помощи имеющейся литературы проводятся мастер-классы по различным видам и техникам рукоделия, собственными руками из различного материала создаются разнообразнейшие поделки. Кружки пользуются неизменным успехом среди ребят, посещающих библиотеки. </w:t>
      </w:r>
    </w:p>
    <w:p w14:paraId="66493837" w14:textId="363949AB" w:rsidR="00665390" w:rsidRPr="00D801EF" w:rsidRDefault="00665390" w:rsidP="00B77DC9">
      <w:pPr>
        <w:shd w:val="clear" w:color="auto" w:fill="FFFFFF"/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 xml:space="preserve">На базе Центральной библиотеки продолжает свою работу, объединяет людей, пишущих стихи и прозу, общественное объединение литературно-поэтическая гостиная «Лазурь», которым с 2010 года руководит Ухова Г.И. За годы работы объединения собран материал и </w:t>
      </w:r>
      <w:r w:rsidRPr="00D801EF">
        <w:rPr>
          <w:rFonts w:ascii="Times New Roman" w:hAnsi="Times New Roman" w:cs="Times New Roman"/>
          <w:sz w:val="24"/>
          <w:szCs w:val="24"/>
        </w:rPr>
        <w:lastRenderedPageBreak/>
        <w:t>выпущены сборники стихов кедровских авторов: в 2011, 2015, 2017, 2022 г.</w:t>
      </w:r>
      <w:r w:rsidR="0079320C">
        <w:rPr>
          <w:rFonts w:ascii="Times New Roman" w:hAnsi="Times New Roman" w:cs="Times New Roman"/>
          <w:sz w:val="24"/>
          <w:szCs w:val="24"/>
        </w:rPr>
        <w:t xml:space="preserve"> </w:t>
      </w:r>
      <w:r w:rsidRPr="00D801EF">
        <w:rPr>
          <w:rFonts w:ascii="Times New Roman" w:hAnsi="Times New Roman" w:cs="Times New Roman"/>
          <w:sz w:val="24"/>
          <w:szCs w:val="24"/>
        </w:rPr>
        <w:t xml:space="preserve">В библиотеке продолжается сбор сочинений всех местных авторов, которые они готовы доверить читателям. </w:t>
      </w:r>
    </w:p>
    <w:p w14:paraId="21FE8866" w14:textId="77777777" w:rsidR="00665390" w:rsidRPr="00D801EF" w:rsidRDefault="00665390" w:rsidP="004E27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>По традиции, встречи в литературной гостиной «Лазурь» проходили ежемесячно. При этом они посвящались как определённым темам («Гость на пороге», «Эмпатийные сказки», «Жизнь и смерть», «От печали до радости», «Горе и счастье»), так и авторам (В. Крюкову –«Эффект от «Присутствия» Владимира Крюкова», В. Арнаутову – «Мы Пудинцы»). По возможности встречи анонсировались на страницах сайта учреждения и в группах библиотеки в социальных сетях, к встречам дистанционно присоединялись другие авторы, присылая звуковые и видео-дорожки, или онлайн.</w:t>
      </w:r>
    </w:p>
    <w:p w14:paraId="3CC3728B" w14:textId="77777777" w:rsidR="00665390" w:rsidRPr="00D801EF" w:rsidRDefault="00665390" w:rsidP="004E27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>В 2023 году прошёл как всегда на высоком уровне авторский вечер участницы литературной гостиной Сосниной Елизаветы Альфонсовны «Я совсем не простая женщина». В программу вечера вошли стихи и песни в исполнении автора и самодеятельных артистов.</w:t>
      </w:r>
    </w:p>
    <w:p w14:paraId="310E0EE5" w14:textId="77777777" w:rsidR="00665390" w:rsidRPr="00D801EF" w:rsidRDefault="00665390" w:rsidP="00E341CF">
      <w:pPr>
        <w:pStyle w:val="Standard"/>
        <w:ind w:firstLine="709"/>
        <w:jc w:val="both"/>
        <w:rPr>
          <w:rFonts w:ascii="Times New Roman" w:hAnsi="Times New Roman"/>
          <w:shd w:val="clear" w:color="auto" w:fill="FFFFFF"/>
        </w:rPr>
      </w:pPr>
      <w:r w:rsidRPr="00D801EF">
        <w:rPr>
          <w:rFonts w:ascii="Times New Roman" w:hAnsi="Times New Roman"/>
        </w:rPr>
        <w:t xml:space="preserve">В 2023 году в рамках межрайонного фестиваля любительского литературного творчества «Кедровая ветвь», организуемого на территории муниципального образования «Город Кедровый», проведён межрайонный заочный конкурс литературных произведений «По тропам познания», посвящённый Году педагога и наставника. Конкурс был учреждён Администрацией г. Кедрового среди самодеятельных авторов из Томской области. Партнерами конкурса выступили: Томское региональное отделение «Союз писателей России» и Томская областная универсальная научная библиотека им. А.С. Пушкина. Из нашего муниципального образования участвовали представители литературной гостиной – 10 авторов в номинациях «Проза» и «Поэзия». </w:t>
      </w:r>
      <w:r w:rsidRPr="00D801EF">
        <w:rPr>
          <w:rFonts w:ascii="Times New Roman" w:hAnsi="Times New Roman"/>
          <w:shd w:val="clear" w:color="auto" w:fill="FFFFFF"/>
        </w:rPr>
        <w:t xml:space="preserve">В Конкурсе приняли участие 60 авторов из 5 городов (Томск, Северск, Стрежевой, Кедровый, Колпашево) и 22 сёл семи районов Томской области (Бакчарского, Верхнекетского, Зырянского, Молчановского, Первомайского, Томского и Чаинского районов). В номинации ПРОЗА представлено около 50 прозаических работы и более 130 стихов в номинации ПОЭЗИЯ. </w:t>
      </w:r>
    </w:p>
    <w:p w14:paraId="035E3D37" w14:textId="67225B1B" w:rsidR="00665390" w:rsidRPr="00D801EF" w:rsidRDefault="00665390" w:rsidP="00B77D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>Продолжены публикации в газете «В краю кедровом» в рубрике</w:t>
      </w:r>
      <w:r w:rsidR="002101DB">
        <w:rPr>
          <w:rFonts w:ascii="Times New Roman" w:hAnsi="Times New Roman" w:cs="Times New Roman"/>
          <w:sz w:val="24"/>
          <w:szCs w:val="24"/>
        </w:rPr>
        <w:t xml:space="preserve"> </w:t>
      </w:r>
      <w:r w:rsidRPr="00D801EF">
        <w:rPr>
          <w:rFonts w:ascii="Times New Roman" w:hAnsi="Times New Roman" w:cs="Times New Roman"/>
          <w:sz w:val="24"/>
          <w:szCs w:val="24"/>
        </w:rPr>
        <w:t xml:space="preserve">«От мысли к слову». Библиотека выступила посредником в публикации творческих литературных работ авторов Конкурса «По тропам познания» в газете «В краю кедровом». </w:t>
      </w:r>
    </w:p>
    <w:p w14:paraId="515F082C" w14:textId="77777777" w:rsidR="00665390" w:rsidRPr="00D801EF" w:rsidRDefault="00665390" w:rsidP="00B77D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>Продолжено сотрудничество авторов гостиной с изданием «Томский пенсионер». В этом году подготовлены материалы и на страницах газеты представлены два наших автора: 28 июля – Высыпкова Л.В., статья «По жизни шагаю я просто и прямо»; от 28 октября – Соснина Е.А.</w:t>
      </w:r>
    </w:p>
    <w:p w14:paraId="45C96BBB" w14:textId="77777777" w:rsidR="00665390" w:rsidRPr="00D801EF" w:rsidRDefault="00665390" w:rsidP="00E341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 xml:space="preserve">Подготовлены и отправлены Панову Александру Ивановичу материалы от 17 авторов (биография, фото, стихи) в антологию Томской современной поэзии «Сто строк». Антология находится в стадии создания. </w:t>
      </w:r>
    </w:p>
    <w:p w14:paraId="5B36C66A" w14:textId="77777777" w:rsidR="00665390" w:rsidRPr="00812CA7" w:rsidRDefault="00665390" w:rsidP="00B77DC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ab/>
        <w:t>В 2023 году МУ «Кедровской ЦБС» продолжена работа в зоне буккроссинга в Читательском сквере. За лето 2023 г. зарегистрировано и отпущено на волю 430 книг, пригодных для буккроссинга. Также книги с</w:t>
      </w:r>
      <w:r w:rsidRPr="00812CA7">
        <w:rPr>
          <w:rFonts w:ascii="Times New Roman" w:hAnsi="Times New Roman" w:cs="Times New Roman"/>
          <w:sz w:val="24"/>
          <w:szCs w:val="24"/>
        </w:rPr>
        <w:t xml:space="preserve"> мягкой обложкой, ветхие, неполные, периодические издания продолжают жить на свободной полке рядом с входом в Центральную библиотеку и пользуются спросом у наших читателей, 350 книг было востребовано в отчетном году.</w:t>
      </w:r>
    </w:p>
    <w:p w14:paraId="5F66B669" w14:textId="4ECBFEE2" w:rsidR="00665390" w:rsidRPr="00812CA7" w:rsidRDefault="00665390" w:rsidP="00172E0E">
      <w:pPr>
        <w:pStyle w:val="10"/>
        <w:tabs>
          <w:tab w:val="left" w:pos="107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CA7">
        <w:rPr>
          <w:rFonts w:ascii="Times New Roman" w:hAnsi="Times New Roman" w:cs="Times New Roman"/>
          <w:sz w:val="24"/>
          <w:szCs w:val="24"/>
        </w:rPr>
        <w:t>В ноябре 2023 года МУ «Кедровская ЦБС» получило денежный приз в размере 25</w:t>
      </w:r>
      <w:r w:rsidR="0079320C">
        <w:rPr>
          <w:rFonts w:ascii="Times New Roman" w:hAnsi="Times New Roman" w:cs="Times New Roman"/>
          <w:sz w:val="24"/>
          <w:szCs w:val="24"/>
        </w:rPr>
        <w:t xml:space="preserve"> </w:t>
      </w:r>
      <w:r w:rsidRPr="00812CA7">
        <w:rPr>
          <w:rFonts w:ascii="Times New Roman" w:hAnsi="Times New Roman" w:cs="Times New Roman"/>
          <w:sz w:val="24"/>
          <w:szCs w:val="24"/>
        </w:rPr>
        <w:t xml:space="preserve">000,00 рублей по итогам Областного конкурса </w:t>
      </w:r>
      <w:r w:rsidRPr="00812C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«Библиотечное краеведение Томской области 2023 года» (участник конкурса библиограф Лушникова О.А.). В</w:t>
      </w:r>
      <w:r w:rsidRPr="00812CA7">
        <w:rPr>
          <w:rFonts w:ascii="Times New Roman" w:hAnsi="Times New Roman" w:cs="Times New Roman"/>
          <w:sz w:val="24"/>
          <w:szCs w:val="24"/>
        </w:rPr>
        <w:t xml:space="preserve"> декабре 2023 года на указанные денежные средства приобретены куклы из серии «Этно» в национальных костюмах для проведения мероприятий по краеведению «Многонациональная культура Томской области».   </w:t>
      </w:r>
    </w:p>
    <w:p w14:paraId="0270B530" w14:textId="02FE152C" w:rsidR="00665390" w:rsidRPr="00D801EF" w:rsidRDefault="00665390" w:rsidP="00D801EF">
      <w:pPr>
        <w:pStyle w:val="10"/>
        <w:tabs>
          <w:tab w:val="left" w:pos="107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>Если озвучивать проблемы МУ «Кедровская ЦБС», хотелось бы уделить внимание обустройству библиотечного пространства, от которого в настоящее время в большей мере зависит креативный, положительный настрой читателей, особенно современного подрастающего поколения. Уже существующие кружки для детей в обеих библиотеках пользуются большим спросом, дети с удовольствием проводят здесь свой досуг, читают, занимаются рукотворчеством, играют, общаются, не хотят уходить перед закрытием. Это благодаря работе библиотека</w:t>
      </w:r>
      <w:r w:rsidRPr="00D801EF">
        <w:rPr>
          <w:rFonts w:ascii="Times New Roman" w:hAnsi="Times New Roman" w:cs="Times New Roman"/>
          <w:sz w:val="24"/>
          <w:szCs w:val="24"/>
        </w:rPr>
        <w:lastRenderedPageBreak/>
        <w:t>рей, умеющих заинтересовать, любящих свою работу. Наши имеющиеся площади, к сожалению, не удовлетворяют потребностей наших современных пользователей. Хотелось бы в каждой библиотеке иметь игровую комнату, компьютерный класс с высокоскоростным интернетом, удобный для работы и встреч читальный зал. Изменения, которые неизбежно происходят в мире под влиянием развития информационных технологий, вынуждают и библиотеки адаптироваться к новым условиям времени.</w:t>
      </w:r>
    </w:p>
    <w:p w14:paraId="38E39A26" w14:textId="77777777" w:rsidR="00665390" w:rsidRDefault="00665390" w:rsidP="00E4633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9D87FD" w14:textId="77777777" w:rsidR="00665390" w:rsidRPr="00700A28" w:rsidRDefault="00665390" w:rsidP="00E4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0A28">
        <w:rPr>
          <w:rFonts w:ascii="Times New Roman" w:hAnsi="Times New Roman" w:cs="Times New Roman"/>
          <w:b/>
          <w:bCs/>
          <w:sz w:val="24"/>
          <w:szCs w:val="24"/>
        </w:rPr>
        <w:t>МКОУ ДО «ДШИ» г. Кедрового</w:t>
      </w:r>
    </w:p>
    <w:p w14:paraId="4C76B9C5" w14:textId="77777777" w:rsidR="00665390" w:rsidRPr="00700A28" w:rsidRDefault="00665390" w:rsidP="00971FB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700A28">
        <w:rPr>
          <w:rFonts w:ascii="Times New Roman" w:eastAsia="SimSun" w:hAnsi="Times New Roman" w:cs="Times New Roman"/>
          <w:sz w:val="24"/>
          <w:szCs w:val="24"/>
          <w:lang w:eastAsia="ru-RU"/>
        </w:rPr>
        <w:t>Муниципальное казенное образовательное учреждение дополнительного образования «Детская школа искусств» предоставляет образование художественно-эстетической направленности: музыкальное отделение, хореографическое отделение, художественное отделение, отделение общего эстетического образования. МКОУ ДО «ДШИ» г. Кедрового реализует программы дополнительного образования сроком 5-7 лет обучения и дополнительные предпрофессиональные программы сроком 5-8 лет.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2023 </w:t>
      </w:r>
      <w:r w:rsidRPr="00700A28">
        <w:rPr>
          <w:rFonts w:ascii="Times New Roman" w:eastAsia="SimSun" w:hAnsi="Times New Roman" w:cs="Times New Roman"/>
          <w:sz w:val="24"/>
          <w:szCs w:val="24"/>
          <w:lang w:eastAsia="ru-RU"/>
        </w:rPr>
        <w:t>году увеличи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лось</w:t>
      </w:r>
      <w:r w:rsidRPr="00700A2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количество предоставляемых платных образовательных услуг. Они 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реализуются </w:t>
      </w:r>
      <w:r w:rsidRPr="00700A28">
        <w:rPr>
          <w:rFonts w:ascii="Times New Roman" w:eastAsia="SimSun" w:hAnsi="Times New Roman" w:cs="Times New Roman"/>
          <w:sz w:val="24"/>
          <w:szCs w:val="24"/>
          <w:lang w:eastAsia="ru-RU"/>
        </w:rPr>
        <w:t>по образовательным программам «Эстрадный вокал», «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Гитара</w:t>
      </w:r>
      <w:r w:rsidRPr="00700A2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», «Хореография».  </w:t>
      </w:r>
    </w:p>
    <w:p w14:paraId="01C191A3" w14:textId="77777777" w:rsidR="00665390" w:rsidRPr="002D7D8D" w:rsidRDefault="00665390" w:rsidP="00971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начало 2022-2023 учебного года в ДШИ обучались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из них 29 детей обучается на музыкальном отделении, 39 – на художественном отделении, 22 - на хореографическом отделении, 20 – на отделении общего эстетического образования (платные образовательные услуги). По дополнительным предпрофессиональным программам в области искусств обуча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из них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художественном отделении,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хореографическом, по дополнительным общеразвивающим программам в области искусства обучается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человека. Однако на конец учебного года численность детей составила лишь 77 человек, из них 13 детей находились в академическом отпуске, 13 –на отделении общего эстетического образования (платные образовательные услуги).</w:t>
      </w:r>
    </w:p>
    <w:p w14:paraId="79FCD03C" w14:textId="77777777" w:rsidR="00665390" w:rsidRPr="002D7D8D" w:rsidRDefault="00665390" w:rsidP="00971F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2022-2023 учебного года в ДШИ обучались 142 учащихся, из них 5 человек обучались по предпрофессиональным программам, 122 человека – по общеобразовательным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13 – общеразвивающие программы для детей дошкольного и младшего школьного возраста (подготовительные отделения), 2 – краткосрочные программы, продолжительностью до одного учебного года (подготовительное отделение). </w:t>
      </w:r>
    </w:p>
    <w:p w14:paraId="72CD8C93" w14:textId="77777777" w:rsidR="00665390" w:rsidRPr="002D7D8D" w:rsidRDefault="00665390" w:rsidP="00AA39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2023 года общая численность обучающихся составила 153 ребенка, из них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 обучался по 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дошкольного и младшего школьного возраста (подготовительные отделения), 3 – краткосрочные программы, продолжительностью до одного учебного года (подготовительное отделение)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5 - по предпрофессиональным программам, 124 – по общеобразовательным программам.</w:t>
      </w:r>
      <w:r w:rsidRPr="002D7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296E135" w14:textId="77777777" w:rsidR="00665390" w:rsidRDefault="00665390" w:rsidP="00E83C18">
      <w:pPr>
        <w:pStyle w:val="1"/>
        <w:jc w:val="both"/>
      </w:pPr>
      <w:r>
        <w:rPr>
          <w:color w:val="FF0000"/>
        </w:rPr>
        <w:tab/>
      </w:r>
      <w:r w:rsidRPr="001A41ED">
        <w:t xml:space="preserve">Было проведено 13 школьных мероприятий, ведется сотрудничество с Городским Домом Культуры и МКОУ СОШ №1 г.Кедрового в проведении массовых праздничных мероприятий, таких как День Победы, День Матери, День народного Единства, фестиваль «Единство непохожих», День Учителя и др. </w:t>
      </w:r>
    </w:p>
    <w:p w14:paraId="014A8733" w14:textId="0DA96FF3" w:rsidR="00665390" w:rsidRPr="001A41ED" w:rsidRDefault="00665390" w:rsidP="00E83C18">
      <w:pPr>
        <w:pStyle w:val="1"/>
        <w:jc w:val="both"/>
      </w:pPr>
      <w:r>
        <w:tab/>
      </w:r>
      <w:r w:rsidRPr="001A41ED">
        <w:t xml:space="preserve">Особая гордость школы </w:t>
      </w:r>
      <w:r w:rsidR="002101DB" w:rsidRPr="001A41ED">
        <w:t>— это</w:t>
      </w:r>
      <w:r w:rsidRPr="001A41ED">
        <w:t xml:space="preserve"> дети, которые стали победителями в областных, всероссийских и международных конкурсах. На </w:t>
      </w:r>
      <w:r w:rsidRPr="001A41ED">
        <w:rPr>
          <w:lang w:val="en-US"/>
        </w:rPr>
        <w:t>XI</w:t>
      </w:r>
      <w:r w:rsidRPr="001A41ED">
        <w:t xml:space="preserve"> Губернаторском фестивале народного творчества «Красота спасет мир», вокалист Бибарцев И. и вокальный ансамбль «Созвездие», под руководством преподавателя Поповой Н.Г., отмечены дипломами. </w:t>
      </w:r>
    </w:p>
    <w:p w14:paraId="233153F2" w14:textId="77777777" w:rsidR="00665390" w:rsidRPr="0080765E" w:rsidRDefault="00665390" w:rsidP="00E83C18">
      <w:pPr>
        <w:pStyle w:val="1"/>
        <w:jc w:val="both"/>
      </w:pPr>
      <w:r>
        <w:rPr>
          <w:color w:val="FF0000"/>
        </w:rPr>
        <w:tab/>
      </w:r>
      <w:r w:rsidRPr="0080765E">
        <w:t>В июне 2023 на территории Детского оздоровительного лагеря «Восход» прошла Пятая профильная хоровая смена «Звонкие голоса». Главная цель проведения профильной хоровой смены — творческое единение ребят из разных хоровых коллективов и образовательных учреждений региона, увеличение численности Сводного детского хора Томской области, повышение профессионального уровня юных музыкантов посредством хорового музицирования, расширение общего кругозора через межличностное общение участников смены.  Город Кедровый представляли 2 ученицы МКОУ ДО «ДШИ» г.Кедрового.</w:t>
      </w:r>
    </w:p>
    <w:p w14:paraId="366E2908" w14:textId="77777777" w:rsidR="00665390" w:rsidRPr="00C65387" w:rsidRDefault="00665390" w:rsidP="00E83C18">
      <w:pPr>
        <w:pStyle w:val="1"/>
        <w:jc w:val="both"/>
      </w:pPr>
      <w:r>
        <w:rPr>
          <w:color w:val="FF0000"/>
        </w:rPr>
        <w:lastRenderedPageBreak/>
        <w:tab/>
      </w:r>
      <w:r>
        <w:t>Оборудованы</w:t>
      </w:r>
      <w:r w:rsidRPr="00C65387">
        <w:t xml:space="preserve"> класс</w:t>
      </w:r>
      <w:r>
        <w:t>ы</w:t>
      </w:r>
      <w:r w:rsidRPr="00C65387">
        <w:t xml:space="preserve"> хореографии</w:t>
      </w:r>
      <w:r>
        <w:t xml:space="preserve">, </w:t>
      </w:r>
      <w:r w:rsidRPr="00C65387">
        <w:t xml:space="preserve">фортепиано, </w:t>
      </w:r>
      <w:r>
        <w:t>декоративно – прикладного творчества</w:t>
      </w:r>
      <w:r w:rsidRPr="00C65387">
        <w:t>, музыкальной литературы, гитары, вокала, актовый зал</w:t>
      </w:r>
      <w:r>
        <w:t xml:space="preserve">. </w:t>
      </w:r>
      <w:r w:rsidRPr="00C65387">
        <w:t xml:space="preserve"> </w:t>
      </w:r>
      <w:r>
        <w:t>Имеются ш</w:t>
      </w:r>
      <w:r w:rsidRPr="00C65387">
        <w:t>кольная библиотека на 500 экземпляров, фонотека, костюмерная.</w:t>
      </w:r>
    </w:p>
    <w:p w14:paraId="3B28ED23" w14:textId="6B93AF2A" w:rsidR="00665390" w:rsidRDefault="00665390" w:rsidP="00C65387">
      <w:pPr>
        <w:pStyle w:val="1"/>
        <w:jc w:val="both"/>
        <w:rPr>
          <w:rFonts w:eastAsia="SimSun"/>
          <w:color w:val="FF0000"/>
        </w:rPr>
      </w:pPr>
      <w:r w:rsidRPr="00C65387">
        <w:tab/>
        <w:t xml:space="preserve">Актовый зал оборудован акустической системой, экраном </w:t>
      </w:r>
      <w:r w:rsidR="0079320C" w:rsidRPr="00C65387">
        <w:t xml:space="preserve">и </w:t>
      </w:r>
      <w:r w:rsidR="0079320C">
        <w:t>проектором</w:t>
      </w:r>
      <w:r>
        <w:t>,</w:t>
      </w:r>
      <w:r w:rsidRPr="00C65387">
        <w:t xml:space="preserve"> и выполняет функции виртуального концертного зала. Благодаря этому</w:t>
      </w:r>
      <w:r>
        <w:t xml:space="preserve"> существует</w:t>
      </w:r>
      <w:r w:rsidRPr="00C65387">
        <w:t xml:space="preserve"> реальная возможность каждого желающего приобщиться к лучшим образцам академической музыки без существенных материальных затрат. Зрители муниципального образования «Город Кедровый» могут услышать и увидеть лучшие концерты с участием российских и зарубежных исполнителей, а также проекты, рассчитанные на аудитории всех возрастов. В 2023 году было проведено 9 онлайн – трансляций концертов и спектаклей. </w:t>
      </w:r>
    </w:p>
    <w:p w14:paraId="2C1E35FA" w14:textId="77777777" w:rsidR="00665390" w:rsidRDefault="00665390" w:rsidP="00BE2A85">
      <w:pPr>
        <w:spacing w:after="20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A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2023-2024 учебного года численность преподавателей состав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ило</w:t>
      </w:r>
      <w:r w:rsidRPr="00BE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человека (без внешних совместителей). Стоит отметить, что один из преподавателей награжден нагрудным знаком «Почетный работник воспитания и просвещения Российской Федерации».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2023 численность преподавателей составила 5 человек (1 – внешний совместитель).</w:t>
      </w:r>
    </w:p>
    <w:p w14:paraId="1E097EA1" w14:textId="77777777" w:rsidR="00665390" w:rsidRPr="00D057D7" w:rsidRDefault="00665390" w:rsidP="00D057D7">
      <w:pPr>
        <w:spacing w:after="200" w:line="276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D057D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Кадровое обеспечение образовательного процесса:</w:t>
      </w:r>
    </w:p>
    <w:tbl>
      <w:tblPr>
        <w:tblW w:w="48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92"/>
        <w:gridCol w:w="3636"/>
      </w:tblGrid>
      <w:tr w:rsidR="00665390" w:rsidRPr="00D057D7" w14:paraId="1ABC887A" w14:textId="77777777" w:rsidTr="0079320C">
        <w:trPr>
          <w:trHeight w:val="586"/>
        </w:trPr>
        <w:tc>
          <w:tcPr>
            <w:tcW w:w="3740" w:type="pct"/>
            <w:noWrap/>
            <w:vAlign w:val="center"/>
          </w:tcPr>
          <w:p w14:paraId="6D4BB2EA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259" w:type="pct"/>
            <w:noWrap/>
            <w:vAlign w:val="center"/>
          </w:tcPr>
          <w:p w14:paraId="0C1B9F57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665390" w:rsidRPr="00D057D7" w14:paraId="35DDF21E" w14:textId="77777777">
        <w:trPr>
          <w:trHeight w:val="287"/>
        </w:trPr>
        <w:tc>
          <w:tcPr>
            <w:tcW w:w="5000" w:type="pct"/>
            <w:gridSpan w:val="2"/>
            <w:noWrap/>
            <w:vAlign w:val="center"/>
          </w:tcPr>
          <w:p w14:paraId="4DCC68D1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Укомплектованность педагогическими работниками:</w:t>
            </w:r>
          </w:p>
        </w:tc>
      </w:tr>
      <w:tr w:rsidR="00665390" w:rsidRPr="00D057D7" w14:paraId="1BF139F8" w14:textId="77777777">
        <w:trPr>
          <w:trHeight w:val="268"/>
        </w:trPr>
        <w:tc>
          <w:tcPr>
            <w:tcW w:w="3740" w:type="pct"/>
            <w:noWrap/>
          </w:tcPr>
          <w:p w14:paraId="1E9E3AB9" w14:textId="77777777" w:rsidR="00665390" w:rsidRPr="00D057D7" w:rsidRDefault="00665390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Общая укомплектованность педагогическими работниками, %</w:t>
            </w:r>
          </w:p>
        </w:tc>
        <w:tc>
          <w:tcPr>
            <w:tcW w:w="1259" w:type="pct"/>
            <w:noWrap/>
            <w:vAlign w:val="center"/>
          </w:tcPr>
          <w:p w14:paraId="373F8C2C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90</w:t>
            </w:r>
          </w:p>
        </w:tc>
      </w:tr>
      <w:tr w:rsidR="00665390" w:rsidRPr="00D057D7" w14:paraId="059A92FE" w14:textId="77777777">
        <w:trPr>
          <w:trHeight w:val="257"/>
        </w:trPr>
        <w:tc>
          <w:tcPr>
            <w:tcW w:w="3740" w:type="pct"/>
            <w:noWrap/>
          </w:tcPr>
          <w:p w14:paraId="1049AB99" w14:textId="77777777" w:rsidR="00665390" w:rsidRPr="00D057D7" w:rsidRDefault="00665390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Доля штатных педагогических работников, %</w:t>
            </w:r>
          </w:p>
        </w:tc>
        <w:tc>
          <w:tcPr>
            <w:tcW w:w="1259" w:type="pct"/>
            <w:noWrap/>
            <w:vAlign w:val="center"/>
          </w:tcPr>
          <w:p w14:paraId="7548D183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83</w:t>
            </w:r>
          </w:p>
        </w:tc>
      </w:tr>
      <w:tr w:rsidR="00665390" w:rsidRPr="00D057D7" w14:paraId="0E0992D0" w14:textId="77777777">
        <w:trPr>
          <w:trHeight w:val="521"/>
        </w:trPr>
        <w:tc>
          <w:tcPr>
            <w:tcW w:w="3740" w:type="pct"/>
            <w:noWrap/>
          </w:tcPr>
          <w:p w14:paraId="1605CC41" w14:textId="77777777" w:rsidR="00665390" w:rsidRPr="00D057D7" w:rsidRDefault="00665390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Доля штатных педагогических работников с высшим профессиональным образованием, %</w:t>
            </w:r>
          </w:p>
        </w:tc>
        <w:tc>
          <w:tcPr>
            <w:tcW w:w="1259" w:type="pct"/>
            <w:noWrap/>
            <w:vAlign w:val="center"/>
          </w:tcPr>
          <w:p w14:paraId="77799301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71</w:t>
            </w:r>
          </w:p>
        </w:tc>
      </w:tr>
      <w:tr w:rsidR="00665390" w:rsidRPr="00D057D7" w14:paraId="629D9F84" w14:textId="77777777">
        <w:trPr>
          <w:trHeight w:val="533"/>
        </w:trPr>
        <w:tc>
          <w:tcPr>
            <w:tcW w:w="3740" w:type="pct"/>
            <w:noWrap/>
          </w:tcPr>
          <w:p w14:paraId="2051FC5F" w14:textId="77777777" w:rsidR="00665390" w:rsidRPr="00D057D7" w:rsidRDefault="00665390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Доля штатных педагогических работников со средним профессиональным образованием, %</w:t>
            </w:r>
          </w:p>
        </w:tc>
        <w:tc>
          <w:tcPr>
            <w:tcW w:w="1259" w:type="pct"/>
            <w:noWrap/>
            <w:vAlign w:val="center"/>
          </w:tcPr>
          <w:p w14:paraId="044B94F1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29</w:t>
            </w:r>
          </w:p>
        </w:tc>
      </w:tr>
      <w:tr w:rsidR="00665390" w:rsidRPr="00D057D7" w14:paraId="562F7920" w14:textId="77777777">
        <w:trPr>
          <w:trHeight w:val="276"/>
        </w:trPr>
        <w:tc>
          <w:tcPr>
            <w:tcW w:w="3740" w:type="pct"/>
            <w:noWrap/>
          </w:tcPr>
          <w:p w14:paraId="53FD6D1C" w14:textId="77777777" w:rsidR="00665390" w:rsidRPr="00D057D7" w:rsidRDefault="00665390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Доля штатных педагогов, прошедших курсы ПК в течение последних 5 лет, %</w:t>
            </w:r>
          </w:p>
        </w:tc>
        <w:tc>
          <w:tcPr>
            <w:tcW w:w="1259" w:type="pct"/>
            <w:noWrap/>
            <w:vAlign w:val="center"/>
          </w:tcPr>
          <w:p w14:paraId="3C4FA310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eastAsia="SimSu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60</w:t>
            </w:r>
          </w:p>
        </w:tc>
      </w:tr>
      <w:tr w:rsidR="00665390" w:rsidRPr="00D057D7" w14:paraId="26485BB4" w14:textId="77777777">
        <w:trPr>
          <w:trHeight w:val="269"/>
        </w:trPr>
        <w:tc>
          <w:tcPr>
            <w:tcW w:w="3740" w:type="pct"/>
            <w:noWrap/>
          </w:tcPr>
          <w:p w14:paraId="76469212" w14:textId="77777777" w:rsidR="00665390" w:rsidRPr="00D057D7" w:rsidRDefault="00665390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Доля штатных педагогов, имеющих квалификационную категорию, %</w:t>
            </w:r>
          </w:p>
        </w:tc>
        <w:tc>
          <w:tcPr>
            <w:tcW w:w="1259" w:type="pct"/>
            <w:noWrap/>
            <w:vAlign w:val="center"/>
          </w:tcPr>
          <w:p w14:paraId="0C5EA764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</w:tr>
      <w:tr w:rsidR="00665390" w:rsidRPr="00D057D7" w14:paraId="43E5B40F" w14:textId="77777777">
        <w:trPr>
          <w:trHeight w:val="388"/>
        </w:trPr>
        <w:tc>
          <w:tcPr>
            <w:tcW w:w="3740" w:type="pct"/>
            <w:noWrap/>
          </w:tcPr>
          <w:p w14:paraId="40F2E0F5" w14:textId="2A5BBBAF" w:rsidR="00665390" w:rsidRPr="00D057D7" w:rsidRDefault="00665390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Доля штатных педагогов,</w:t>
            </w:r>
            <w:r w:rsidR="002101DB">
              <w:rPr>
                <w:rFonts w:ascii="Times New Roman" w:eastAsia="SimSun" w:hAnsi="Times New Roman" w:cs="Times New Roman"/>
                <w:lang w:eastAsia="ru-RU"/>
              </w:rPr>
              <w:t xml:space="preserve"> </w:t>
            </w:r>
            <w:r w:rsidRPr="00D057D7">
              <w:rPr>
                <w:rFonts w:ascii="Times New Roman" w:eastAsia="SimSun" w:hAnsi="Times New Roman" w:cs="Times New Roman"/>
                <w:lang w:eastAsia="ru-RU"/>
              </w:rPr>
              <w:t>имеющих высшую квалификационную категорию, %</w:t>
            </w:r>
          </w:p>
        </w:tc>
        <w:tc>
          <w:tcPr>
            <w:tcW w:w="1259" w:type="pct"/>
            <w:noWrap/>
            <w:vAlign w:val="center"/>
          </w:tcPr>
          <w:p w14:paraId="40ACE54E" w14:textId="77777777" w:rsidR="00665390" w:rsidRPr="00D057D7" w:rsidRDefault="00665390" w:rsidP="0079320C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lang w:eastAsia="ru-RU"/>
              </w:rPr>
            </w:pPr>
            <w:r w:rsidRPr="00D057D7"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</w:tr>
    </w:tbl>
    <w:p w14:paraId="5E396B4E" w14:textId="77777777" w:rsidR="00665390" w:rsidRPr="00526632" w:rsidRDefault="00665390" w:rsidP="00E46339">
      <w:pPr>
        <w:pStyle w:val="1"/>
        <w:ind w:firstLine="708"/>
        <w:jc w:val="both"/>
        <w:rPr>
          <w:rFonts w:eastAsia="SimSun"/>
          <w:color w:val="FF0000"/>
        </w:rPr>
      </w:pPr>
    </w:p>
    <w:p w14:paraId="5BD67097" w14:textId="1C3BFB39" w:rsidR="00665390" w:rsidRPr="00846863" w:rsidRDefault="00665390" w:rsidP="00E46339">
      <w:pPr>
        <w:pStyle w:val="1"/>
        <w:jc w:val="both"/>
      </w:pPr>
      <w:r>
        <w:rPr>
          <w:rFonts w:eastAsia="SimSun"/>
          <w:color w:val="FF0000"/>
        </w:rPr>
        <w:tab/>
      </w:r>
      <w:r w:rsidRPr="00846863">
        <w:rPr>
          <w:rFonts w:eastAsia="SimSun"/>
        </w:rPr>
        <w:t>Наблюдается нехватка качественных музыкальных инструментов для достижения высокого уровня исполнительства. Для соответствия современным требованиям необходимо обновление фонда сценических костюмов.</w:t>
      </w:r>
      <w:r>
        <w:rPr>
          <w:rFonts w:eastAsia="SimSun"/>
        </w:rPr>
        <w:t xml:space="preserve"> В 2023 году приобретена линейка сценической обуви в количестве 16 пар на сумму 59 680,00 руб.</w:t>
      </w:r>
      <w:r w:rsidRPr="00846863">
        <w:rPr>
          <w:rFonts w:eastAsia="SimSun"/>
        </w:rPr>
        <w:tab/>
      </w:r>
    </w:p>
    <w:p w14:paraId="4CAA4837" w14:textId="44217A98" w:rsidR="00665390" w:rsidRDefault="00665390" w:rsidP="00E46339">
      <w:pPr>
        <w:pStyle w:val="1"/>
        <w:jc w:val="both"/>
      </w:pPr>
      <w:r w:rsidRPr="00526632">
        <w:rPr>
          <w:color w:val="FF0000"/>
        </w:rPr>
        <w:tab/>
      </w:r>
      <w:r w:rsidRPr="003853ED">
        <w:t>В 2023 году в ДШИ был закончен капитальный ремонт.</w:t>
      </w:r>
      <w:r>
        <w:t xml:space="preserve"> Заказаны и установлены мнемосхемы и таблички с шрифтом Брайля, на общую сумму 13 553,00 руб. Во всех классах, а также в учительской и туалете монтированы рулонные шторы на сумму 77 381,00 руб. В актовом зале проведен ремонт сцены с использованием полукоммерческого линолеума. Общая сумма затрат на ремонт сцены составляет </w:t>
      </w:r>
      <w:r>
        <w:lastRenderedPageBreak/>
        <w:t>47 126,00 руб. Для отдыха преподавателей в свободное от уроков время в учительскую приобретен диван на сумму 14 000 руб. Приобретено офисное кресло в кабинет директора на сумму 7 415,00 руб.</w:t>
      </w:r>
    </w:p>
    <w:p w14:paraId="3BA14D62" w14:textId="77777777" w:rsidR="00665390" w:rsidRDefault="00665390" w:rsidP="00E46339">
      <w:pPr>
        <w:pStyle w:val="1"/>
        <w:jc w:val="both"/>
      </w:pPr>
      <w:r>
        <w:tab/>
        <w:t>Для обеспечения учебного процесса приобретены инструменты: банкетки для фортепиано в количестве 2 штук, стойка для синтезатора, подставка под ногу гитариста, на общую сумму 7 434 руб.</w:t>
      </w:r>
    </w:p>
    <w:p w14:paraId="3622758E" w14:textId="77777777" w:rsidR="00665390" w:rsidRPr="007B5311" w:rsidRDefault="00665390" w:rsidP="00E46339">
      <w:pPr>
        <w:pStyle w:val="1"/>
        <w:jc w:val="both"/>
      </w:pPr>
      <w:r w:rsidRPr="00526632">
        <w:rPr>
          <w:color w:val="FF0000"/>
        </w:rPr>
        <w:tab/>
      </w:r>
      <w:r w:rsidRPr="007B5311">
        <w:t>Вышеуказанные денежные средства поступили из местного бюджета.</w:t>
      </w:r>
    </w:p>
    <w:p w14:paraId="630490F7" w14:textId="77777777" w:rsidR="00665390" w:rsidRPr="007B5311" w:rsidRDefault="00665390" w:rsidP="00E46339">
      <w:pPr>
        <w:pStyle w:val="1"/>
        <w:jc w:val="both"/>
      </w:pPr>
      <w:r>
        <w:tab/>
      </w:r>
      <w:r w:rsidRPr="007B5311">
        <w:t>За 2023 год доход от платных услуг составил – 47 416,73 руб. (план – 50 000,00</w:t>
      </w:r>
      <w:r>
        <w:t xml:space="preserve"> </w:t>
      </w:r>
      <w:r w:rsidRPr="007B5311">
        <w:t>руб).  Безвозмездные поступления составили 12 632,70 руб. (план – 10 000,00</w:t>
      </w:r>
      <w:r>
        <w:t xml:space="preserve"> </w:t>
      </w:r>
      <w:r w:rsidRPr="007B5311">
        <w:t>руб).</w:t>
      </w:r>
      <w:r w:rsidRPr="007B5311">
        <w:tab/>
      </w:r>
    </w:p>
    <w:p w14:paraId="413A3F67" w14:textId="77777777" w:rsidR="00665390" w:rsidRDefault="00665390" w:rsidP="00E463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9F2CEE" w14:textId="77777777" w:rsidR="00665390" w:rsidRPr="00D801EF" w:rsidRDefault="00665390" w:rsidP="00E4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>Таким образом, программа направлена на устранение узковедомственного подхода, дублирования, нерационального использования ресурсов и консолидацию сил и средств при реализации мероприятий по повышению доступности и эффективности услуг сферы культуры.</w:t>
      </w:r>
    </w:p>
    <w:p w14:paraId="5F8B907C" w14:textId="77777777" w:rsidR="00665390" w:rsidRPr="00D801EF" w:rsidRDefault="00665390" w:rsidP="00E4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1E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при достаточном финансировании позволит к 2024 году достичь результатов по достижению основных показателей национального </w:t>
      </w:r>
      <w:hyperlink r:id="rId5" w:history="1">
        <w:r w:rsidRPr="00D801EF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D801EF">
        <w:rPr>
          <w:rFonts w:ascii="Times New Roman" w:hAnsi="Times New Roman" w:cs="Times New Roman"/>
          <w:sz w:val="24"/>
          <w:szCs w:val="24"/>
        </w:rPr>
        <w:t xml:space="preserve"> «Культура».</w:t>
      </w:r>
    </w:p>
    <w:p w14:paraId="0832BFCA" w14:textId="3BD97603" w:rsidR="00665390" w:rsidRDefault="00665390" w:rsidP="00E46339">
      <w:pPr>
        <w:pStyle w:val="1"/>
        <w:jc w:val="both"/>
        <w:rPr>
          <w:color w:val="FF0000"/>
        </w:rPr>
      </w:pPr>
    </w:p>
    <w:p w14:paraId="20911CD8" w14:textId="7A0C5671" w:rsidR="005042F2" w:rsidRDefault="005042F2" w:rsidP="00E46339">
      <w:pPr>
        <w:pStyle w:val="1"/>
        <w:jc w:val="both"/>
        <w:rPr>
          <w:color w:val="FF0000"/>
        </w:rPr>
      </w:pPr>
    </w:p>
    <w:p w14:paraId="465D344C" w14:textId="77777777" w:rsidR="005042F2" w:rsidRPr="00526632" w:rsidRDefault="005042F2" w:rsidP="00E46339">
      <w:pPr>
        <w:pStyle w:val="1"/>
        <w:jc w:val="both"/>
        <w:rPr>
          <w:color w:val="FF0000"/>
        </w:rPr>
      </w:pPr>
    </w:p>
    <w:p w14:paraId="1DF45A96" w14:textId="6D0A367E" w:rsidR="00665390" w:rsidRPr="00E05F9C" w:rsidRDefault="00665390">
      <w:pPr>
        <w:rPr>
          <w:rFonts w:ascii="Times New Roman" w:hAnsi="Times New Roman" w:cs="Times New Roman"/>
          <w:sz w:val="24"/>
          <w:szCs w:val="24"/>
        </w:rPr>
      </w:pPr>
      <w:r w:rsidRPr="00E05F9C">
        <w:rPr>
          <w:rFonts w:ascii="Times New Roman" w:hAnsi="Times New Roman" w:cs="Times New Roman"/>
          <w:sz w:val="24"/>
          <w:szCs w:val="24"/>
        </w:rPr>
        <w:t xml:space="preserve">Руководитель МУ «Культура»                                                  _________________________           </w:t>
      </w:r>
      <w:r w:rsidR="005042F2">
        <w:rPr>
          <w:rFonts w:ascii="Times New Roman" w:hAnsi="Times New Roman" w:cs="Times New Roman"/>
          <w:sz w:val="24"/>
          <w:szCs w:val="24"/>
        </w:rPr>
        <w:tab/>
      </w:r>
      <w:r w:rsidR="005042F2">
        <w:rPr>
          <w:rFonts w:ascii="Times New Roman" w:hAnsi="Times New Roman" w:cs="Times New Roman"/>
          <w:sz w:val="24"/>
          <w:szCs w:val="24"/>
        </w:rPr>
        <w:tab/>
      </w:r>
      <w:r w:rsidR="005042F2">
        <w:rPr>
          <w:rFonts w:ascii="Times New Roman" w:hAnsi="Times New Roman" w:cs="Times New Roman"/>
          <w:sz w:val="24"/>
          <w:szCs w:val="24"/>
        </w:rPr>
        <w:tab/>
      </w:r>
      <w:r w:rsidR="005042F2">
        <w:rPr>
          <w:rFonts w:ascii="Times New Roman" w:hAnsi="Times New Roman" w:cs="Times New Roman"/>
          <w:sz w:val="24"/>
          <w:szCs w:val="24"/>
        </w:rPr>
        <w:tab/>
      </w:r>
      <w:r w:rsidR="005042F2">
        <w:rPr>
          <w:rFonts w:ascii="Times New Roman" w:hAnsi="Times New Roman" w:cs="Times New Roman"/>
          <w:sz w:val="24"/>
          <w:szCs w:val="24"/>
        </w:rPr>
        <w:tab/>
      </w:r>
      <w:r w:rsidR="00D801EF">
        <w:rPr>
          <w:rFonts w:ascii="Times New Roman" w:hAnsi="Times New Roman" w:cs="Times New Roman"/>
          <w:sz w:val="24"/>
          <w:szCs w:val="24"/>
        </w:rPr>
        <w:t>Е.П. Шаповалова</w:t>
      </w:r>
    </w:p>
    <w:p w14:paraId="4243FACB" w14:textId="77777777" w:rsidR="00665390" w:rsidRPr="00E05F9C" w:rsidRDefault="00665390">
      <w:pPr>
        <w:rPr>
          <w:rFonts w:ascii="Times New Roman" w:hAnsi="Times New Roman" w:cs="Times New Roman"/>
          <w:sz w:val="24"/>
          <w:szCs w:val="24"/>
        </w:rPr>
      </w:pPr>
    </w:p>
    <w:p w14:paraId="44F91078" w14:textId="77777777" w:rsidR="00665390" w:rsidRDefault="00665390"/>
    <w:p w14:paraId="21F99374" w14:textId="77777777" w:rsidR="00665390" w:rsidRDefault="00665390"/>
    <w:p w14:paraId="7E9A8408" w14:textId="77777777" w:rsidR="00665390" w:rsidRDefault="00665390"/>
    <w:p w14:paraId="08C81E45" w14:textId="77777777" w:rsidR="00665390" w:rsidRDefault="00665390"/>
    <w:p w14:paraId="003DFE2F" w14:textId="77777777" w:rsidR="00665390" w:rsidRDefault="00665390"/>
    <w:sectPr w:rsidR="00665390" w:rsidSect="00762D48">
      <w:pgSz w:w="16838" w:h="11905" w:orient="landscape"/>
      <w:pgMar w:top="568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F606B"/>
    <w:multiLevelType w:val="hybridMultilevel"/>
    <w:tmpl w:val="72383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72D7BBE"/>
    <w:multiLevelType w:val="hybridMultilevel"/>
    <w:tmpl w:val="FA10B8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36C"/>
    <w:rsid w:val="00011E5D"/>
    <w:rsid w:val="000143D5"/>
    <w:rsid w:val="00015A42"/>
    <w:rsid w:val="00032A18"/>
    <w:rsid w:val="00032B48"/>
    <w:rsid w:val="00035A39"/>
    <w:rsid w:val="00037280"/>
    <w:rsid w:val="00055950"/>
    <w:rsid w:val="00077824"/>
    <w:rsid w:val="00096B78"/>
    <w:rsid w:val="000D47EF"/>
    <w:rsid w:val="000E2764"/>
    <w:rsid w:val="000E59FD"/>
    <w:rsid w:val="00114DDE"/>
    <w:rsid w:val="00126B61"/>
    <w:rsid w:val="00127FAF"/>
    <w:rsid w:val="00140335"/>
    <w:rsid w:val="00140BBF"/>
    <w:rsid w:val="001461D9"/>
    <w:rsid w:val="00164B49"/>
    <w:rsid w:val="0017276F"/>
    <w:rsid w:val="00172E0E"/>
    <w:rsid w:val="001810BF"/>
    <w:rsid w:val="001930C7"/>
    <w:rsid w:val="001A41ED"/>
    <w:rsid w:val="001A7B84"/>
    <w:rsid w:val="001C017E"/>
    <w:rsid w:val="001E23D2"/>
    <w:rsid w:val="00206678"/>
    <w:rsid w:val="002077D5"/>
    <w:rsid w:val="002101DB"/>
    <w:rsid w:val="0021536C"/>
    <w:rsid w:val="00226F0E"/>
    <w:rsid w:val="0026090D"/>
    <w:rsid w:val="00263D9B"/>
    <w:rsid w:val="00264C47"/>
    <w:rsid w:val="002A2F06"/>
    <w:rsid w:val="002A34E2"/>
    <w:rsid w:val="002A554A"/>
    <w:rsid w:val="002A5E9D"/>
    <w:rsid w:val="002A683F"/>
    <w:rsid w:val="002B5E11"/>
    <w:rsid w:val="002B7A60"/>
    <w:rsid w:val="002C1620"/>
    <w:rsid w:val="002D7D8D"/>
    <w:rsid w:val="002E2C38"/>
    <w:rsid w:val="002E2D8B"/>
    <w:rsid w:val="00301B3C"/>
    <w:rsid w:val="00301EB2"/>
    <w:rsid w:val="003020C6"/>
    <w:rsid w:val="00310CCD"/>
    <w:rsid w:val="00321433"/>
    <w:rsid w:val="00321489"/>
    <w:rsid w:val="00337A97"/>
    <w:rsid w:val="00355495"/>
    <w:rsid w:val="0037170D"/>
    <w:rsid w:val="0038000D"/>
    <w:rsid w:val="003853ED"/>
    <w:rsid w:val="0038779C"/>
    <w:rsid w:val="00387ACA"/>
    <w:rsid w:val="00396B5B"/>
    <w:rsid w:val="003A4E0B"/>
    <w:rsid w:val="003A61B6"/>
    <w:rsid w:val="003E21B5"/>
    <w:rsid w:val="003F2BBE"/>
    <w:rsid w:val="00406130"/>
    <w:rsid w:val="00436418"/>
    <w:rsid w:val="0044400D"/>
    <w:rsid w:val="00463733"/>
    <w:rsid w:val="00471783"/>
    <w:rsid w:val="00473430"/>
    <w:rsid w:val="0048674E"/>
    <w:rsid w:val="00487532"/>
    <w:rsid w:val="004A1E04"/>
    <w:rsid w:val="004A54A2"/>
    <w:rsid w:val="004C4369"/>
    <w:rsid w:val="004E2749"/>
    <w:rsid w:val="004E4F35"/>
    <w:rsid w:val="004E530D"/>
    <w:rsid w:val="005042F2"/>
    <w:rsid w:val="00521235"/>
    <w:rsid w:val="00521FAF"/>
    <w:rsid w:val="00526632"/>
    <w:rsid w:val="0053029E"/>
    <w:rsid w:val="00530A31"/>
    <w:rsid w:val="005412BD"/>
    <w:rsid w:val="00557EB9"/>
    <w:rsid w:val="00562392"/>
    <w:rsid w:val="00563EA7"/>
    <w:rsid w:val="00592BEB"/>
    <w:rsid w:val="0059797B"/>
    <w:rsid w:val="005B5F0F"/>
    <w:rsid w:val="005B7E5A"/>
    <w:rsid w:val="005C0C98"/>
    <w:rsid w:val="005C6FED"/>
    <w:rsid w:val="005F7C19"/>
    <w:rsid w:val="00606BBD"/>
    <w:rsid w:val="00606E36"/>
    <w:rsid w:val="006209E4"/>
    <w:rsid w:val="006274BB"/>
    <w:rsid w:val="0066138F"/>
    <w:rsid w:val="00665390"/>
    <w:rsid w:val="00665A01"/>
    <w:rsid w:val="00687FA4"/>
    <w:rsid w:val="00690F61"/>
    <w:rsid w:val="006939B3"/>
    <w:rsid w:val="006A22C7"/>
    <w:rsid w:val="006C466D"/>
    <w:rsid w:val="006F5210"/>
    <w:rsid w:val="00700A28"/>
    <w:rsid w:val="00734E4A"/>
    <w:rsid w:val="007529DF"/>
    <w:rsid w:val="00762D48"/>
    <w:rsid w:val="00785364"/>
    <w:rsid w:val="00791317"/>
    <w:rsid w:val="0079320C"/>
    <w:rsid w:val="007A298A"/>
    <w:rsid w:val="007B33DE"/>
    <w:rsid w:val="007B5311"/>
    <w:rsid w:val="007C69AB"/>
    <w:rsid w:val="008012F6"/>
    <w:rsid w:val="0080765E"/>
    <w:rsid w:val="00812CA7"/>
    <w:rsid w:val="008149FB"/>
    <w:rsid w:val="0082013B"/>
    <w:rsid w:val="00837555"/>
    <w:rsid w:val="00846863"/>
    <w:rsid w:val="008555B1"/>
    <w:rsid w:val="008A2642"/>
    <w:rsid w:val="008E0C81"/>
    <w:rsid w:val="008E5254"/>
    <w:rsid w:val="008E7808"/>
    <w:rsid w:val="008F3842"/>
    <w:rsid w:val="008F4DF0"/>
    <w:rsid w:val="00911030"/>
    <w:rsid w:val="00942C1D"/>
    <w:rsid w:val="009569BB"/>
    <w:rsid w:val="00971FBE"/>
    <w:rsid w:val="00983E3C"/>
    <w:rsid w:val="00984618"/>
    <w:rsid w:val="00987AD3"/>
    <w:rsid w:val="009B5E8C"/>
    <w:rsid w:val="009D607E"/>
    <w:rsid w:val="009F3394"/>
    <w:rsid w:val="00A011A1"/>
    <w:rsid w:val="00A01819"/>
    <w:rsid w:val="00A038A7"/>
    <w:rsid w:val="00A14E39"/>
    <w:rsid w:val="00A2171E"/>
    <w:rsid w:val="00A25906"/>
    <w:rsid w:val="00AA39E4"/>
    <w:rsid w:val="00AB7FF7"/>
    <w:rsid w:val="00AC0F13"/>
    <w:rsid w:val="00AC645D"/>
    <w:rsid w:val="00AF67D7"/>
    <w:rsid w:val="00B34D91"/>
    <w:rsid w:val="00B4444C"/>
    <w:rsid w:val="00B5091C"/>
    <w:rsid w:val="00B55F4C"/>
    <w:rsid w:val="00B662E9"/>
    <w:rsid w:val="00B77DC9"/>
    <w:rsid w:val="00BA06EA"/>
    <w:rsid w:val="00BC52D7"/>
    <w:rsid w:val="00BD1F44"/>
    <w:rsid w:val="00BD5911"/>
    <w:rsid w:val="00BE2A85"/>
    <w:rsid w:val="00BF164B"/>
    <w:rsid w:val="00BF45AA"/>
    <w:rsid w:val="00C31754"/>
    <w:rsid w:val="00C32B3C"/>
    <w:rsid w:val="00C57418"/>
    <w:rsid w:val="00C6221E"/>
    <w:rsid w:val="00C64CEC"/>
    <w:rsid w:val="00C65387"/>
    <w:rsid w:val="00C77D47"/>
    <w:rsid w:val="00CC2B2B"/>
    <w:rsid w:val="00CD7AB3"/>
    <w:rsid w:val="00CE5779"/>
    <w:rsid w:val="00CF6143"/>
    <w:rsid w:val="00CF6EDA"/>
    <w:rsid w:val="00D057D7"/>
    <w:rsid w:val="00D22220"/>
    <w:rsid w:val="00D2552E"/>
    <w:rsid w:val="00D437E1"/>
    <w:rsid w:val="00D4416F"/>
    <w:rsid w:val="00D44793"/>
    <w:rsid w:val="00D50676"/>
    <w:rsid w:val="00D54ACB"/>
    <w:rsid w:val="00D6035D"/>
    <w:rsid w:val="00D801EF"/>
    <w:rsid w:val="00D965FA"/>
    <w:rsid w:val="00DB0D53"/>
    <w:rsid w:val="00DE0073"/>
    <w:rsid w:val="00DE1172"/>
    <w:rsid w:val="00DE19C0"/>
    <w:rsid w:val="00DF623C"/>
    <w:rsid w:val="00DF655C"/>
    <w:rsid w:val="00E05F9C"/>
    <w:rsid w:val="00E24902"/>
    <w:rsid w:val="00E341CF"/>
    <w:rsid w:val="00E36010"/>
    <w:rsid w:val="00E46339"/>
    <w:rsid w:val="00E5790B"/>
    <w:rsid w:val="00E74B19"/>
    <w:rsid w:val="00E83C18"/>
    <w:rsid w:val="00EC18B1"/>
    <w:rsid w:val="00EC3AC7"/>
    <w:rsid w:val="00ED21D3"/>
    <w:rsid w:val="00F05C13"/>
    <w:rsid w:val="00F16B7F"/>
    <w:rsid w:val="00F17C2C"/>
    <w:rsid w:val="00F60110"/>
    <w:rsid w:val="00F64913"/>
    <w:rsid w:val="00F742DA"/>
    <w:rsid w:val="00F811B9"/>
    <w:rsid w:val="00FA1ED1"/>
    <w:rsid w:val="00FA7794"/>
    <w:rsid w:val="00FC6B01"/>
    <w:rsid w:val="00FD7CBD"/>
    <w:rsid w:val="00FE4BDC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1511D"/>
  <w15:docId w15:val="{C97A5E87-F78D-4239-8B65-04DB557D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0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591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D5911"/>
    <w:rPr>
      <w:rFonts w:ascii="Calibri" w:hAnsi="Calibri" w:cs="Calibri"/>
      <w:sz w:val="22"/>
      <w:szCs w:val="22"/>
      <w:lang w:eastAsia="ru-RU"/>
    </w:rPr>
  </w:style>
  <w:style w:type="paragraph" w:styleId="a3">
    <w:name w:val="List Paragraph"/>
    <w:basedOn w:val="a"/>
    <w:uiPriority w:val="99"/>
    <w:qFormat/>
    <w:rsid w:val="00E46339"/>
    <w:pPr>
      <w:ind w:left="720"/>
    </w:pPr>
  </w:style>
  <w:style w:type="paragraph" w:customStyle="1" w:styleId="1">
    <w:name w:val="Обычный1"/>
    <w:uiPriority w:val="99"/>
    <w:rsid w:val="00E46339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7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1FBE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172E0E"/>
    <w:rPr>
      <w:rFonts w:eastAsia="Times New Roman" w:cs="Calibri"/>
      <w:sz w:val="22"/>
      <w:szCs w:val="22"/>
      <w:lang w:eastAsia="en-US"/>
    </w:rPr>
  </w:style>
  <w:style w:type="paragraph" w:customStyle="1" w:styleId="Standard">
    <w:name w:val="Standard"/>
    <w:uiPriority w:val="99"/>
    <w:rsid w:val="00E341CF"/>
    <w:pPr>
      <w:suppressAutoHyphens/>
      <w:textAlignment w:val="baseline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84F2971A8AB3C49838C1B6E372E8006FA79E5C7E7B1843FC392BDB6E76EF18640D73E03700A654428B190DD1bBH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16</Pages>
  <Words>4668</Words>
  <Characters>26612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достигнутых значениях показателей цели и задач муниципальной</vt:lpstr>
    </vt:vector>
  </TitlesOfParts>
  <Company/>
  <LinksUpToDate>false</LinksUpToDate>
  <CharactersWithSpaces>31218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достигнутых значениях показателей цели и задач муниципальной</dc:title>
  <dc:subject/>
  <dc:creator>Пользователь</dc:creator>
  <cp:keywords/>
  <dc:description/>
  <cp:lastModifiedBy>RUK</cp:lastModifiedBy>
  <cp:revision>25</cp:revision>
  <cp:lastPrinted>2023-03-13T03:29:00Z</cp:lastPrinted>
  <dcterms:created xsi:type="dcterms:W3CDTF">2024-03-13T03:44:00Z</dcterms:created>
  <dcterms:modified xsi:type="dcterms:W3CDTF">2024-04-08T07:26:00Z</dcterms:modified>
</cp:coreProperties>
</file>