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2" w:tblpY="-11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7"/>
      </w:tblGrid>
      <w:tr w:rsidR="00E241ED" w:rsidTr="00E241ED">
        <w:trPr>
          <w:trHeight w:val="88"/>
        </w:trPr>
        <w:tc>
          <w:tcPr>
            <w:tcW w:w="4817" w:type="dxa"/>
          </w:tcPr>
          <w:p w:rsidR="00E241ED" w:rsidRDefault="00E241ED" w:rsidP="00E241E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УТВЕРЖДАЮ: </w:t>
            </w:r>
          </w:p>
        </w:tc>
      </w:tr>
      <w:tr w:rsidR="00E241ED" w:rsidTr="00E241ED">
        <w:trPr>
          <w:trHeight w:val="204"/>
        </w:trPr>
        <w:tc>
          <w:tcPr>
            <w:tcW w:w="4817" w:type="dxa"/>
          </w:tcPr>
          <w:p w:rsidR="00E241ED" w:rsidRDefault="00E241ED" w:rsidP="00E241E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Председатель государственно-общественного Совета по развитию образования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</w:rPr>
              <w:t>. Кедрового</w:t>
            </w:r>
          </w:p>
        </w:tc>
      </w:tr>
      <w:tr w:rsidR="00E241ED" w:rsidTr="00E241ED">
        <w:trPr>
          <w:trHeight w:val="88"/>
        </w:trPr>
        <w:tc>
          <w:tcPr>
            <w:tcW w:w="4817" w:type="dxa"/>
          </w:tcPr>
          <w:p w:rsidR="00E241ED" w:rsidRDefault="00E241ED" w:rsidP="00E241E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___________________________В.Г.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Гоняева</w:t>
            </w:r>
            <w:proofErr w:type="spellEnd"/>
          </w:p>
        </w:tc>
      </w:tr>
      <w:tr w:rsidR="00E241ED" w:rsidTr="00E241ED">
        <w:trPr>
          <w:trHeight w:val="88"/>
        </w:trPr>
        <w:tc>
          <w:tcPr>
            <w:tcW w:w="4817" w:type="dxa"/>
          </w:tcPr>
          <w:p w:rsidR="00E241ED" w:rsidRDefault="00E241ED" w:rsidP="00E241ED">
            <w:pPr>
              <w:pStyle w:val="Default"/>
              <w:rPr>
                <w:sz w:val="20"/>
                <w:szCs w:val="20"/>
              </w:rPr>
            </w:pPr>
            <w:r w:rsidRPr="00F130F1">
              <w:rPr>
                <w:b/>
                <w:bCs/>
                <w:sz w:val="20"/>
                <w:szCs w:val="20"/>
              </w:rPr>
              <w:t xml:space="preserve">Протокол </w:t>
            </w:r>
            <w:r w:rsidR="00F130F1">
              <w:rPr>
                <w:b/>
                <w:bCs/>
                <w:sz w:val="20"/>
                <w:szCs w:val="20"/>
              </w:rPr>
              <w:t>№2 от 16</w:t>
            </w:r>
            <w:r w:rsidRPr="00F130F1">
              <w:rPr>
                <w:b/>
                <w:bCs/>
                <w:sz w:val="20"/>
                <w:szCs w:val="20"/>
              </w:rPr>
              <w:t>.08.2016 года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241ED" w:rsidRDefault="00E241ED" w:rsidP="00E241ED">
      <w:pPr>
        <w:pStyle w:val="Default"/>
      </w:pPr>
    </w:p>
    <w:p w:rsidR="00E241ED" w:rsidRDefault="00E241ED" w:rsidP="00E241ED">
      <w:pPr>
        <w:pStyle w:val="Default"/>
      </w:pPr>
    </w:p>
    <w:p w:rsidR="001116FF" w:rsidRDefault="00E241ED" w:rsidP="00E24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ED">
        <w:rPr>
          <w:rFonts w:ascii="Times New Roman" w:hAnsi="Times New Roman" w:cs="Times New Roman"/>
          <w:sz w:val="24"/>
          <w:szCs w:val="24"/>
        </w:rPr>
        <w:t xml:space="preserve"> </w:t>
      </w:r>
      <w:r w:rsidRPr="00E241ED">
        <w:rPr>
          <w:rFonts w:ascii="Times New Roman" w:hAnsi="Times New Roman" w:cs="Times New Roman"/>
          <w:b/>
          <w:bCs/>
          <w:sz w:val="24"/>
          <w:szCs w:val="24"/>
        </w:rPr>
        <w:t>План работы государственно-общественного Совета по развитию образования города Кедрового на 2016 год</w:t>
      </w:r>
    </w:p>
    <w:p w:rsidR="00E241ED" w:rsidRDefault="00E241ED" w:rsidP="00E24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7048"/>
        <w:gridCol w:w="1410"/>
        <w:gridCol w:w="2517"/>
        <w:gridCol w:w="3295"/>
      </w:tblGrid>
      <w:tr w:rsidR="00E241ED" w:rsidTr="00DA126A">
        <w:tc>
          <w:tcPr>
            <w:tcW w:w="516" w:type="dxa"/>
          </w:tcPr>
          <w:p w:rsidR="00E241ED" w:rsidRDefault="00E241ED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241ED" w:rsidRPr="00E241ED" w:rsidRDefault="00E241ED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48" w:type="dxa"/>
          </w:tcPr>
          <w:p w:rsidR="00E241ED" w:rsidRPr="00E241ED" w:rsidRDefault="00E241ED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0" w:type="dxa"/>
          </w:tcPr>
          <w:p w:rsidR="00E241ED" w:rsidRPr="00E241ED" w:rsidRDefault="00E241ED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17" w:type="dxa"/>
          </w:tcPr>
          <w:p w:rsidR="00E241ED" w:rsidRPr="00E241ED" w:rsidRDefault="00E241ED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295" w:type="dxa"/>
          </w:tcPr>
          <w:p w:rsidR="00E241ED" w:rsidRPr="00E241ED" w:rsidRDefault="00E241ED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241ED" w:rsidTr="00147954">
        <w:tc>
          <w:tcPr>
            <w:tcW w:w="516" w:type="dxa"/>
          </w:tcPr>
          <w:p w:rsidR="00E241ED" w:rsidRPr="00147954" w:rsidRDefault="00147954" w:rsidP="00E241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47954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270" w:type="dxa"/>
            <w:gridSpan w:val="4"/>
          </w:tcPr>
          <w:p w:rsidR="00E241ED" w:rsidRPr="00E241ED" w:rsidRDefault="00E241ED" w:rsidP="00E241ED">
            <w:pPr>
              <w:rPr>
                <w:rFonts w:ascii="Times New Roman" w:hAnsi="Times New Roman" w:cs="Times New Roman"/>
                <w:b/>
              </w:rPr>
            </w:pPr>
            <w:r w:rsidRPr="00E241ED">
              <w:rPr>
                <w:rFonts w:ascii="Times New Roman" w:hAnsi="Times New Roman" w:cs="Times New Roman"/>
                <w:b/>
              </w:rPr>
              <w:t>Заседания государственно-общественного Совета</w:t>
            </w:r>
          </w:p>
        </w:tc>
      </w:tr>
      <w:tr w:rsidR="00E241ED" w:rsidTr="00F85F24">
        <w:tc>
          <w:tcPr>
            <w:tcW w:w="14786" w:type="dxa"/>
            <w:gridSpan w:val="5"/>
          </w:tcPr>
          <w:p w:rsidR="00E241ED" w:rsidRPr="00E241ED" w:rsidRDefault="00E241ED" w:rsidP="00E24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</w:t>
            </w:r>
            <w:r w:rsidRPr="00E241E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147954" w:rsidRPr="00E241ED" w:rsidRDefault="00451F53" w:rsidP="0045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регламента Совета</w:t>
            </w:r>
          </w:p>
        </w:tc>
        <w:tc>
          <w:tcPr>
            <w:tcW w:w="1410" w:type="dxa"/>
            <w:vMerge w:val="restart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17" w:type="dxa"/>
          </w:tcPr>
          <w:p w:rsidR="00147954" w:rsidRPr="00E241ED" w:rsidRDefault="00DA126A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147954" w:rsidRPr="00E241ED" w:rsidRDefault="00451F53" w:rsidP="0045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 состава комиссий Совета</w:t>
            </w: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DA126A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147954" w:rsidRPr="00E241ED" w:rsidRDefault="00451F53" w:rsidP="00451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Совета на 2016 год</w:t>
            </w: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DA126A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147954" w:rsidRPr="00E241ED" w:rsidRDefault="00DA126A" w:rsidP="00DA126A">
            <w:pPr>
              <w:jc w:val="both"/>
              <w:rPr>
                <w:rFonts w:ascii="Times New Roman" w:hAnsi="Times New Roman" w:cs="Times New Roman"/>
              </w:rPr>
            </w:pPr>
            <w:r w:rsidRPr="00DA126A">
              <w:rPr>
                <w:rFonts w:ascii="Times New Roman" w:hAnsi="Times New Roman" w:cs="Times New Roman"/>
              </w:rPr>
              <w:t xml:space="preserve">Согласование проекта Порядка распределения между муниципальными общеобразовательными организациями иных межбюджетных трансфертов на стимулирующие выплаты за высокие результаты и качество выполняемых работ в муниципальных общеобразовательных организациях муниципального образования «Город Кедровый». </w:t>
            </w: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DA126A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</w:tcPr>
          <w:p w:rsidR="00147954" w:rsidRPr="00E241ED" w:rsidRDefault="00DA126A" w:rsidP="00DA126A">
            <w:pPr>
              <w:jc w:val="both"/>
              <w:rPr>
                <w:rFonts w:ascii="Times New Roman" w:hAnsi="Times New Roman" w:cs="Times New Roman"/>
              </w:rPr>
            </w:pPr>
            <w:r w:rsidRPr="00DA126A">
              <w:rPr>
                <w:rFonts w:ascii="Times New Roman" w:hAnsi="Times New Roman" w:cs="Times New Roman"/>
              </w:rPr>
              <w:t>Формирование экспертной комиссии по оценке деятельности учителей, претендующих на Стипендию губернатора Томской области за 2016 год и установление сроков подачи документов на конкурс губернаторской стипендии.</w:t>
            </w: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DA126A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Хворостова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2B07C3">
        <w:tc>
          <w:tcPr>
            <w:tcW w:w="14786" w:type="dxa"/>
            <w:gridSpan w:val="5"/>
          </w:tcPr>
          <w:p w:rsidR="00147954" w:rsidRPr="00147954" w:rsidRDefault="00147954" w:rsidP="00E24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954">
              <w:rPr>
                <w:rFonts w:ascii="Times New Roman" w:hAnsi="Times New Roman" w:cs="Times New Roman"/>
                <w:b/>
              </w:rPr>
              <w:t>Заседание 2</w:t>
            </w:r>
          </w:p>
        </w:tc>
      </w:tr>
      <w:tr w:rsidR="005B1D9C" w:rsidTr="00DA126A">
        <w:tc>
          <w:tcPr>
            <w:tcW w:w="516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5B1D9C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вопроса о передаче школьных столовых в </w:t>
            </w:r>
            <w:proofErr w:type="spellStart"/>
            <w:r>
              <w:rPr>
                <w:rFonts w:ascii="Times New Roman" w:hAnsi="Times New Roman" w:cs="Times New Roman"/>
              </w:rPr>
              <w:t>аутсорсинг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 горячего питания</w:t>
            </w:r>
          </w:p>
        </w:tc>
        <w:tc>
          <w:tcPr>
            <w:tcW w:w="1410" w:type="dxa"/>
            <w:vMerge w:val="restart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D9C" w:rsidTr="00DA126A">
        <w:tc>
          <w:tcPr>
            <w:tcW w:w="516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5B1D9C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проекта бюджета системы образования на 2017г</w:t>
            </w:r>
          </w:p>
        </w:tc>
        <w:tc>
          <w:tcPr>
            <w:tcW w:w="1410" w:type="dxa"/>
            <w:vMerge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D9C" w:rsidTr="00DA126A">
        <w:tc>
          <w:tcPr>
            <w:tcW w:w="516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5B1D9C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 управляющих советов образовательных организаций.</w:t>
            </w:r>
          </w:p>
        </w:tc>
        <w:tc>
          <w:tcPr>
            <w:tcW w:w="1410" w:type="dxa"/>
            <w:vMerge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B1D9C" w:rsidRPr="00E241ED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D9C" w:rsidTr="00DA126A">
        <w:tc>
          <w:tcPr>
            <w:tcW w:w="516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5B1D9C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публичных докладов образовательных организаций.</w:t>
            </w:r>
          </w:p>
        </w:tc>
        <w:tc>
          <w:tcPr>
            <w:tcW w:w="1410" w:type="dxa"/>
            <w:vMerge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B1D9C" w:rsidRPr="00E241ED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D9C" w:rsidTr="005B1D9C">
        <w:trPr>
          <w:trHeight w:val="254"/>
        </w:trPr>
        <w:tc>
          <w:tcPr>
            <w:tcW w:w="516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</w:tcPr>
          <w:p w:rsidR="005B1D9C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норм ГТО в образовательных учреждениях</w:t>
            </w:r>
          </w:p>
        </w:tc>
        <w:tc>
          <w:tcPr>
            <w:tcW w:w="1410" w:type="dxa"/>
            <w:vMerge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Т.В,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D9C" w:rsidTr="005B1D9C">
        <w:trPr>
          <w:trHeight w:val="120"/>
        </w:trPr>
        <w:tc>
          <w:tcPr>
            <w:tcW w:w="516" w:type="dxa"/>
          </w:tcPr>
          <w:p w:rsidR="005B1D9C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8" w:type="dxa"/>
          </w:tcPr>
          <w:p w:rsidR="005B1D9C" w:rsidRDefault="00741043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перечня показателей и критериев эффективности деятельности муниципальных образовательных организаций.</w:t>
            </w:r>
          </w:p>
        </w:tc>
        <w:tc>
          <w:tcPr>
            <w:tcW w:w="1410" w:type="dxa"/>
            <w:vMerge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B1D9C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D9C" w:rsidTr="005B1D9C">
        <w:trPr>
          <w:trHeight w:val="127"/>
        </w:trPr>
        <w:tc>
          <w:tcPr>
            <w:tcW w:w="516" w:type="dxa"/>
          </w:tcPr>
          <w:p w:rsidR="005B1D9C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</w:tcPr>
          <w:p w:rsidR="005B1D9C" w:rsidRDefault="005B1D9C" w:rsidP="005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B1D9C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C978EF">
        <w:tc>
          <w:tcPr>
            <w:tcW w:w="14786" w:type="dxa"/>
            <w:gridSpan w:val="5"/>
          </w:tcPr>
          <w:p w:rsidR="00147954" w:rsidRPr="00147954" w:rsidRDefault="00147954" w:rsidP="00E24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954">
              <w:rPr>
                <w:rFonts w:ascii="Times New Roman" w:hAnsi="Times New Roman" w:cs="Times New Roman"/>
                <w:b/>
              </w:rPr>
              <w:t>Заседание 3</w:t>
            </w: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147954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вопроса об установлении размера родительской платы за </w:t>
            </w:r>
            <w:r>
              <w:rPr>
                <w:rFonts w:ascii="Times New Roman" w:hAnsi="Times New Roman" w:cs="Times New Roman"/>
              </w:rPr>
              <w:lastRenderedPageBreak/>
              <w:t>присмотр и уход в ДОУ</w:t>
            </w:r>
          </w:p>
        </w:tc>
        <w:tc>
          <w:tcPr>
            <w:tcW w:w="1410" w:type="dxa"/>
            <w:vMerge w:val="restart"/>
          </w:tcPr>
          <w:p w:rsidR="00147954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517" w:type="dxa"/>
          </w:tcPr>
          <w:p w:rsidR="00147954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48" w:type="dxa"/>
          </w:tcPr>
          <w:p w:rsidR="00147954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Публичный доклад о состоянии и результатах деятельности системы образования</w:t>
            </w: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043">
              <w:rPr>
                <w:rFonts w:ascii="Times New Roman" w:hAnsi="Times New Roman" w:cs="Times New Roman"/>
              </w:rPr>
              <w:t>Барвенко</w:t>
            </w:r>
            <w:proofErr w:type="spellEnd"/>
            <w:r w:rsidRPr="00741043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147954" w:rsidRPr="00E241ED" w:rsidRDefault="005B1D9C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по организации физкультурно-спортивной кружковой работы в образовательных организациях.</w:t>
            </w: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DA126A"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954" w:rsidTr="005B1D9C">
        <w:trPr>
          <w:trHeight w:val="254"/>
        </w:trPr>
        <w:tc>
          <w:tcPr>
            <w:tcW w:w="516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147954" w:rsidRPr="00E241ED" w:rsidRDefault="00147954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84335">
        <w:trPr>
          <w:trHeight w:val="227"/>
        </w:trPr>
        <w:tc>
          <w:tcPr>
            <w:tcW w:w="14786" w:type="dxa"/>
            <w:gridSpan w:val="5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 w:rsidRPr="00147954">
              <w:rPr>
                <w:rFonts w:ascii="Times New Roman" w:hAnsi="Times New Roman" w:cs="Times New Roman"/>
                <w:b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B1D9C" w:rsidTr="005B1D9C">
        <w:trPr>
          <w:trHeight w:val="121"/>
        </w:trPr>
        <w:tc>
          <w:tcPr>
            <w:tcW w:w="516" w:type="dxa"/>
          </w:tcPr>
          <w:p w:rsidR="005B1D9C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5B1D9C" w:rsidRPr="00E241ED" w:rsidRDefault="00E43559" w:rsidP="00E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предложение механизмов и возможностей привлечения дополнительных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</w:rPr>
              <w:t>истему образования города Кедрового</w:t>
            </w:r>
          </w:p>
        </w:tc>
        <w:tc>
          <w:tcPr>
            <w:tcW w:w="1410" w:type="dxa"/>
            <w:vMerge w:val="restart"/>
          </w:tcPr>
          <w:p w:rsidR="005B1D9C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7" w:type="dxa"/>
          </w:tcPr>
          <w:p w:rsidR="005B1D9C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5B1D9C" w:rsidRPr="00E241ED" w:rsidRDefault="005B1D9C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5B1D9C">
        <w:trPr>
          <w:trHeight w:val="10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E43559" w:rsidRPr="00E241ED" w:rsidRDefault="00E43559" w:rsidP="00817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независимой экспертной оценки деятельности образовательных организаций </w:t>
            </w: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5B1D9C">
        <w:trPr>
          <w:trHeight w:val="10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E43559" w:rsidRPr="00E241ED" w:rsidRDefault="00E43559" w:rsidP="00817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соцопроса по качеству организации горячего питания в школах</w:t>
            </w: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5B1D9C">
        <w:trPr>
          <w:trHeight w:val="10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E43559" w:rsidRPr="00E241ED" w:rsidRDefault="00E43559" w:rsidP="00E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общественная оценка деятельности образовательных организаций города.</w:t>
            </w: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5B1D9C">
        <w:trPr>
          <w:trHeight w:val="133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5B21D7">
        <w:trPr>
          <w:trHeight w:val="187"/>
        </w:trPr>
        <w:tc>
          <w:tcPr>
            <w:tcW w:w="14786" w:type="dxa"/>
            <w:gridSpan w:val="5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Заседание 5</w:t>
            </w:r>
          </w:p>
        </w:tc>
      </w:tr>
      <w:tr w:rsidR="00E43559" w:rsidTr="00E43559">
        <w:trPr>
          <w:trHeight w:val="174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E43559" w:rsidRPr="00E241ED" w:rsidRDefault="00E43559" w:rsidP="00E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реализации Стратегии гражданско-патриотического воспитания учащихся</w:t>
            </w:r>
          </w:p>
        </w:tc>
        <w:tc>
          <w:tcPr>
            <w:tcW w:w="1410" w:type="dxa"/>
            <w:vMerge w:val="restart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E43559">
        <w:trPr>
          <w:trHeight w:val="10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E43559" w:rsidRPr="00E241ED" w:rsidRDefault="00E43559" w:rsidP="00E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введения ФГОС общего образования в 6 классах</w:t>
            </w: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E43559">
        <w:trPr>
          <w:trHeight w:val="10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E43559" w:rsidRPr="00E241ED" w:rsidRDefault="00E43559" w:rsidP="00E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конкурса «Педагог года»</w:t>
            </w: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5B1D9C">
        <w:trPr>
          <w:trHeight w:val="200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E43559" w:rsidRPr="00E241ED" w:rsidRDefault="00E43559" w:rsidP="00E4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работе Совета в 2016 году</w:t>
            </w:r>
          </w:p>
        </w:tc>
        <w:tc>
          <w:tcPr>
            <w:tcW w:w="1410" w:type="dxa"/>
            <w:vMerge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147954">
        <w:trPr>
          <w:trHeight w:val="176"/>
        </w:trPr>
        <w:tc>
          <w:tcPr>
            <w:tcW w:w="516" w:type="dxa"/>
          </w:tcPr>
          <w:p w:rsidR="00E43559" w:rsidRPr="00147954" w:rsidRDefault="00E43559" w:rsidP="0014795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4795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270" w:type="dxa"/>
            <w:gridSpan w:val="4"/>
          </w:tcPr>
          <w:p w:rsidR="00E43559" w:rsidRPr="00147954" w:rsidRDefault="00E43559" w:rsidP="00147954">
            <w:pPr>
              <w:rPr>
                <w:rFonts w:ascii="Times New Roman" w:hAnsi="Times New Roman" w:cs="Times New Roman"/>
                <w:b/>
              </w:rPr>
            </w:pPr>
            <w:r w:rsidRPr="00147954">
              <w:rPr>
                <w:rFonts w:ascii="Times New Roman" w:hAnsi="Times New Roman" w:cs="Times New Roman"/>
                <w:b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</w:rPr>
              <w:t>комиссий при</w:t>
            </w:r>
            <w:r w:rsidRPr="00147954">
              <w:rPr>
                <w:rFonts w:ascii="Times New Roman" w:hAnsi="Times New Roman" w:cs="Times New Roman"/>
                <w:b/>
              </w:rPr>
              <w:t xml:space="preserve"> Совете</w:t>
            </w:r>
          </w:p>
        </w:tc>
      </w:tr>
      <w:tr w:rsidR="00E43559" w:rsidTr="002D0C35">
        <w:trPr>
          <w:trHeight w:val="95"/>
        </w:trPr>
        <w:tc>
          <w:tcPr>
            <w:tcW w:w="14786" w:type="dxa"/>
            <w:gridSpan w:val="5"/>
          </w:tcPr>
          <w:p w:rsidR="00E43559" w:rsidRPr="00147954" w:rsidRDefault="00E43559" w:rsidP="001479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Финансовая и нормативно-правовая комиссия </w:t>
            </w:r>
          </w:p>
        </w:tc>
      </w:tr>
      <w:tr w:rsidR="00E43559" w:rsidTr="00DA126A">
        <w:trPr>
          <w:trHeight w:val="149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E43559" w:rsidRPr="00E241ED" w:rsidRDefault="00E43559" w:rsidP="00FC4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проекта Порядка распределения между школами межбюджетных трансфертов на стимулирующие выплаты за высокие результаты и качество выполняемых работ.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502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E43559" w:rsidRPr="00E241ED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комиссии по приемке образовательных учреждений к новому учебному году.</w:t>
            </w:r>
          </w:p>
        </w:tc>
        <w:tc>
          <w:tcPr>
            <w:tcW w:w="1410" w:type="dxa"/>
          </w:tcPr>
          <w:p w:rsidR="00E43559" w:rsidRDefault="00E43559" w:rsidP="00A8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E43559" w:rsidRPr="00E241ED" w:rsidRDefault="00E43559" w:rsidP="00A82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258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E43559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вопроса о передаче школьных столовых в </w:t>
            </w:r>
            <w:proofErr w:type="spellStart"/>
            <w:r>
              <w:rPr>
                <w:rFonts w:ascii="Times New Roman" w:hAnsi="Times New Roman" w:cs="Times New Roman"/>
              </w:rPr>
              <w:t>аутсорсинг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 горячего питания</w:t>
            </w:r>
          </w:p>
        </w:tc>
        <w:tc>
          <w:tcPr>
            <w:tcW w:w="1410" w:type="dxa"/>
          </w:tcPr>
          <w:p w:rsidR="00E43559" w:rsidRDefault="00E43559" w:rsidP="00A8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455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E43559" w:rsidRPr="00E241ED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проекта бюджета системы образования на 2017г</w:t>
            </w:r>
          </w:p>
        </w:tc>
        <w:tc>
          <w:tcPr>
            <w:tcW w:w="1410" w:type="dxa"/>
          </w:tcPr>
          <w:p w:rsidR="00E43559" w:rsidRDefault="00E43559" w:rsidP="00A8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E43559" w:rsidRPr="00E241ED" w:rsidRDefault="00E43559" w:rsidP="00F17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271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</w:tcPr>
          <w:p w:rsidR="00E43559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членов Совета с требованиями к закупаемым  товарам, работам и услугам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ормирование по 44-ФЗ)</w:t>
            </w:r>
          </w:p>
        </w:tc>
        <w:tc>
          <w:tcPr>
            <w:tcW w:w="1410" w:type="dxa"/>
          </w:tcPr>
          <w:p w:rsidR="00E43559" w:rsidRDefault="00741043" w:rsidP="00F17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7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258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48" w:type="dxa"/>
          </w:tcPr>
          <w:p w:rsidR="00E43559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вопроса об установлении размера родительской платы за присмотр и уход в ДОУ</w:t>
            </w:r>
          </w:p>
        </w:tc>
        <w:tc>
          <w:tcPr>
            <w:tcW w:w="1410" w:type="dxa"/>
          </w:tcPr>
          <w:p w:rsidR="00E43559" w:rsidRDefault="00E43559" w:rsidP="00F17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7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49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8" w:type="dxa"/>
          </w:tcPr>
          <w:p w:rsidR="00E43559" w:rsidRPr="00E241ED" w:rsidRDefault="00E43559" w:rsidP="00EE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предложение механизмов и возможностей привлечения дополнительных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</w:rPr>
              <w:t>истему образования города Кедрового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C5648E">
        <w:trPr>
          <w:trHeight w:val="122"/>
        </w:trPr>
        <w:tc>
          <w:tcPr>
            <w:tcW w:w="14786" w:type="dxa"/>
            <w:gridSpan w:val="5"/>
          </w:tcPr>
          <w:p w:rsidR="00E43559" w:rsidRPr="00C9107B" w:rsidRDefault="00E43559" w:rsidP="00C9107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Комиссия по общественному наблюдению и взаимосвязи с органами государственно-общественного управления образовательных учреждений </w:t>
            </w:r>
          </w:p>
        </w:tc>
      </w:tr>
      <w:tr w:rsidR="00E43559" w:rsidTr="00DA126A">
        <w:trPr>
          <w:trHeight w:val="184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E43559" w:rsidRPr="00E241ED" w:rsidRDefault="00E43559" w:rsidP="002C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списка лучших педагогов на получение стипендии Губернатора в 2016 году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17" w:type="dxa"/>
          </w:tcPr>
          <w:p w:rsidR="00E43559" w:rsidRPr="00DA126A" w:rsidRDefault="00E43559" w:rsidP="00E241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41043">
              <w:rPr>
                <w:rFonts w:ascii="Times New Roman" w:hAnsi="Times New Roman" w:cs="Times New Roman"/>
              </w:rPr>
              <w:t>Макринский</w:t>
            </w:r>
            <w:proofErr w:type="spellEnd"/>
            <w:r w:rsidRPr="00741043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08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E43559" w:rsidRPr="00E241ED" w:rsidRDefault="00E43559" w:rsidP="00A72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 управляющих советов образовательных организаций.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E43559" w:rsidRPr="00741043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49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E43559" w:rsidRPr="00E241ED" w:rsidRDefault="00E43559" w:rsidP="00A72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публичных докладов образовательных организаций.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E43559" w:rsidRPr="00741043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49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E43559" w:rsidRPr="00E241ED" w:rsidRDefault="00E43559" w:rsidP="00A72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Публичный доклад о состоянии и результатах деятельности системы образования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7" w:type="dxa"/>
          </w:tcPr>
          <w:p w:rsidR="00E43559" w:rsidRPr="00741043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68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</w:tcPr>
          <w:p w:rsidR="00E43559" w:rsidRPr="00E241ED" w:rsidRDefault="00E43559" w:rsidP="00DA1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конкурса «Педагог года»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E43559" w:rsidRPr="00741043" w:rsidRDefault="00741043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О.А.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94CDE">
        <w:trPr>
          <w:trHeight w:val="149"/>
        </w:trPr>
        <w:tc>
          <w:tcPr>
            <w:tcW w:w="14786" w:type="dxa"/>
            <w:gridSpan w:val="5"/>
          </w:tcPr>
          <w:p w:rsidR="00E43559" w:rsidRPr="00C9107B" w:rsidRDefault="00E43559" w:rsidP="00C9107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Комиссия по вопросам образования и воспитания детей, подростков и молодежи </w:t>
            </w:r>
          </w:p>
        </w:tc>
      </w:tr>
      <w:tr w:rsidR="00E43559" w:rsidTr="00DA126A">
        <w:trPr>
          <w:trHeight w:val="11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E43559" w:rsidRPr="00E241ED" w:rsidRDefault="00E43559" w:rsidP="00EE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норм ГТО в образовательных учреждениях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E43559" w:rsidRPr="00741043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043">
              <w:rPr>
                <w:rFonts w:ascii="Times New Roman" w:hAnsi="Times New Roman" w:cs="Times New Roman"/>
              </w:rPr>
              <w:t>Анисимкова</w:t>
            </w:r>
            <w:proofErr w:type="spellEnd"/>
            <w:r w:rsidRPr="0074104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1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E43559" w:rsidRPr="00E241ED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по организации физкультурно-спортивной кружковой работы в образовательных организациях.</w:t>
            </w:r>
          </w:p>
        </w:tc>
        <w:tc>
          <w:tcPr>
            <w:tcW w:w="1410" w:type="dxa"/>
          </w:tcPr>
          <w:p w:rsidR="00E43559" w:rsidRPr="00E241ED" w:rsidRDefault="00E43559" w:rsidP="00A8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7" w:type="dxa"/>
          </w:tcPr>
          <w:p w:rsidR="00E43559" w:rsidRPr="00741043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043">
              <w:rPr>
                <w:rFonts w:ascii="Times New Roman" w:hAnsi="Times New Roman" w:cs="Times New Roman"/>
              </w:rPr>
              <w:t>Анисимкова</w:t>
            </w:r>
            <w:proofErr w:type="spellEnd"/>
            <w:r w:rsidRPr="0074104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08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E43559" w:rsidRPr="00E241ED" w:rsidRDefault="00E43559" w:rsidP="00A8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реализации Стратегии гражданско-патриотического воспитания учащихся</w:t>
            </w:r>
          </w:p>
        </w:tc>
        <w:tc>
          <w:tcPr>
            <w:tcW w:w="1410" w:type="dxa"/>
          </w:tcPr>
          <w:p w:rsidR="00E43559" w:rsidRPr="00E241ED" w:rsidRDefault="00E43559" w:rsidP="00A8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E43559" w:rsidRPr="00741043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043">
              <w:rPr>
                <w:rFonts w:ascii="Times New Roman" w:hAnsi="Times New Roman" w:cs="Times New Roman"/>
              </w:rPr>
              <w:t>Багинский</w:t>
            </w:r>
            <w:proofErr w:type="spellEnd"/>
            <w:r w:rsidRPr="0074104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17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E43559" w:rsidRPr="00E241ED" w:rsidRDefault="00E43559" w:rsidP="00AA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введения ФГОС общего образования в 6 классах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E43559" w:rsidRPr="00E43559" w:rsidRDefault="00741043" w:rsidP="00E241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Кузнецова Ж.А.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0B46E2">
        <w:trPr>
          <w:trHeight w:val="135"/>
        </w:trPr>
        <w:tc>
          <w:tcPr>
            <w:tcW w:w="14786" w:type="dxa"/>
            <w:gridSpan w:val="5"/>
          </w:tcPr>
          <w:p w:rsidR="00E43559" w:rsidRPr="00C9107B" w:rsidRDefault="00E43559" w:rsidP="00C9107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Комиссия по проведению независимой оценки качества деятельности образовательных организаций </w:t>
            </w:r>
          </w:p>
        </w:tc>
      </w:tr>
      <w:tr w:rsidR="00E43559" w:rsidTr="00DA126A">
        <w:trPr>
          <w:trHeight w:val="120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8" w:type="dxa"/>
          </w:tcPr>
          <w:p w:rsidR="00E43559" w:rsidRPr="00E241ED" w:rsidRDefault="00E43559" w:rsidP="00AA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перечня показателей и критериев эффективности деятельности муниципальных образовательных организаций.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 w:rsidRPr="0074104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95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8" w:type="dxa"/>
          </w:tcPr>
          <w:p w:rsidR="00E43559" w:rsidRPr="00E241ED" w:rsidRDefault="00E43559" w:rsidP="00AA0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независимой экспертной оценки деятельности образовательных организаций 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22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8" w:type="dxa"/>
          </w:tcPr>
          <w:p w:rsidR="00E43559" w:rsidRPr="00E241ED" w:rsidRDefault="00E43559" w:rsidP="00897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соцопроса по качеству организации горячего питания в школах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35"/>
        </w:trPr>
        <w:tc>
          <w:tcPr>
            <w:tcW w:w="516" w:type="dxa"/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8" w:type="dxa"/>
          </w:tcPr>
          <w:p w:rsidR="00E43559" w:rsidRPr="00E241ED" w:rsidRDefault="00E43559" w:rsidP="00897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рассмотрении жалоб и обращений граждан</w:t>
            </w:r>
          </w:p>
        </w:tc>
        <w:tc>
          <w:tcPr>
            <w:tcW w:w="1410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517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59" w:rsidTr="00DA126A">
        <w:trPr>
          <w:trHeight w:val="177"/>
        </w:trPr>
        <w:tc>
          <w:tcPr>
            <w:tcW w:w="516" w:type="dxa"/>
            <w:tcBorders>
              <w:bottom w:val="single" w:sz="4" w:space="0" w:color="auto"/>
            </w:tcBorders>
          </w:tcPr>
          <w:p w:rsidR="00E43559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8" w:type="dxa"/>
            <w:tcBorders>
              <w:bottom w:val="single" w:sz="4" w:space="0" w:color="auto"/>
            </w:tcBorders>
          </w:tcPr>
          <w:p w:rsidR="00E43559" w:rsidRPr="00E241ED" w:rsidRDefault="00E43559" w:rsidP="00DA1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общественная оценка деятельности образовательных организаций города.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И.Н.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E43559" w:rsidRPr="00E241ED" w:rsidRDefault="00E43559" w:rsidP="00E24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1ED" w:rsidRPr="00E241ED" w:rsidRDefault="00E241ED" w:rsidP="00E241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41ED" w:rsidRPr="00E241ED" w:rsidSect="00E241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1DC"/>
    <w:multiLevelType w:val="hybridMultilevel"/>
    <w:tmpl w:val="928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1ED"/>
    <w:rsid w:val="000C708F"/>
    <w:rsid w:val="00101AB2"/>
    <w:rsid w:val="001116FF"/>
    <w:rsid w:val="00147954"/>
    <w:rsid w:val="002C1B38"/>
    <w:rsid w:val="00451F53"/>
    <w:rsid w:val="005276F5"/>
    <w:rsid w:val="005B1D9C"/>
    <w:rsid w:val="005D58C4"/>
    <w:rsid w:val="006953D4"/>
    <w:rsid w:val="00741043"/>
    <w:rsid w:val="007A7826"/>
    <w:rsid w:val="00897837"/>
    <w:rsid w:val="00946D15"/>
    <w:rsid w:val="00A720AB"/>
    <w:rsid w:val="00AA0690"/>
    <w:rsid w:val="00C9107B"/>
    <w:rsid w:val="00D705A8"/>
    <w:rsid w:val="00DA126A"/>
    <w:rsid w:val="00E241ED"/>
    <w:rsid w:val="00E43559"/>
    <w:rsid w:val="00EE08D8"/>
    <w:rsid w:val="00F130F1"/>
    <w:rsid w:val="00F17C2F"/>
    <w:rsid w:val="00FC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2016-09-01T09:04:00Z</cp:lastPrinted>
  <dcterms:created xsi:type="dcterms:W3CDTF">2016-07-22T05:02:00Z</dcterms:created>
  <dcterms:modified xsi:type="dcterms:W3CDTF">2016-09-01T09:33:00Z</dcterms:modified>
</cp:coreProperties>
</file>