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28" w:rsidRDefault="00EE5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E5128" w:rsidRDefault="00636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pt">
            <v:imagedata r:id="rId5" o:title=""/>
          </v:shape>
        </w:pict>
      </w:r>
    </w:p>
    <w:p w:rsidR="00EE5128" w:rsidRPr="008E547B" w:rsidRDefault="00EE5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8E547B">
        <w:rPr>
          <w:rFonts w:ascii="Times New Roman CYR" w:hAnsi="Times New Roman CYR" w:cs="Times New Roman CYR"/>
          <w:b/>
          <w:bCs/>
          <w:sz w:val="32"/>
          <w:szCs w:val="32"/>
        </w:rPr>
        <w:t>АДМИНИСТРАЦИЯ ГОРОДА КЕДРОВОГО</w:t>
      </w:r>
    </w:p>
    <w:p w:rsidR="00EE5128" w:rsidRPr="008E547B" w:rsidRDefault="00EE5128">
      <w:pPr>
        <w:keepNext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E547B"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EE5128" w:rsidRDefault="00026A07" w:rsidP="00026A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026A07">
        <w:rPr>
          <w:rFonts w:ascii="Times New Roman CYR" w:hAnsi="Times New Roman CYR" w:cs="Times New Roman CYR"/>
          <w:sz w:val="24"/>
          <w:szCs w:val="24"/>
        </w:rPr>
        <w:t>(в ред. постановления от 29.06.2016 № 368)</w:t>
      </w:r>
    </w:p>
    <w:p w:rsidR="00EE5128" w:rsidRDefault="00EE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0"/>
        <w:gridCol w:w="2621"/>
        <w:gridCol w:w="4197"/>
      </w:tblGrid>
      <w:tr w:rsidR="00EE5128" w:rsidRPr="007F3532" w:rsidTr="004E7B91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E5128" w:rsidRPr="007F3532" w:rsidRDefault="007F3532" w:rsidP="00AB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23 декабря </w:t>
            </w:r>
            <w:r w:rsidR="00EE5128"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>201</w:t>
            </w:r>
            <w:r w:rsidR="00AB7464"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>5</w:t>
            </w:r>
            <w:r w:rsidR="00A73633"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>г.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E5128" w:rsidRPr="007F3532" w:rsidRDefault="00EE5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EE5128" w:rsidRPr="007F3532" w:rsidRDefault="004E7B91" w:rsidP="007F3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           </w:t>
            </w:r>
            <w:r w:rsidR="00EE5128"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>№</w:t>
            </w:r>
            <w:r w:rsidR="007F3532" w:rsidRPr="007F3532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595</w:t>
            </w:r>
          </w:p>
        </w:tc>
      </w:tr>
    </w:tbl>
    <w:p w:rsidR="00EE5128" w:rsidRDefault="00EE5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E5128" w:rsidRDefault="00EE5128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Томская область</w:t>
      </w:r>
    </w:p>
    <w:p w:rsidR="00EE5128" w:rsidRPr="008E547B" w:rsidRDefault="00EE5128" w:rsidP="008E54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г.</w:t>
      </w:r>
      <w:r w:rsidR="00AB7464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Кедровый</w:t>
      </w:r>
    </w:p>
    <w:p w:rsidR="00EE5128" w:rsidRDefault="00EE5128">
      <w:pPr>
        <w:widowControl w:val="0"/>
        <w:tabs>
          <w:tab w:val="left" w:pos="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</w:p>
    <w:p w:rsidR="00EE5128" w:rsidRDefault="001543A7">
      <w:pPr>
        <w:widowControl w:val="0"/>
        <w:shd w:val="clear" w:color="auto" w:fill="FFFFFF"/>
        <w:tabs>
          <w:tab w:val="left" w:pos="3002"/>
        </w:tabs>
        <w:autoSpaceDE w:val="0"/>
        <w:autoSpaceDN w:val="0"/>
        <w:adjustRightInd w:val="0"/>
        <w:spacing w:after="0" w:line="240" w:lineRule="auto"/>
        <w:ind w:right="5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  внесении изменения в постановление администрации города Кедрового от 14.12.2012 №824 «Об организации доступа к информации о деятельности Администрации города Кедрового, размещаемой в сети Интернет»</w:t>
      </w:r>
    </w:p>
    <w:p w:rsidR="00EE5128" w:rsidRDefault="00EE5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543A7" w:rsidRDefault="001543A7" w:rsidP="0086623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Руководствуясь Федеральным законом от 09.02.2009 №8</w:t>
      </w:r>
      <w:r w:rsidR="00834941">
        <w:rPr>
          <w:rFonts w:ascii="Times New Roman CYR" w:hAnsi="Times New Roman CYR"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>ФЗ «Об обеспечении доступа к информации о деятельности государственных органов и органов местного самоуправления», в целях приведения нормативного правового акта в соответствие с действующим законодательством</w:t>
      </w:r>
    </w:p>
    <w:p w:rsidR="008E547B" w:rsidRPr="00951A54" w:rsidRDefault="001543A7" w:rsidP="00866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E5128" w:rsidRDefault="00EE5128" w:rsidP="00866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ПОСТАНОВЛЯЮ:</w:t>
      </w:r>
    </w:p>
    <w:p w:rsidR="00EE5128" w:rsidRPr="001543A7" w:rsidRDefault="00EE5128" w:rsidP="008662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43A7" w:rsidRPr="001543A7" w:rsidRDefault="00EE5128" w:rsidP="00866235">
      <w:pPr>
        <w:pStyle w:val="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3A7">
        <w:rPr>
          <w:rFonts w:ascii="Times New Roman" w:hAnsi="Times New Roman"/>
          <w:sz w:val="24"/>
          <w:szCs w:val="24"/>
        </w:rPr>
        <w:t>1.</w:t>
      </w:r>
      <w:r w:rsidR="008E547B" w:rsidRPr="001543A7">
        <w:rPr>
          <w:rFonts w:ascii="Times New Roman" w:hAnsi="Times New Roman"/>
          <w:sz w:val="24"/>
          <w:szCs w:val="24"/>
        </w:rPr>
        <w:t xml:space="preserve"> </w:t>
      </w:r>
      <w:r w:rsidR="001543A7" w:rsidRPr="001543A7">
        <w:rPr>
          <w:rFonts w:ascii="Times New Roman" w:hAnsi="Times New Roman"/>
          <w:sz w:val="24"/>
          <w:szCs w:val="24"/>
        </w:rPr>
        <w:t>Внести изменения в постановление администрации города Кедрового от 14.12.2012 №824 «Об организации доступа к информации о деятельности Администрации города Кедрового, размещаемой  в сети Интернет», изложив приложение №3 в новой редакции согласно приложению.</w:t>
      </w:r>
      <w:r w:rsidR="00393ECD" w:rsidRPr="001543A7">
        <w:rPr>
          <w:rFonts w:ascii="Times New Roman" w:hAnsi="Times New Roman"/>
          <w:sz w:val="24"/>
          <w:szCs w:val="24"/>
        </w:rPr>
        <w:t xml:space="preserve">      </w:t>
      </w:r>
    </w:p>
    <w:p w:rsidR="001543A7" w:rsidRPr="001543A7" w:rsidRDefault="001543A7" w:rsidP="00866235">
      <w:pPr>
        <w:pStyle w:val="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3A7">
        <w:rPr>
          <w:rFonts w:ascii="Times New Roman" w:hAnsi="Times New Roman"/>
          <w:sz w:val="24"/>
          <w:szCs w:val="24"/>
        </w:rPr>
        <w:t xml:space="preserve">2. </w:t>
      </w:r>
      <w:r w:rsidR="00026A07" w:rsidRPr="00026A0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городского округа «Город Кедровый», разместить на официальном сайте администрации города Кедрового в информационно-телекоммуникационной сети «Интернет»: http://www.kedradm.tomsk.ru.</w:t>
      </w:r>
      <w:bookmarkStart w:id="0" w:name="_GoBack"/>
      <w:bookmarkEnd w:id="0"/>
    </w:p>
    <w:p w:rsidR="001543A7" w:rsidRPr="001543A7" w:rsidRDefault="001543A7" w:rsidP="00866235">
      <w:pPr>
        <w:pStyle w:val="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3A7">
        <w:rPr>
          <w:rFonts w:ascii="Times New Roman" w:hAnsi="Times New Roman"/>
          <w:sz w:val="24"/>
          <w:szCs w:val="24"/>
        </w:rPr>
        <w:t>3</w:t>
      </w:r>
      <w:r w:rsidR="007F45A8" w:rsidRPr="001543A7">
        <w:rPr>
          <w:rFonts w:ascii="Times New Roman" w:hAnsi="Times New Roman"/>
          <w:sz w:val="24"/>
          <w:szCs w:val="24"/>
        </w:rPr>
        <w:t>.</w:t>
      </w:r>
      <w:r w:rsidR="00A73633">
        <w:rPr>
          <w:rFonts w:ascii="Times New Roman" w:hAnsi="Times New Roman"/>
          <w:sz w:val="24"/>
          <w:szCs w:val="24"/>
        </w:rPr>
        <w:t xml:space="preserve"> </w:t>
      </w:r>
      <w:r w:rsidR="0061787F" w:rsidRPr="001543A7">
        <w:rPr>
          <w:rFonts w:ascii="Times New Roman" w:hAnsi="Times New Roman"/>
          <w:sz w:val="24"/>
          <w:szCs w:val="24"/>
        </w:rPr>
        <w:t>Настоящее постановление вступает в силу со дня</w:t>
      </w:r>
      <w:r w:rsidRPr="001543A7">
        <w:rPr>
          <w:rFonts w:ascii="Times New Roman" w:hAnsi="Times New Roman"/>
          <w:sz w:val="24"/>
          <w:szCs w:val="24"/>
        </w:rPr>
        <w:t xml:space="preserve"> его официального опубликования.</w:t>
      </w:r>
    </w:p>
    <w:p w:rsidR="00EE5128" w:rsidRPr="001543A7" w:rsidRDefault="001543A7" w:rsidP="00866235">
      <w:pPr>
        <w:pStyle w:val="3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543A7">
        <w:rPr>
          <w:rFonts w:ascii="Times New Roman" w:hAnsi="Times New Roman"/>
          <w:sz w:val="24"/>
          <w:szCs w:val="24"/>
        </w:rPr>
        <w:t xml:space="preserve">4. </w:t>
      </w:r>
      <w:r w:rsidR="00EE5128" w:rsidRPr="001543A7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 заместителя мэра  по социальной  политике и управлению делами администрации</w:t>
      </w:r>
      <w:r w:rsidR="00AB7464" w:rsidRPr="001543A7">
        <w:rPr>
          <w:rFonts w:ascii="Times New Roman" w:hAnsi="Times New Roman"/>
          <w:sz w:val="24"/>
          <w:szCs w:val="24"/>
        </w:rPr>
        <w:t xml:space="preserve"> города Кедрового Алексееву И.Н.</w:t>
      </w:r>
    </w:p>
    <w:p w:rsidR="008E547B" w:rsidRDefault="008E547B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8E547B" w:rsidRDefault="008E547B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1543A7" w:rsidRDefault="001543A7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E5128" w:rsidRDefault="00A73633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И.о.мэра</w:t>
      </w:r>
      <w:r w:rsidR="00EE5128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</w:t>
      </w:r>
      <w:r w:rsidR="008E547B">
        <w:rPr>
          <w:rFonts w:ascii="Times New Roman CYR" w:hAnsi="Times New Roman CYR" w:cs="Times New Roman CYR"/>
          <w:sz w:val="24"/>
          <w:szCs w:val="24"/>
        </w:rPr>
        <w:t xml:space="preserve">                 </w:t>
      </w:r>
      <w:r w:rsidR="00AB7464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CA7C4C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</w:t>
      </w:r>
      <w:r w:rsidR="00397DC3"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="00CA7C4C">
        <w:rPr>
          <w:rFonts w:ascii="Times New Roman CYR" w:hAnsi="Times New Roman CYR" w:cs="Times New Roman CYR"/>
          <w:sz w:val="24"/>
          <w:szCs w:val="24"/>
        </w:rPr>
        <w:t xml:space="preserve">   </w:t>
      </w:r>
      <w:r w:rsidR="00AB7464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8E547B"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>И.Н.Алексеева</w:t>
      </w: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E2B56" w:rsidRDefault="002E2B56" w:rsidP="008662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EF015C" w:rsidRPr="00EF015C" w:rsidRDefault="00A73633" w:rsidP="00EF015C">
      <w:pPr>
        <w:pStyle w:val="7"/>
        <w:spacing w:before="0" w:after="0"/>
        <w:ind w:left="6270"/>
        <w:jc w:val="both"/>
      </w:pPr>
      <w:r>
        <w:lastRenderedPageBreak/>
        <w:t>Приложение</w:t>
      </w:r>
    </w:p>
    <w:p w:rsidR="00EF015C" w:rsidRPr="00EF015C" w:rsidRDefault="00EF015C" w:rsidP="00EF015C">
      <w:pPr>
        <w:pStyle w:val="7"/>
        <w:spacing w:before="0" w:after="0"/>
        <w:ind w:firstLine="6270"/>
      </w:pPr>
      <w:r w:rsidRPr="00EF015C">
        <w:t>Утверждено           постановлением</w:t>
      </w:r>
    </w:p>
    <w:p w:rsidR="00EF015C" w:rsidRDefault="00EF015C" w:rsidP="00EF015C">
      <w:pPr>
        <w:spacing w:after="0" w:line="240" w:lineRule="auto"/>
        <w:ind w:left="5663" w:firstLine="1"/>
        <w:rPr>
          <w:rFonts w:ascii="Times New Roman" w:hAnsi="Times New Roman"/>
          <w:sz w:val="24"/>
          <w:szCs w:val="24"/>
        </w:rPr>
      </w:pPr>
      <w:r w:rsidRPr="00EF015C">
        <w:rPr>
          <w:rFonts w:ascii="Times New Roman" w:hAnsi="Times New Roman"/>
          <w:sz w:val="24"/>
          <w:szCs w:val="24"/>
        </w:rPr>
        <w:t xml:space="preserve">          Администрации города  Кедрового</w:t>
      </w:r>
    </w:p>
    <w:p w:rsidR="00EF015C" w:rsidRPr="00EF015C" w:rsidRDefault="00EF015C" w:rsidP="00EF015C">
      <w:pPr>
        <w:spacing w:after="0" w:line="240" w:lineRule="auto"/>
        <w:ind w:firstLine="6270"/>
        <w:rPr>
          <w:rFonts w:ascii="Times New Roman" w:hAnsi="Times New Roman"/>
          <w:sz w:val="24"/>
          <w:szCs w:val="24"/>
        </w:rPr>
      </w:pPr>
      <w:r w:rsidRPr="00EF015C">
        <w:rPr>
          <w:rFonts w:ascii="Times New Roman" w:hAnsi="Times New Roman"/>
          <w:sz w:val="24"/>
          <w:szCs w:val="24"/>
        </w:rPr>
        <w:t xml:space="preserve">от </w:t>
      </w:r>
      <w:r w:rsidR="007F3532">
        <w:rPr>
          <w:rFonts w:ascii="Times New Roman" w:hAnsi="Times New Roman"/>
          <w:sz w:val="24"/>
          <w:szCs w:val="24"/>
        </w:rPr>
        <w:t>23.12.</w:t>
      </w:r>
      <w:r w:rsidRPr="00EF015C">
        <w:rPr>
          <w:rFonts w:ascii="Times New Roman" w:hAnsi="Times New Roman"/>
          <w:sz w:val="24"/>
          <w:szCs w:val="24"/>
        </w:rPr>
        <w:t>201</w:t>
      </w:r>
      <w:r w:rsidR="00A73633">
        <w:rPr>
          <w:rFonts w:ascii="Times New Roman" w:hAnsi="Times New Roman"/>
          <w:sz w:val="24"/>
          <w:szCs w:val="24"/>
        </w:rPr>
        <w:t>5</w:t>
      </w:r>
      <w:r w:rsidRPr="00EF015C">
        <w:rPr>
          <w:rFonts w:ascii="Times New Roman" w:hAnsi="Times New Roman"/>
          <w:sz w:val="24"/>
          <w:szCs w:val="24"/>
        </w:rPr>
        <w:t>г. №</w:t>
      </w:r>
      <w:r w:rsidR="007F3532">
        <w:rPr>
          <w:rFonts w:ascii="Times New Roman" w:hAnsi="Times New Roman"/>
          <w:sz w:val="24"/>
          <w:szCs w:val="24"/>
        </w:rPr>
        <w:t xml:space="preserve"> 595</w:t>
      </w:r>
    </w:p>
    <w:p w:rsidR="002E2B56" w:rsidRDefault="002E2B56" w:rsidP="00EF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015C" w:rsidRDefault="00EF015C" w:rsidP="00EF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015C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015C" w:rsidRDefault="00EF015C" w:rsidP="00EF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015C">
        <w:rPr>
          <w:rFonts w:ascii="Times New Roman" w:hAnsi="Times New Roman"/>
          <w:sz w:val="24"/>
          <w:szCs w:val="24"/>
        </w:rPr>
        <w:t>информации о деятельности  администрации города Кедрового размещаемой в сети Интернет</w:t>
      </w:r>
    </w:p>
    <w:p w:rsidR="002E2B56" w:rsidRPr="00EF015C" w:rsidRDefault="002E2B56" w:rsidP="00EF01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5341"/>
        <w:gridCol w:w="1650"/>
        <w:gridCol w:w="3129"/>
      </w:tblGrid>
      <w:tr w:rsidR="00EF015C" w:rsidRPr="00EF015C" w:rsidTr="007F611B">
        <w:tc>
          <w:tcPr>
            <w:tcW w:w="658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41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Содержание информации</w:t>
            </w:r>
          </w:p>
        </w:tc>
        <w:tc>
          <w:tcPr>
            <w:tcW w:w="1650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Периодичность информации</w:t>
            </w:r>
          </w:p>
        </w:tc>
        <w:tc>
          <w:tcPr>
            <w:tcW w:w="3129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Срок обновления размещения</w:t>
            </w:r>
          </w:p>
        </w:tc>
      </w:tr>
      <w:tr w:rsidR="00EF015C" w:rsidRPr="00EF015C" w:rsidTr="007F611B">
        <w:tc>
          <w:tcPr>
            <w:tcW w:w="658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41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Общая информация администрации города Кедрового в том числе:</w:t>
            </w:r>
          </w:p>
        </w:tc>
        <w:tc>
          <w:tcPr>
            <w:tcW w:w="1650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15C" w:rsidRPr="00EF015C" w:rsidTr="007F611B">
        <w:tc>
          <w:tcPr>
            <w:tcW w:w="658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41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Наименование и структура администрации города Кедрового, почтовый адрес, адрес электронной почты (при наличии), номера телефонов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информационного события</w:t>
            </w:r>
          </w:p>
        </w:tc>
      </w:tr>
      <w:tr w:rsidR="00EF015C" w:rsidRPr="00EF015C" w:rsidTr="007F611B">
        <w:tc>
          <w:tcPr>
            <w:tcW w:w="658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41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Сведения о полномочиях администрации города Кедрового, задачах и функциях структурных подразделений администрации города Кедрового, муниципальные нормативные акты, определяющие полномочия, задачи и функции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утверждения соответствующего нормативного акта, внесения изменений в акт</w:t>
            </w:r>
          </w:p>
        </w:tc>
      </w:tr>
      <w:tr w:rsidR="00EF015C" w:rsidRPr="00EF015C" w:rsidTr="007F611B">
        <w:tc>
          <w:tcPr>
            <w:tcW w:w="658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41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Сведения о руководителях  администрации города Кедрового, структурных подразделений 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EF015C" w:rsidRPr="00EF015C" w:rsidRDefault="00EF015C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EF015C" w:rsidRPr="00EF015C" w:rsidRDefault="00EF015C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информационного события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 почты, номера телефонов справочных служб подведомственных организаций;</w:t>
            </w:r>
          </w:p>
        </w:tc>
        <w:tc>
          <w:tcPr>
            <w:tcW w:w="1650" w:type="dxa"/>
          </w:tcPr>
          <w:p w:rsidR="00834941" w:rsidRPr="00EF015C" w:rsidRDefault="00834941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834941" w:rsidRPr="00EF015C" w:rsidRDefault="00834941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5-ти рабочих дней со дня изменения сведений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информационных систем, банков данных, реестров, регистров, находящихся в ведении органа местного самоуправления, подведомственных организаций;</w:t>
            </w:r>
          </w:p>
        </w:tc>
        <w:tc>
          <w:tcPr>
            <w:tcW w:w="1650" w:type="dxa"/>
          </w:tcPr>
          <w:p w:rsidR="00834941" w:rsidRPr="00EF015C" w:rsidRDefault="00834941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834941" w:rsidRPr="00EF015C" w:rsidRDefault="00834941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5-ти рабочих дней со дня изменения сведений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средствах массовой информации, учрежденных органом местного самоуправления.</w:t>
            </w:r>
          </w:p>
        </w:tc>
        <w:tc>
          <w:tcPr>
            <w:tcW w:w="1650" w:type="dxa"/>
          </w:tcPr>
          <w:p w:rsidR="00834941" w:rsidRPr="00EF015C" w:rsidRDefault="00834941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834941" w:rsidRPr="00EF015C" w:rsidRDefault="00834941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5-ти рабочих дней со дня изменения сведений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Информация о нормотворческой  деятельности администрации города Кедрового</w:t>
            </w:r>
            <w:r>
              <w:rPr>
                <w:rFonts w:ascii="Times New Roman" w:hAnsi="Times New Roman"/>
                <w:sz w:val="24"/>
                <w:szCs w:val="24"/>
              </w:rPr>
              <w:t>, Думы города Кедрового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Муниципальные нормативные правовые акты, принятые администрацией города Кедрового, включая сведения о внесении в них изменений, признании их утратившими силу, признании их судом не действующими, а также сведения о государственной регистрации отдельных муниципальных правовых актов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Еженедельно каждую пятницу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Муниципальные нормативные правовые акты, принятые </w:t>
            </w:r>
            <w:r>
              <w:rPr>
                <w:rFonts w:ascii="Times New Roman" w:hAnsi="Times New Roman"/>
                <w:sz w:val="24"/>
                <w:szCs w:val="24"/>
              </w:rPr>
              <w:t>Думой города Кедрового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>, включая сведения о внесении в них изменений, признании их утратившими силу, признании их судом не действующими, а также сведения о государственной регистрации отдельных муниципальных правовых актов</w:t>
            </w:r>
          </w:p>
        </w:tc>
        <w:tc>
          <w:tcPr>
            <w:tcW w:w="1650" w:type="dxa"/>
          </w:tcPr>
          <w:p w:rsidR="00834941" w:rsidRPr="00EF015C" w:rsidRDefault="00834941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3129" w:type="dxa"/>
          </w:tcPr>
          <w:p w:rsidR="00834941" w:rsidRPr="00EF015C" w:rsidRDefault="00834941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Еженедельно каждую пятницу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Информация о проведении конкурсов или аукционов на право заключения договоров, указанных в частях 1 и 3 статьи 17.1 Федерального закона от 26.07.2006г. №135-ФЗ «О защите конкуренции»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проведения конкурсов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сроки, установленные антимонопольным законодательством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Административные регламенты, стандарты муниципальных услуг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утверждения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 с момента утверждения, внесения изменений</w:t>
            </w:r>
          </w:p>
        </w:tc>
      </w:tr>
      <w:tr w:rsidR="00B21D0B" w:rsidRPr="00EF015C" w:rsidTr="007F611B">
        <w:tc>
          <w:tcPr>
            <w:tcW w:w="658" w:type="dxa"/>
          </w:tcPr>
          <w:p w:rsidR="00B21D0B" w:rsidRPr="00EF015C" w:rsidRDefault="00B21D0B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21D0B" w:rsidRPr="00B21D0B" w:rsidRDefault="00B21D0B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21D0B">
              <w:rPr>
                <w:rFonts w:ascii="Times New Roman" w:hAnsi="Times New Roman"/>
                <w:sz w:val="24"/>
                <w:szCs w:val="24"/>
              </w:rPr>
              <w:t>роекты административных регламентов</w:t>
            </w:r>
          </w:p>
        </w:tc>
        <w:tc>
          <w:tcPr>
            <w:tcW w:w="1650" w:type="dxa"/>
          </w:tcPr>
          <w:p w:rsidR="00B21D0B" w:rsidRPr="00EF015C" w:rsidRDefault="00B21D0B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разработки</w:t>
            </w:r>
          </w:p>
        </w:tc>
        <w:tc>
          <w:tcPr>
            <w:tcW w:w="3129" w:type="dxa"/>
          </w:tcPr>
          <w:p w:rsidR="00B21D0B" w:rsidRPr="00EF015C" w:rsidRDefault="00B21D0B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В течение 5-ти рабочих дней  с момента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разработки проекта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Формы обращений, заявлений и иных документов, принимаемых администрацией города Кедрового к        рассмотрению в соответствии с законами и муниципальными правовыми актами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информационного события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Порядок обжалования муниципальных правовых актов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утверждения внесения изменений, необходимости утверждения общих форм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Информация об участии администрации города Кедрового в целевых и иных программах, международном сотрудничестве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участия в программах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10-ти дней с момента наступления события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администрации города Кедрового до сведения граждан и организаций в соответствии с федеральными законами и законами Ярославской области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Информация о результатах проверок, проведенных администрацией города Кедрового, подведомственными организациями в пределах их полномочий, а также о результатах проверок, проведенных в администрации города Кедрового, </w:t>
            </w:r>
            <w:r w:rsidRPr="00EF015C">
              <w:rPr>
                <w:rFonts w:ascii="Times New Roman" w:hAnsi="Times New Roman"/>
                <w:sz w:val="24"/>
                <w:szCs w:val="24"/>
              </w:rPr>
              <w:lastRenderedPageBreak/>
              <w:t>подведомственных организациях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lastRenderedPageBreak/>
              <w:t>По мере проведения проверок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20-ти рабочих дней с  момента утверждения,    соответствующего результата проверки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Тексты официальных выступлений и заявлений мэра города Кедрового, первого заместителя мэра города Кедрового, председателя думы города Кедрового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выступления, заявления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Статистическая информация о деятельности администрации города Кедрового, в том числе: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Статистические  данные и показатели, характеризующие состояние и динамику развития экономической, социальной и иных сфер жизнедеятельности муниципального образования «Город Кедровый», регулирование которых отнесено к полномочиям администрации города Кедрового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20-ти рабочих дней с момента наступления следующего квартала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Сведения об использовании администрацией города Кедрового, подведомственными организациями бюджетных средств    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20-ти рабочих дней с момента наступления следующего квартала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местный бюджет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20-ти рабочих дней с момента наступления следующего квартала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Информация о кадровом    обеспечении   администрации города Кедрового, в том числе:           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Порядок поступления граждан на муниципальную службу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Сведения о вакантных  должностях    муниципальной  службы,   имеющихся  в   администрации города Кедрового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Квалификационные      требования    к кандидатам на     замещение вакантных должностей муниципальной службы           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Условия и результаты  конкурсов на     замещение    вакантных должностей муниципальной службы                        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администрации города Кедрового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Поддерживаются в актуальном состоянии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образовательных учреждений, подведомственных органу местного самоуправления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учреждениях</w:t>
            </w:r>
          </w:p>
        </w:tc>
        <w:tc>
          <w:tcPr>
            <w:tcW w:w="1650" w:type="dxa"/>
          </w:tcPr>
          <w:p w:rsidR="00834941" w:rsidRPr="00EF015C" w:rsidRDefault="00834941" w:rsidP="005A7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Поддерживаются в актуальном состоянии</w:t>
            </w:r>
          </w:p>
        </w:tc>
        <w:tc>
          <w:tcPr>
            <w:tcW w:w="3129" w:type="dxa"/>
          </w:tcPr>
          <w:p w:rsidR="00834941" w:rsidRPr="00EF015C" w:rsidRDefault="00834941" w:rsidP="005A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появления информации</w:t>
            </w:r>
          </w:p>
        </w:tc>
      </w:tr>
      <w:tr w:rsidR="00B21D0B" w:rsidRPr="00EF015C" w:rsidTr="007F611B">
        <w:tc>
          <w:tcPr>
            <w:tcW w:w="658" w:type="dxa"/>
          </w:tcPr>
          <w:p w:rsidR="00B21D0B" w:rsidRDefault="00B21D0B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5341" w:type="dxa"/>
          </w:tcPr>
          <w:p w:rsidR="00B21D0B" w:rsidRPr="00B21D0B" w:rsidRDefault="00B21D0B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0B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конкурса на </w:t>
            </w:r>
            <w:r w:rsidRPr="00B21D0B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договора о целевом обучении с обязательством последующего прохождения муниципальной службы</w:t>
            </w:r>
          </w:p>
        </w:tc>
        <w:tc>
          <w:tcPr>
            <w:tcW w:w="1650" w:type="dxa"/>
          </w:tcPr>
          <w:p w:rsidR="00B21D0B" w:rsidRPr="00EF015C" w:rsidRDefault="00B21D0B" w:rsidP="005A7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29" w:type="dxa"/>
          </w:tcPr>
          <w:p w:rsidR="00B21D0B" w:rsidRPr="00EF015C" w:rsidRDefault="00B21D0B" w:rsidP="005A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, чем за 5 рабочих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дней до проведения конкурса</w:t>
            </w:r>
          </w:p>
        </w:tc>
      </w:tr>
      <w:tr w:rsidR="000C3E39" w:rsidRPr="00EF015C" w:rsidTr="007F611B"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8.8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E39">
              <w:rPr>
                <w:rFonts w:ascii="Times New Roman" w:hAnsi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1650" w:type="dxa"/>
          </w:tcPr>
          <w:p w:rsidR="000C3E39" w:rsidRDefault="000C3E39" w:rsidP="005A78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29" w:type="dxa"/>
          </w:tcPr>
          <w:p w:rsidR="000C3E39" w:rsidRDefault="000C3E39" w:rsidP="005A7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Информация о работе администрации города Кедрового с обращениями граждан (физических лиц), в том числе представителей организаций  (юридических лиц), общественных объединений, в том числе:</w:t>
            </w:r>
            <w:r w:rsidRPr="00EF01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Порядок и время приема  граждан (физических лиц),  в том числе представителей   организаций (юридических лиц), общественных объединений, порядок  рассмотрения их обращений с указанием актов, регулирующих  эту деятельность               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Фамилия, имя и отчество  должностных лиц, к  полномочиям которых отнесены   организация приема лиц,  указанных в пункте 9.1 перечня, обеспечение рассмотрения их  обращений, а также номер  телефона, по которому можно    получить информацию справочного характера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834941" w:rsidRPr="00EF015C" w:rsidTr="007F611B">
        <w:tc>
          <w:tcPr>
            <w:tcW w:w="658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5341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Обзоры обращений граждан, поступившие в администрацию города Кедрового,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1650" w:type="dxa"/>
          </w:tcPr>
          <w:p w:rsidR="00834941" w:rsidRPr="00EF015C" w:rsidRDefault="00834941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Поддерживается в актуальном состоянии</w:t>
            </w:r>
          </w:p>
        </w:tc>
        <w:tc>
          <w:tcPr>
            <w:tcW w:w="3129" w:type="dxa"/>
          </w:tcPr>
          <w:p w:rsidR="00834941" w:rsidRPr="00EF015C" w:rsidRDefault="00834941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B21D0B" w:rsidRPr="00EF015C" w:rsidTr="007F611B">
        <w:tc>
          <w:tcPr>
            <w:tcW w:w="658" w:type="dxa"/>
          </w:tcPr>
          <w:p w:rsidR="00B21D0B" w:rsidRPr="00EF015C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341" w:type="dxa"/>
          </w:tcPr>
          <w:p w:rsidR="00B21D0B" w:rsidRPr="00EF015C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Территориальное планирование муниципального образования:</w:t>
            </w:r>
          </w:p>
        </w:tc>
        <w:tc>
          <w:tcPr>
            <w:tcW w:w="1650" w:type="dxa"/>
          </w:tcPr>
          <w:p w:rsidR="00B21D0B" w:rsidRPr="00EF015C" w:rsidRDefault="00B21D0B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B21D0B" w:rsidRPr="00EF015C" w:rsidRDefault="00B21D0B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E39" w:rsidRPr="00EF015C" w:rsidTr="007F611B">
        <w:tc>
          <w:tcPr>
            <w:tcW w:w="658" w:type="dxa"/>
          </w:tcPr>
          <w:p w:rsidR="000C3E39" w:rsidRPr="00EF015C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5341" w:type="dxa"/>
          </w:tcPr>
          <w:p w:rsidR="000C3E39" w:rsidRPr="00B21D0B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D0B">
              <w:rPr>
                <w:rFonts w:ascii="Times New Roman" w:hAnsi="Times New Roman"/>
                <w:sz w:val="24"/>
                <w:szCs w:val="24"/>
              </w:rPr>
              <w:t>Документы территориального планирования муниципальных образований и их проекты</w:t>
            </w:r>
          </w:p>
        </w:tc>
        <w:tc>
          <w:tcPr>
            <w:tcW w:w="1650" w:type="dxa"/>
          </w:tcPr>
          <w:p w:rsidR="000C3E39" w:rsidRPr="00EF015C" w:rsidRDefault="000C3E39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0C3E39" w:rsidRPr="00EF015C" w:rsidTr="007F611B"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C3E39">
              <w:rPr>
                <w:rFonts w:ascii="Times New Roman" w:hAnsi="Times New Roman"/>
                <w:sz w:val="24"/>
                <w:szCs w:val="24"/>
              </w:rPr>
              <w:t>рограммы комплексного развития систем коммунальной инфраструктуры городского округа, программы комплексного развития транспортной инфраструктуры городского округа, программ комплексного развития социальной инфраструктуры городского округа и их проекты</w:t>
            </w:r>
          </w:p>
        </w:tc>
        <w:tc>
          <w:tcPr>
            <w:tcW w:w="1650" w:type="dxa"/>
          </w:tcPr>
          <w:p w:rsidR="000C3E39" w:rsidRDefault="000C3E39">
            <w:r w:rsidRPr="00F10CD6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0C3E39" w:rsidRPr="00EF015C" w:rsidTr="007F611B"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3E39">
              <w:rPr>
                <w:rFonts w:ascii="Times New Roman" w:hAnsi="Times New Roman"/>
                <w:sz w:val="24"/>
                <w:szCs w:val="24"/>
              </w:rPr>
              <w:t>хемы размещения рекламных конструкций и вносимые в них изменения</w:t>
            </w:r>
          </w:p>
        </w:tc>
        <w:tc>
          <w:tcPr>
            <w:tcW w:w="1650" w:type="dxa"/>
          </w:tcPr>
          <w:p w:rsidR="000C3E39" w:rsidRDefault="000C3E39">
            <w:r w:rsidRPr="00F10CD6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0C3E39" w:rsidRPr="00EF015C" w:rsidTr="007F611B"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3E39">
              <w:rPr>
                <w:rFonts w:ascii="Times New Roman" w:hAnsi="Times New Roman"/>
                <w:sz w:val="24"/>
                <w:szCs w:val="24"/>
              </w:rPr>
              <w:t>хемы размещения нестационарных торговых объектов и вносимые в них изменения</w:t>
            </w:r>
          </w:p>
        </w:tc>
        <w:tc>
          <w:tcPr>
            <w:tcW w:w="1650" w:type="dxa"/>
          </w:tcPr>
          <w:p w:rsidR="000C3E39" w:rsidRDefault="000C3E39">
            <w:r w:rsidRPr="00F10CD6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>В течение 5-ти рабочих дней с момента обновления информации</w:t>
            </w:r>
          </w:p>
        </w:tc>
      </w:tr>
      <w:tr w:rsidR="000C3E39" w:rsidRPr="00EF015C" w:rsidTr="00A73633">
        <w:trPr>
          <w:trHeight w:val="349"/>
        </w:trPr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C3E39">
              <w:rPr>
                <w:rFonts w:ascii="Times New Roman" w:hAnsi="Times New Roman"/>
                <w:sz w:val="24"/>
                <w:szCs w:val="24"/>
              </w:rPr>
              <w:t>нформация о функционировании нецентрализованных систем водоснабжения</w:t>
            </w:r>
          </w:p>
        </w:tc>
        <w:tc>
          <w:tcPr>
            <w:tcW w:w="1650" w:type="dxa"/>
          </w:tcPr>
          <w:p w:rsidR="000C3E39" w:rsidRDefault="000C3E39">
            <w:r w:rsidRPr="00F10CD6">
              <w:rPr>
                <w:rFonts w:ascii="Times New Roman" w:hAnsi="Times New Roman"/>
                <w:sz w:val="24"/>
                <w:szCs w:val="24"/>
              </w:rPr>
              <w:t xml:space="preserve">По мере обновления </w:t>
            </w:r>
            <w:r w:rsidRPr="00F10CD6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5-ти рабочих дней с момента обновления </w:t>
            </w:r>
            <w:r w:rsidRPr="00EF015C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0C3E39" w:rsidRPr="00EF015C" w:rsidTr="007F611B">
        <w:tc>
          <w:tcPr>
            <w:tcW w:w="658" w:type="dxa"/>
          </w:tcPr>
          <w:p w:rsidR="000C3E39" w:rsidRDefault="000C3E39" w:rsidP="00EF0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10.6</w:t>
            </w:r>
          </w:p>
        </w:tc>
        <w:tc>
          <w:tcPr>
            <w:tcW w:w="5341" w:type="dxa"/>
          </w:tcPr>
          <w:p w:rsidR="000C3E39" w:rsidRPr="000C3E39" w:rsidRDefault="000C3E39" w:rsidP="00EF01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C3E39">
              <w:rPr>
                <w:rFonts w:ascii="Times New Roman" w:hAnsi="Times New Roman"/>
                <w:sz w:val="24"/>
                <w:szCs w:val="24"/>
              </w:rPr>
              <w:t>ведения о качестве питьевой воды, подаваемой абонентам с использованием централизованных систем водоснабжения на территории городского округа, о планах мероприятий по приведению качества питьевой воды в соответствие с установленными требованиями и об итогах исполнения этих планов размещать не реже одного раза в год</w:t>
            </w:r>
          </w:p>
        </w:tc>
        <w:tc>
          <w:tcPr>
            <w:tcW w:w="1650" w:type="dxa"/>
          </w:tcPr>
          <w:p w:rsidR="000C3E39" w:rsidRPr="00EF015C" w:rsidRDefault="000C3E39" w:rsidP="00CC48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29" w:type="dxa"/>
          </w:tcPr>
          <w:p w:rsidR="000C3E39" w:rsidRPr="00EF015C" w:rsidRDefault="000C3E39" w:rsidP="00CC4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15C">
              <w:rPr>
                <w:rFonts w:ascii="Times New Roman" w:hAnsi="Times New Roman"/>
                <w:sz w:val="24"/>
                <w:szCs w:val="24"/>
              </w:rPr>
              <w:t xml:space="preserve">В течение 5-ти рабочих дней </w:t>
            </w:r>
            <w:r>
              <w:rPr>
                <w:rFonts w:ascii="Times New Roman" w:hAnsi="Times New Roman"/>
                <w:sz w:val="24"/>
                <w:szCs w:val="24"/>
              </w:rPr>
              <w:t>с момента получения сведений, разработки планов мероприятий и их выполнения</w:t>
            </w:r>
          </w:p>
        </w:tc>
      </w:tr>
    </w:tbl>
    <w:p w:rsidR="00EE5128" w:rsidRDefault="00EE5128" w:rsidP="00EF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sectPr w:rsidR="00EE5128" w:rsidSect="00393ECD">
      <w:pgSz w:w="12240" w:h="15840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35F16"/>
    <w:multiLevelType w:val="hybridMultilevel"/>
    <w:tmpl w:val="2E0E4F94"/>
    <w:lvl w:ilvl="0" w:tplc="15B875EA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08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47B"/>
    <w:rsid w:val="00007748"/>
    <w:rsid w:val="00026A07"/>
    <w:rsid w:val="00087999"/>
    <w:rsid w:val="000C3E39"/>
    <w:rsid w:val="000C5CDF"/>
    <w:rsid w:val="001543A7"/>
    <w:rsid w:val="00167550"/>
    <w:rsid w:val="0017060F"/>
    <w:rsid w:val="00175364"/>
    <w:rsid w:val="00177DFE"/>
    <w:rsid w:val="002079CF"/>
    <w:rsid w:val="0029583B"/>
    <w:rsid w:val="002E2B56"/>
    <w:rsid w:val="002E4A69"/>
    <w:rsid w:val="002F0474"/>
    <w:rsid w:val="002F3F66"/>
    <w:rsid w:val="002F67DD"/>
    <w:rsid w:val="00325CAA"/>
    <w:rsid w:val="00326D61"/>
    <w:rsid w:val="00393ECD"/>
    <w:rsid w:val="00397DC3"/>
    <w:rsid w:val="003A3653"/>
    <w:rsid w:val="003E0231"/>
    <w:rsid w:val="0042674B"/>
    <w:rsid w:val="004D10E0"/>
    <w:rsid w:val="004E7B91"/>
    <w:rsid w:val="00507F3D"/>
    <w:rsid w:val="00564F18"/>
    <w:rsid w:val="005650AB"/>
    <w:rsid w:val="005A78D2"/>
    <w:rsid w:val="005B23C3"/>
    <w:rsid w:val="00616086"/>
    <w:rsid w:val="0061787F"/>
    <w:rsid w:val="00636EDB"/>
    <w:rsid w:val="00642F0E"/>
    <w:rsid w:val="00655A98"/>
    <w:rsid w:val="0066659B"/>
    <w:rsid w:val="006B3D9B"/>
    <w:rsid w:val="006E54AB"/>
    <w:rsid w:val="00731C86"/>
    <w:rsid w:val="0073697F"/>
    <w:rsid w:val="00740E32"/>
    <w:rsid w:val="007960D0"/>
    <w:rsid w:val="007D76FD"/>
    <w:rsid w:val="007F3532"/>
    <w:rsid w:val="007F45A8"/>
    <w:rsid w:val="007F611B"/>
    <w:rsid w:val="00834941"/>
    <w:rsid w:val="00866235"/>
    <w:rsid w:val="008C7167"/>
    <w:rsid w:val="008E547B"/>
    <w:rsid w:val="00916357"/>
    <w:rsid w:val="009172F0"/>
    <w:rsid w:val="009359D2"/>
    <w:rsid w:val="009371A0"/>
    <w:rsid w:val="00951A54"/>
    <w:rsid w:val="009B444E"/>
    <w:rsid w:val="009C449B"/>
    <w:rsid w:val="009D7589"/>
    <w:rsid w:val="00A27305"/>
    <w:rsid w:val="00A322D1"/>
    <w:rsid w:val="00A675A5"/>
    <w:rsid w:val="00A73633"/>
    <w:rsid w:val="00AA0255"/>
    <w:rsid w:val="00AB7464"/>
    <w:rsid w:val="00AF1CF9"/>
    <w:rsid w:val="00B21D0B"/>
    <w:rsid w:val="00B41938"/>
    <w:rsid w:val="00B60B5E"/>
    <w:rsid w:val="00B66DE7"/>
    <w:rsid w:val="00B723CA"/>
    <w:rsid w:val="00BB6197"/>
    <w:rsid w:val="00BF231A"/>
    <w:rsid w:val="00C42018"/>
    <w:rsid w:val="00C85197"/>
    <w:rsid w:val="00CA7C4C"/>
    <w:rsid w:val="00CB20BA"/>
    <w:rsid w:val="00CC48F7"/>
    <w:rsid w:val="00D278CE"/>
    <w:rsid w:val="00D63923"/>
    <w:rsid w:val="00E14477"/>
    <w:rsid w:val="00E95C7B"/>
    <w:rsid w:val="00EC6D7C"/>
    <w:rsid w:val="00EE5128"/>
    <w:rsid w:val="00EF015C"/>
    <w:rsid w:val="00EF5E64"/>
    <w:rsid w:val="00F10CD6"/>
    <w:rsid w:val="00F31A75"/>
    <w:rsid w:val="00F47E6D"/>
    <w:rsid w:val="00FA2E2A"/>
    <w:rsid w:val="00F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0A22F4-F9FF-4397-9922-2C676A32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9"/>
    <w:qFormat/>
    <w:locked/>
    <w:rsid w:val="0000774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EF015C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9"/>
    <w:locked/>
    <w:rsid w:val="00007748"/>
    <w:rPr>
      <w:rFonts w:ascii="Cambria" w:hAnsi="Cambria" w:cs="Times New Roman"/>
      <w:b/>
      <w:bCs/>
      <w:color w:val="365F91"/>
      <w:sz w:val="28"/>
      <w:szCs w:val="28"/>
      <w:lang w:val="ru-RU"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styleId="a3">
    <w:name w:val="Hyperlink"/>
    <w:basedOn w:val="a0"/>
    <w:uiPriority w:val="99"/>
    <w:rsid w:val="009172F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A7C4C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42F0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42F0E"/>
    <w:rPr>
      <w:rFonts w:ascii="Arial" w:hAnsi="Arial" w:cs="Arial"/>
      <w:lang w:val="ru-RU" w:eastAsia="en-US" w:bidi="ar-SA"/>
    </w:rPr>
  </w:style>
  <w:style w:type="paragraph" w:customStyle="1" w:styleId="ConsPlusNonformat">
    <w:name w:val="ConsPlusNonformat"/>
    <w:uiPriority w:val="99"/>
    <w:rsid w:val="00642F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semiHidden/>
    <w:rsid w:val="00EF5E64"/>
    <w:pPr>
      <w:spacing w:before="240" w:after="120" w:line="240" w:lineRule="auto"/>
    </w:pPr>
    <w:rPr>
      <w:b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EF5E64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a7">
    <w:name w:val="Абзац списка Знак"/>
    <w:link w:val="a8"/>
    <w:uiPriority w:val="99"/>
    <w:locked/>
    <w:rsid w:val="0029583B"/>
    <w:rPr>
      <w:sz w:val="24"/>
    </w:rPr>
  </w:style>
  <w:style w:type="paragraph" w:styleId="a8">
    <w:name w:val="List Paragraph"/>
    <w:basedOn w:val="a"/>
    <w:link w:val="a7"/>
    <w:uiPriority w:val="99"/>
    <w:qFormat/>
    <w:rsid w:val="0029583B"/>
    <w:pPr>
      <w:spacing w:before="240" w:after="0" w:line="240" w:lineRule="auto"/>
      <w:ind w:left="720"/>
      <w:contextualSpacing/>
    </w:pPr>
    <w:rPr>
      <w:sz w:val="24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rsid w:val="00397D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97DC3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11620</CharactersWithSpaces>
  <SharedDoc>false</SharedDoc>
  <HLinks>
    <vt:vector size="6" baseType="variant"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http://www.kedradm.tomsk.ru/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Boss</dc:creator>
  <cp:keywords/>
  <cp:lastModifiedBy>Пользователь</cp:lastModifiedBy>
  <cp:revision>2</cp:revision>
  <cp:lastPrinted>2015-12-24T05:05:00Z</cp:lastPrinted>
  <dcterms:created xsi:type="dcterms:W3CDTF">2017-01-31T05:25:00Z</dcterms:created>
  <dcterms:modified xsi:type="dcterms:W3CDTF">2017-01-31T05:25:00Z</dcterms:modified>
</cp:coreProperties>
</file>