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ED" w:rsidRDefault="002B69ED" w:rsidP="002B69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1815" cy="765810"/>
            <wp:effectExtent l="1905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9ED" w:rsidRDefault="002B69ED" w:rsidP="002B69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69ED" w:rsidRPr="0029466E" w:rsidRDefault="002B69ED" w:rsidP="002B69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9466E"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ГОРОДА КЕДРОВОГО</w:t>
      </w:r>
    </w:p>
    <w:p w:rsidR="002B69ED" w:rsidRDefault="002B69ED" w:rsidP="002B69E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B69ED" w:rsidRPr="0029466E" w:rsidRDefault="002B69ED" w:rsidP="002B69ED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9466E"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2B69ED" w:rsidRDefault="002B69ED" w:rsidP="002B69E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2B69ED" w:rsidRPr="005E4369" w:rsidRDefault="002B69ED" w:rsidP="002B69E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/>
      </w:tblPr>
      <w:tblGrid>
        <w:gridCol w:w="3644"/>
        <w:gridCol w:w="2704"/>
        <w:gridCol w:w="4392"/>
      </w:tblGrid>
      <w:tr w:rsidR="002B69ED" w:rsidRPr="005E4369" w:rsidTr="00E7546F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2B69ED" w:rsidRPr="00400D87" w:rsidRDefault="00400D87" w:rsidP="00AF7E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  <w:r w:rsidRPr="00400D87">
              <w:rPr>
                <w:rFonts w:ascii="Times New Roman CYR" w:hAnsi="Times New Roman CYR" w:cs="Times New Roman CYR"/>
                <w:bCs/>
                <w:u w:val="single"/>
              </w:rPr>
              <w:t>05.12.</w:t>
            </w:r>
            <w:r w:rsidR="002B69ED" w:rsidRPr="00400D87">
              <w:rPr>
                <w:rFonts w:ascii="Times New Roman CYR" w:hAnsi="Times New Roman CYR" w:cs="Times New Roman CYR"/>
                <w:bCs/>
                <w:u w:val="single"/>
              </w:rPr>
              <w:t>2016 г.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</w:tcPr>
          <w:p w:rsidR="002B69ED" w:rsidRPr="005E4369" w:rsidRDefault="002B69ED" w:rsidP="00E754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2B69ED" w:rsidRPr="00400D87" w:rsidRDefault="002B69ED" w:rsidP="00400D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u w:val="single"/>
              </w:rPr>
            </w:pPr>
            <w:r w:rsidRPr="00F4646B"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400D87">
              <w:rPr>
                <w:rFonts w:ascii="Times New Roman CYR" w:hAnsi="Times New Roman CYR" w:cs="Times New Roman CYR"/>
                <w:bCs/>
                <w:u w:val="single"/>
              </w:rPr>
              <w:t>№</w:t>
            </w:r>
            <w:r w:rsidR="00400D87" w:rsidRPr="00400D87">
              <w:rPr>
                <w:rFonts w:ascii="Times New Roman CYR" w:hAnsi="Times New Roman CYR" w:cs="Times New Roman CYR"/>
                <w:bCs/>
                <w:u w:val="single"/>
              </w:rPr>
              <w:t xml:space="preserve"> </w:t>
            </w:r>
            <w:r w:rsidRPr="00400D87">
              <w:rPr>
                <w:rFonts w:ascii="Times New Roman CYR" w:hAnsi="Times New Roman CYR" w:cs="Times New Roman CYR"/>
                <w:bCs/>
                <w:u w:val="single"/>
              </w:rPr>
              <w:t xml:space="preserve"> </w:t>
            </w:r>
            <w:r w:rsidR="00400D87" w:rsidRPr="00400D87">
              <w:rPr>
                <w:rFonts w:ascii="Times New Roman CYR" w:hAnsi="Times New Roman CYR" w:cs="Times New Roman CYR"/>
                <w:bCs/>
                <w:u w:val="single"/>
              </w:rPr>
              <w:t>667</w:t>
            </w:r>
          </w:p>
        </w:tc>
      </w:tr>
    </w:tbl>
    <w:p w:rsidR="002B69ED" w:rsidRDefault="002B69ED" w:rsidP="002B69E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p w:rsidR="002B69ED" w:rsidRDefault="002B69ED" w:rsidP="002B69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2B69ED" w:rsidRDefault="002B69ED" w:rsidP="002B69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Томская область</w:t>
      </w:r>
    </w:p>
    <w:p w:rsidR="002B69ED" w:rsidRDefault="002B69ED" w:rsidP="002B69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г. Кедровый</w:t>
      </w:r>
    </w:p>
    <w:p w:rsidR="002B69ED" w:rsidRDefault="002B69ED" w:rsidP="002B69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F1E27" w:rsidRPr="006552FD" w:rsidRDefault="002F777F" w:rsidP="00DC721C">
      <w:pPr>
        <w:pStyle w:val="Default"/>
        <w:ind w:right="5294"/>
        <w:jc w:val="both"/>
        <w:rPr>
          <w:color w:val="auto"/>
        </w:rPr>
      </w:pPr>
      <w:r>
        <w:rPr>
          <w:color w:val="auto"/>
        </w:rPr>
        <w:t xml:space="preserve">О внесении изменений </w:t>
      </w:r>
      <w:r>
        <w:t>в постановление администрации города Кедрового от 20.07.2016 № 409 «</w:t>
      </w:r>
      <w:r w:rsidR="00FF1E27" w:rsidRPr="006552FD">
        <w:rPr>
          <w:color w:val="auto"/>
        </w:rPr>
        <w:t>Об утверждении П</w:t>
      </w:r>
      <w:r w:rsidR="00056779">
        <w:rPr>
          <w:color w:val="auto"/>
        </w:rPr>
        <w:t>равил</w:t>
      </w:r>
      <w:r w:rsidR="00FF1E27" w:rsidRPr="006552FD">
        <w:rPr>
          <w:color w:val="auto"/>
        </w:rPr>
        <w:t xml:space="preserve"> </w:t>
      </w:r>
      <w:r w:rsidR="0086072F" w:rsidRPr="006552FD">
        <w:rPr>
          <w:color w:val="auto"/>
        </w:rPr>
        <w:t>распределения</w:t>
      </w:r>
      <w:r w:rsidR="00FF1E27" w:rsidRPr="006552FD">
        <w:rPr>
          <w:color w:val="auto"/>
        </w:rPr>
        <w:t xml:space="preserve"> межбюджетных трансфертов на создание в 2016 году условий для поэтапного введения федеральных государственных образовательных стандартов </w:t>
      </w:r>
      <w:r w:rsidR="0086072F" w:rsidRPr="006552FD">
        <w:rPr>
          <w:color w:val="auto"/>
        </w:rPr>
        <w:t>между муниципальными общеобразовательными организациями муниципального образования «Город Кедровый»</w:t>
      </w:r>
    </w:p>
    <w:p w:rsidR="0086072F" w:rsidRPr="006552FD" w:rsidRDefault="0086072F" w:rsidP="00FF1E27">
      <w:pPr>
        <w:pStyle w:val="Default"/>
        <w:rPr>
          <w:color w:val="auto"/>
        </w:rPr>
      </w:pPr>
    </w:p>
    <w:p w:rsidR="00DC721C" w:rsidRDefault="00FF1E27" w:rsidP="002F777F">
      <w:pPr>
        <w:pStyle w:val="Default"/>
        <w:ind w:firstLine="709"/>
        <w:jc w:val="both"/>
        <w:rPr>
          <w:color w:val="auto"/>
        </w:rPr>
      </w:pPr>
      <w:r w:rsidRPr="006552FD">
        <w:rPr>
          <w:color w:val="auto"/>
        </w:rPr>
        <w:t xml:space="preserve">В соответствии </w:t>
      </w:r>
      <w:r w:rsidR="002F777F">
        <w:rPr>
          <w:color w:val="auto"/>
        </w:rPr>
        <w:t>с п</w:t>
      </w:r>
      <w:r w:rsidR="002F777F" w:rsidRPr="002F777F">
        <w:rPr>
          <w:color w:val="auto"/>
        </w:rPr>
        <w:t>остановление</w:t>
      </w:r>
      <w:r w:rsidR="002F777F">
        <w:rPr>
          <w:color w:val="auto"/>
        </w:rPr>
        <w:t>м</w:t>
      </w:r>
      <w:r w:rsidR="002F777F" w:rsidRPr="002F777F">
        <w:rPr>
          <w:color w:val="auto"/>
        </w:rPr>
        <w:t xml:space="preserve"> Администрации Томской области от 13.09.2016 </w:t>
      </w:r>
      <w:r w:rsidR="002F777F">
        <w:rPr>
          <w:color w:val="auto"/>
        </w:rPr>
        <w:t>№</w:t>
      </w:r>
      <w:r w:rsidR="002F777F" w:rsidRPr="002F777F">
        <w:rPr>
          <w:color w:val="auto"/>
        </w:rPr>
        <w:t xml:space="preserve"> 300а </w:t>
      </w:r>
      <w:r w:rsidR="002F777F">
        <w:rPr>
          <w:color w:val="auto"/>
        </w:rPr>
        <w:t>«</w:t>
      </w:r>
      <w:r w:rsidR="002F777F" w:rsidRPr="002F777F">
        <w:rPr>
          <w:color w:val="auto"/>
        </w:rPr>
        <w:t xml:space="preserve">О внесении изменений в постановление Администрации Томской области от 09.06.2016 </w:t>
      </w:r>
      <w:r w:rsidR="002F777F">
        <w:rPr>
          <w:color w:val="auto"/>
        </w:rPr>
        <w:t>№</w:t>
      </w:r>
      <w:r w:rsidR="002F777F" w:rsidRPr="002F777F">
        <w:rPr>
          <w:color w:val="auto"/>
        </w:rPr>
        <w:t xml:space="preserve"> 191а</w:t>
      </w:r>
      <w:r w:rsidR="002F777F">
        <w:rPr>
          <w:color w:val="auto"/>
        </w:rPr>
        <w:t>»</w:t>
      </w:r>
    </w:p>
    <w:p w:rsidR="002F777F" w:rsidRPr="006552FD" w:rsidRDefault="002F777F" w:rsidP="002F777F">
      <w:pPr>
        <w:pStyle w:val="Default"/>
        <w:ind w:firstLine="709"/>
        <w:jc w:val="both"/>
        <w:rPr>
          <w:color w:val="auto"/>
        </w:rPr>
      </w:pPr>
    </w:p>
    <w:p w:rsidR="00FF1E27" w:rsidRPr="006552FD" w:rsidRDefault="00FF1E27" w:rsidP="0086072F">
      <w:pPr>
        <w:pStyle w:val="Default"/>
        <w:jc w:val="center"/>
        <w:rPr>
          <w:color w:val="auto"/>
        </w:rPr>
      </w:pPr>
      <w:r w:rsidRPr="006552FD">
        <w:rPr>
          <w:color w:val="auto"/>
        </w:rPr>
        <w:t>ПОСТАНОВЛЯЮ:</w:t>
      </w:r>
    </w:p>
    <w:p w:rsidR="00DC721C" w:rsidRPr="006552FD" w:rsidRDefault="00DC721C" w:rsidP="0086072F">
      <w:pPr>
        <w:pStyle w:val="Default"/>
        <w:jc w:val="center"/>
        <w:rPr>
          <w:color w:val="auto"/>
        </w:rPr>
      </w:pPr>
    </w:p>
    <w:p w:rsidR="002F777F" w:rsidRDefault="002F777F" w:rsidP="002F777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 xml:space="preserve">Внести изменения в </w:t>
      </w:r>
      <w:r w:rsidR="00EF3056" w:rsidRPr="002F777F">
        <w:t>Правил</w:t>
      </w:r>
      <w:r w:rsidR="00EF3056">
        <w:t>а</w:t>
      </w:r>
      <w:r w:rsidR="00EF3056" w:rsidRPr="002F777F">
        <w:t xml:space="preserve"> распределения межбюджетных трансфертов на создание в 2016 году условий для поэтапного введения федеральных государственных образовательных стандартов между муниципальными общеобразовательными организациями муниципального образования «Город Кедровый»</w:t>
      </w:r>
      <w:r w:rsidR="00EF3056">
        <w:t xml:space="preserve">, утвержденные </w:t>
      </w:r>
      <w:r>
        <w:t>постановление</w:t>
      </w:r>
      <w:r w:rsidR="00EF3056">
        <w:t>м</w:t>
      </w:r>
      <w:r>
        <w:t xml:space="preserve"> администрации города Кедрового от 20.07.2016 № 409, изложив пункт 10 </w:t>
      </w:r>
      <w:r>
        <w:rPr>
          <w:color w:val="auto"/>
        </w:rPr>
        <w:t>в следующей редакции:</w:t>
      </w:r>
    </w:p>
    <w:p w:rsidR="002F777F" w:rsidRDefault="002F777F" w:rsidP="002F777F">
      <w:pPr>
        <w:pStyle w:val="Default"/>
        <w:ind w:firstLine="709"/>
        <w:jc w:val="both"/>
      </w:pPr>
      <w:r>
        <w:t xml:space="preserve">«10. </w:t>
      </w:r>
      <w:r w:rsidRPr="006552FD">
        <w:t xml:space="preserve">Отдел образования администрации муниципального образования «Город Кедровый» </w:t>
      </w:r>
      <w:r>
        <w:t>вправе перераспределять экономию бюджетных ассигнований межбюджетных трансфертов между направлениями расходов при условии достижения значений целевых показателей результативности, установленных в рамках заключенного соглашения, кроме экономии бюджетных ассигнований межбюджетных трансфертов по направлению расходов согласно подпункту 1 пункта 3 настоящего Порядка.</w:t>
      </w:r>
    </w:p>
    <w:p w:rsidR="002F777F" w:rsidRPr="002F777F" w:rsidRDefault="002F777F" w:rsidP="002F777F">
      <w:pPr>
        <w:pStyle w:val="ConsPlusNormal"/>
        <w:ind w:firstLine="540"/>
        <w:jc w:val="both"/>
        <w:rPr>
          <w:b w:val="0"/>
          <w:bCs w:val="0"/>
          <w:color w:val="000000"/>
        </w:rPr>
      </w:pPr>
      <w:r w:rsidRPr="002F777F">
        <w:rPr>
          <w:b w:val="0"/>
          <w:bCs w:val="0"/>
          <w:color w:val="000000"/>
        </w:rPr>
        <w:t>Экономию бюджетных ассигнований межбюджетных трансфертов по направлению расходов согласно подпункту 1 пункта 3 настоящего Порядка при условии достижения значений показателей результативности, установленных в рамках заключенного соглашения, отдел образования администрации муниципального образования «Город Кедровый» вправе направить на приобретение учебников и учебных пособий в муниципальные общеобразовательные организации для обеспечения перехода на ФГОС независимо от класса</w:t>
      </w:r>
      <w:proofErr w:type="gramStart"/>
      <w:r>
        <w:rPr>
          <w:b w:val="0"/>
          <w:bCs w:val="0"/>
          <w:color w:val="000000"/>
        </w:rPr>
        <w:t>.»</w:t>
      </w:r>
      <w:r w:rsidRPr="002F777F">
        <w:rPr>
          <w:b w:val="0"/>
          <w:bCs w:val="0"/>
          <w:color w:val="000000"/>
        </w:rPr>
        <w:t>.</w:t>
      </w:r>
      <w:proofErr w:type="gramEnd"/>
    </w:p>
    <w:p w:rsidR="00EF3056" w:rsidRPr="006552FD" w:rsidRDefault="00EF3056" w:rsidP="00EF3056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П</w:t>
      </w:r>
      <w:r w:rsidRPr="006552FD">
        <w:t>остановление вступает в силу со дня официального опубликования.</w:t>
      </w:r>
    </w:p>
    <w:p w:rsidR="00DC721C" w:rsidRPr="006552FD" w:rsidRDefault="00DC721C" w:rsidP="00EF3056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6552FD">
        <w:t xml:space="preserve">Опубликовать постановление </w:t>
      </w:r>
      <w:r w:rsidR="002B69ED">
        <w:t xml:space="preserve">в </w:t>
      </w:r>
      <w:r w:rsidRPr="006552FD">
        <w:t>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 http://www.kedradm.tomsk.ru.</w:t>
      </w:r>
    </w:p>
    <w:p w:rsidR="00DC721C" w:rsidRPr="006552FD" w:rsidRDefault="00DC721C" w:rsidP="00EF3056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proofErr w:type="gramStart"/>
      <w:r w:rsidRPr="006552FD">
        <w:t>Контроль за</w:t>
      </w:r>
      <w:proofErr w:type="gramEnd"/>
      <w:r w:rsidRPr="006552FD">
        <w:t xml:space="preserve"> исполнением настоящего постановления возложить на заместителя мэра по социальной политике и управлению делами.</w:t>
      </w:r>
    </w:p>
    <w:p w:rsidR="00DC721C" w:rsidRPr="006552FD" w:rsidRDefault="00DC721C" w:rsidP="00DC721C">
      <w:pPr>
        <w:jc w:val="both"/>
      </w:pPr>
    </w:p>
    <w:p w:rsidR="00DC721C" w:rsidRPr="006552FD" w:rsidRDefault="00DC721C" w:rsidP="00DC721C">
      <w:pPr>
        <w:jc w:val="both"/>
      </w:pPr>
    </w:p>
    <w:p w:rsidR="00DC721C" w:rsidRPr="006552FD" w:rsidRDefault="00DC721C" w:rsidP="00DC721C">
      <w:pPr>
        <w:jc w:val="both"/>
      </w:pPr>
    </w:p>
    <w:p w:rsidR="00DC721C" w:rsidRPr="00D73EFA" w:rsidRDefault="002F777F" w:rsidP="00D73EFA">
      <w:pPr>
        <w:jc w:val="both"/>
      </w:pPr>
      <w:r>
        <w:t>М</w:t>
      </w:r>
      <w:r w:rsidR="00DC721C" w:rsidRPr="006552FD">
        <w:t>эр</w:t>
      </w:r>
      <w:r w:rsidR="00DC721C" w:rsidRPr="006552FD">
        <w:tab/>
      </w:r>
      <w:r w:rsidR="00DC721C" w:rsidRPr="006552FD">
        <w:tab/>
      </w:r>
      <w:r w:rsidR="00DC721C" w:rsidRPr="006552FD">
        <w:tab/>
      </w:r>
      <w:r w:rsidR="00DC721C" w:rsidRPr="006552FD">
        <w:tab/>
      </w:r>
      <w:r w:rsidR="00DC721C" w:rsidRPr="006552FD">
        <w:tab/>
      </w:r>
      <w:r w:rsidR="00DC721C" w:rsidRPr="006552FD">
        <w:tab/>
      </w:r>
      <w:r w:rsidR="00DC721C" w:rsidRPr="006552FD">
        <w:tab/>
      </w:r>
      <w:r w:rsidR="00DC721C" w:rsidRPr="006552FD">
        <w:tab/>
      </w:r>
      <w:r w:rsidR="00DC721C" w:rsidRPr="006552FD">
        <w:tab/>
      </w:r>
      <w:r w:rsidR="00DC721C" w:rsidRPr="006552FD">
        <w:tab/>
      </w:r>
      <w:r w:rsidR="00DC721C" w:rsidRPr="006552FD">
        <w:tab/>
      </w:r>
      <w:r w:rsidR="004D286C">
        <w:t xml:space="preserve">      </w:t>
      </w:r>
      <w:r>
        <w:t xml:space="preserve">           </w:t>
      </w:r>
      <w:r w:rsidR="004D286C">
        <w:t xml:space="preserve"> </w:t>
      </w:r>
      <w:r>
        <w:t>Н.А. Соловьева</w:t>
      </w:r>
    </w:p>
    <w:sectPr w:rsidR="00DC721C" w:rsidRPr="00D73EFA" w:rsidSect="00EF3056">
      <w:pgSz w:w="12240" w:h="15840"/>
      <w:pgMar w:top="567" w:right="567" w:bottom="567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7403"/>
    <w:multiLevelType w:val="hybridMultilevel"/>
    <w:tmpl w:val="121C27EE"/>
    <w:lvl w:ilvl="0" w:tplc="A05E9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5572D3"/>
    <w:multiLevelType w:val="hybridMultilevel"/>
    <w:tmpl w:val="AA46F322"/>
    <w:lvl w:ilvl="0" w:tplc="B852C0E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2">
    <w:nsid w:val="50951F15"/>
    <w:multiLevelType w:val="multilevel"/>
    <w:tmpl w:val="29A86D7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28" w:hanging="1008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28" w:hanging="1008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28" w:hanging="1008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abstractNum w:abstractNumId="3">
    <w:nsid w:val="7CE403AB"/>
    <w:multiLevelType w:val="hybridMultilevel"/>
    <w:tmpl w:val="AA46F322"/>
    <w:lvl w:ilvl="0" w:tplc="B852C0E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FF1E27"/>
    <w:rsid w:val="00007D37"/>
    <w:rsid w:val="00012BCA"/>
    <w:rsid w:val="00016882"/>
    <w:rsid w:val="00032EEE"/>
    <w:rsid w:val="00034DCD"/>
    <w:rsid w:val="0004216A"/>
    <w:rsid w:val="00051E01"/>
    <w:rsid w:val="00054C7D"/>
    <w:rsid w:val="00056779"/>
    <w:rsid w:val="0006029E"/>
    <w:rsid w:val="00061CA7"/>
    <w:rsid w:val="000620D3"/>
    <w:rsid w:val="00067E57"/>
    <w:rsid w:val="00073E7B"/>
    <w:rsid w:val="00083795"/>
    <w:rsid w:val="00087B1E"/>
    <w:rsid w:val="00097F56"/>
    <w:rsid w:val="000A35C8"/>
    <w:rsid w:val="000A5517"/>
    <w:rsid w:val="000B11C8"/>
    <w:rsid w:val="000B7ED6"/>
    <w:rsid w:val="000D3CBA"/>
    <w:rsid w:val="000D6D46"/>
    <w:rsid w:val="000E519B"/>
    <w:rsid w:val="000F1405"/>
    <w:rsid w:val="00131C91"/>
    <w:rsid w:val="00136BF1"/>
    <w:rsid w:val="001529CB"/>
    <w:rsid w:val="0016239C"/>
    <w:rsid w:val="00164A1B"/>
    <w:rsid w:val="001765CA"/>
    <w:rsid w:val="001773A7"/>
    <w:rsid w:val="00191160"/>
    <w:rsid w:val="00193DFD"/>
    <w:rsid w:val="00197F62"/>
    <w:rsid w:val="001A296A"/>
    <w:rsid w:val="001B0423"/>
    <w:rsid w:val="001B3EBA"/>
    <w:rsid w:val="001C4B1F"/>
    <w:rsid w:val="001E25F3"/>
    <w:rsid w:val="001F678F"/>
    <w:rsid w:val="00237461"/>
    <w:rsid w:val="00242112"/>
    <w:rsid w:val="002449A9"/>
    <w:rsid w:val="00245FB4"/>
    <w:rsid w:val="00250AD5"/>
    <w:rsid w:val="00252774"/>
    <w:rsid w:val="0026395B"/>
    <w:rsid w:val="00276377"/>
    <w:rsid w:val="002763D3"/>
    <w:rsid w:val="002779FE"/>
    <w:rsid w:val="002A3EBE"/>
    <w:rsid w:val="002A5828"/>
    <w:rsid w:val="002B1139"/>
    <w:rsid w:val="002B69ED"/>
    <w:rsid w:val="002D612C"/>
    <w:rsid w:val="002D7A3C"/>
    <w:rsid w:val="002E660E"/>
    <w:rsid w:val="002F057B"/>
    <w:rsid w:val="002F0F01"/>
    <w:rsid w:val="002F17A2"/>
    <w:rsid w:val="002F777F"/>
    <w:rsid w:val="00315D81"/>
    <w:rsid w:val="003274E7"/>
    <w:rsid w:val="00334A07"/>
    <w:rsid w:val="00363A20"/>
    <w:rsid w:val="003647EE"/>
    <w:rsid w:val="00373911"/>
    <w:rsid w:val="003752CE"/>
    <w:rsid w:val="0038747D"/>
    <w:rsid w:val="00395418"/>
    <w:rsid w:val="00396846"/>
    <w:rsid w:val="00397F2C"/>
    <w:rsid w:val="003B5F0A"/>
    <w:rsid w:val="003E30D2"/>
    <w:rsid w:val="003F2709"/>
    <w:rsid w:val="00400D87"/>
    <w:rsid w:val="0040113E"/>
    <w:rsid w:val="00401972"/>
    <w:rsid w:val="00404EF1"/>
    <w:rsid w:val="00411E98"/>
    <w:rsid w:val="00416FCD"/>
    <w:rsid w:val="0041731D"/>
    <w:rsid w:val="00426B7F"/>
    <w:rsid w:val="00426E86"/>
    <w:rsid w:val="004308E5"/>
    <w:rsid w:val="0044209A"/>
    <w:rsid w:val="004427A7"/>
    <w:rsid w:val="004619E5"/>
    <w:rsid w:val="00471CDD"/>
    <w:rsid w:val="00485F73"/>
    <w:rsid w:val="00490EA1"/>
    <w:rsid w:val="00496ED2"/>
    <w:rsid w:val="00497EAE"/>
    <w:rsid w:val="004A15C8"/>
    <w:rsid w:val="004A16DE"/>
    <w:rsid w:val="004A46B6"/>
    <w:rsid w:val="004B4DC2"/>
    <w:rsid w:val="004B5D5E"/>
    <w:rsid w:val="004C739F"/>
    <w:rsid w:val="004D286C"/>
    <w:rsid w:val="004D31AE"/>
    <w:rsid w:val="004D6BC6"/>
    <w:rsid w:val="004E0456"/>
    <w:rsid w:val="004F2F7B"/>
    <w:rsid w:val="004F7527"/>
    <w:rsid w:val="00526647"/>
    <w:rsid w:val="005465D1"/>
    <w:rsid w:val="00547DF9"/>
    <w:rsid w:val="00551C70"/>
    <w:rsid w:val="00560417"/>
    <w:rsid w:val="00564709"/>
    <w:rsid w:val="00566986"/>
    <w:rsid w:val="0057164C"/>
    <w:rsid w:val="00571BC4"/>
    <w:rsid w:val="005809B8"/>
    <w:rsid w:val="00583FD9"/>
    <w:rsid w:val="005A0F16"/>
    <w:rsid w:val="005B6216"/>
    <w:rsid w:val="005C1FFA"/>
    <w:rsid w:val="005C4902"/>
    <w:rsid w:val="005D0FA9"/>
    <w:rsid w:val="005D7577"/>
    <w:rsid w:val="005E74A8"/>
    <w:rsid w:val="005F228D"/>
    <w:rsid w:val="006000BB"/>
    <w:rsid w:val="00620606"/>
    <w:rsid w:val="00627618"/>
    <w:rsid w:val="006373A8"/>
    <w:rsid w:val="00650101"/>
    <w:rsid w:val="0065138D"/>
    <w:rsid w:val="006552FD"/>
    <w:rsid w:val="00664166"/>
    <w:rsid w:val="00677C63"/>
    <w:rsid w:val="006C785A"/>
    <w:rsid w:val="006D4908"/>
    <w:rsid w:val="006E05AC"/>
    <w:rsid w:val="006E2427"/>
    <w:rsid w:val="006F01ED"/>
    <w:rsid w:val="006F410B"/>
    <w:rsid w:val="00703D09"/>
    <w:rsid w:val="00711D73"/>
    <w:rsid w:val="007135F0"/>
    <w:rsid w:val="007206E1"/>
    <w:rsid w:val="00736C36"/>
    <w:rsid w:val="0073718E"/>
    <w:rsid w:val="007444A6"/>
    <w:rsid w:val="00760644"/>
    <w:rsid w:val="00762BE3"/>
    <w:rsid w:val="007770C0"/>
    <w:rsid w:val="007779A3"/>
    <w:rsid w:val="007852AB"/>
    <w:rsid w:val="007B23BF"/>
    <w:rsid w:val="007B4CE5"/>
    <w:rsid w:val="007C3392"/>
    <w:rsid w:val="007C52E1"/>
    <w:rsid w:val="007D514D"/>
    <w:rsid w:val="007D6925"/>
    <w:rsid w:val="007E2863"/>
    <w:rsid w:val="007F0B3B"/>
    <w:rsid w:val="007F2FD0"/>
    <w:rsid w:val="00817749"/>
    <w:rsid w:val="00817B77"/>
    <w:rsid w:val="00822A71"/>
    <w:rsid w:val="00832664"/>
    <w:rsid w:val="00844BCD"/>
    <w:rsid w:val="00851BB7"/>
    <w:rsid w:val="00852081"/>
    <w:rsid w:val="0085277F"/>
    <w:rsid w:val="0086072F"/>
    <w:rsid w:val="0086764D"/>
    <w:rsid w:val="00894336"/>
    <w:rsid w:val="008B00F2"/>
    <w:rsid w:val="008B4814"/>
    <w:rsid w:val="008B5BA3"/>
    <w:rsid w:val="008C028F"/>
    <w:rsid w:val="008C12C4"/>
    <w:rsid w:val="008D52B2"/>
    <w:rsid w:val="008E0F27"/>
    <w:rsid w:val="008E13B1"/>
    <w:rsid w:val="008F377A"/>
    <w:rsid w:val="0090324B"/>
    <w:rsid w:val="00912094"/>
    <w:rsid w:val="00912EE8"/>
    <w:rsid w:val="00915154"/>
    <w:rsid w:val="00917921"/>
    <w:rsid w:val="0093194A"/>
    <w:rsid w:val="00985F31"/>
    <w:rsid w:val="00986117"/>
    <w:rsid w:val="00987DDD"/>
    <w:rsid w:val="00993236"/>
    <w:rsid w:val="00994F34"/>
    <w:rsid w:val="009A3524"/>
    <w:rsid w:val="009C4F5F"/>
    <w:rsid w:val="009C6E1D"/>
    <w:rsid w:val="009C7452"/>
    <w:rsid w:val="009E7021"/>
    <w:rsid w:val="00A01A76"/>
    <w:rsid w:val="00A165C1"/>
    <w:rsid w:val="00A3058F"/>
    <w:rsid w:val="00A37299"/>
    <w:rsid w:val="00A463F7"/>
    <w:rsid w:val="00A5063D"/>
    <w:rsid w:val="00A5389B"/>
    <w:rsid w:val="00A6392E"/>
    <w:rsid w:val="00A651B3"/>
    <w:rsid w:val="00A73330"/>
    <w:rsid w:val="00A7515A"/>
    <w:rsid w:val="00A9119F"/>
    <w:rsid w:val="00AA159E"/>
    <w:rsid w:val="00AB1259"/>
    <w:rsid w:val="00AB5AC8"/>
    <w:rsid w:val="00AC4D8D"/>
    <w:rsid w:val="00AE3C0C"/>
    <w:rsid w:val="00AF1E04"/>
    <w:rsid w:val="00AF487C"/>
    <w:rsid w:val="00AF6661"/>
    <w:rsid w:val="00AF7C5A"/>
    <w:rsid w:val="00AF7EEE"/>
    <w:rsid w:val="00B05165"/>
    <w:rsid w:val="00B10CDC"/>
    <w:rsid w:val="00B14439"/>
    <w:rsid w:val="00B17ACD"/>
    <w:rsid w:val="00B27DA6"/>
    <w:rsid w:val="00B320F8"/>
    <w:rsid w:val="00B54338"/>
    <w:rsid w:val="00B60BFD"/>
    <w:rsid w:val="00B67F00"/>
    <w:rsid w:val="00B75C89"/>
    <w:rsid w:val="00B841D8"/>
    <w:rsid w:val="00BA095C"/>
    <w:rsid w:val="00BB4807"/>
    <w:rsid w:val="00BB5E5F"/>
    <w:rsid w:val="00BC0791"/>
    <w:rsid w:val="00BC68DA"/>
    <w:rsid w:val="00BD36CD"/>
    <w:rsid w:val="00BE2110"/>
    <w:rsid w:val="00BF16BB"/>
    <w:rsid w:val="00BF1CF9"/>
    <w:rsid w:val="00BF53D4"/>
    <w:rsid w:val="00BF5BA8"/>
    <w:rsid w:val="00C2094F"/>
    <w:rsid w:val="00C3217B"/>
    <w:rsid w:val="00C33CF5"/>
    <w:rsid w:val="00C43458"/>
    <w:rsid w:val="00C45518"/>
    <w:rsid w:val="00C6000F"/>
    <w:rsid w:val="00C65F05"/>
    <w:rsid w:val="00C756EE"/>
    <w:rsid w:val="00C83AFB"/>
    <w:rsid w:val="00C84632"/>
    <w:rsid w:val="00C92DA8"/>
    <w:rsid w:val="00CB6BD4"/>
    <w:rsid w:val="00CC2901"/>
    <w:rsid w:val="00CC58C0"/>
    <w:rsid w:val="00CC6FBD"/>
    <w:rsid w:val="00CC7A51"/>
    <w:rsid w:val="00CD2F0B"/>
    <w:rsid w:val="00CD5592"/>
    <w:rsid w:val="00CE15A2"/>
    <w:rsid w:val="00CE1F06"/>
    <w:rsid w:val="00CF1724"/>
    <w:rsid w:val="00D10E44"/>
    <w:rsid w:val="00D11293"/>
    <w:rsid w:val="00D11CE0"/>
    <w:rsid w:val="00D11D73"/>
    <w:rsid w:val="00D231D0"/>
    <w:rsid w:val="00D2552B"/>
    <w:rsid w:val="00D7115B"/>
    <w:rsid w:val="00D73EFA"/>
    <w:rsid w:val="00D87611"/>
    <w:rsid w:val="00DC0113"/>
    <w:rsid w:val="00DC721C"/>
    <w:rsid w:val="00DC77A0"/>
    <w:rsid w:val="00DD1C46"/>
    <w:rsid w:val="00DD516B"/>
    <w:rsid w:val="00DE0053"/>
    <w:rsid w:val="00DF2E55"/>
    <w:rsid w:val="00E05120"/>
    <w:rsid w:val="00E06B89"/>
    <w:rsid w:val="00E07D57"/>
    <w:rsid w:val="00E12B82"/>
    <w:rsid w:val="00E15081"/>
    <w:rsid w:val="00E617F8"/>
    <w:rsid w:val="00E65C8F"/>
    <w:rsid w:val="00E7546F"/>
    <w:rsid w:val="00E81853"/>
    <w:rsid w:val="00E8258F"/>
    <w:rsid w:val="00E84858"/>
    <w:rsid w:val="00E86B6C"/>
    <w:rsid w:val="00E938DA"/>
    <w:rsid w:val="00E93AB1"/>
    <w:rsid w:val="00E97AC5"/>
    <w:rsid w:val="00EA47FA"/>
    <w:rsid w:val="00EA71F3"/>
    <w:rsid w:val="00EA7A40"/>
    <w:rsid w:val="00EB4DDE"/>
    <w:rsid w:val="00EC678A"/>
    <w:rsid w:val="00ED76FD"/>
    <w:rsid w:val="00EE1E5C"/>
    <w:rsid w:val="00EF3056"/>
    <w:rsid w:val="00EF5202"/>
    <w:rsid w:val="00EF5E29"/>
    <w:rsid w:val="00EF71AB"/>
    <w:rsid w:val="00F01A29"/>
    <w:rsid w:val="00F11585"/>
    <w:rsid w:val="00F14EAA"/>
    <w:rsid w:val="00F20A8E"/>
    <w:rsid w:val="00F25977"/>
    <w:rsid w:val="00F3391D"/>
    <w:rsid w:val="00F4182E"/>
    <w:rsid w:val="00F50417"/>
    <w:rsid w:val="00F53090"/>
    <w:rsid w:val="00F55BBD"/>
    <w:rsid w:val="00F56C6F"/>
    <w:rsid w:val="00F726AC"/>
    <w:rsid w:val="00F84A30"/>
    <w:rsid w:val="00F877E8"/>
    <w:rsid w:val="00F955FA"/>
    <w:rsid w:val="00FC1671"/>
    <w:rsid w:val="00FC2F97"/>
    <w:rsid w:val="00FC7D7E"/>
    <w:rsid w:val="00FC7FD2"/>
    <w:rsid w:val="00FD0010"/>
    <w:rsid w:val="00FE2D61"/>
    <w:rsid w:val="00FE42EA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1C"/>
    <w:pPr>
      <w:suppressAutoHyphens/>
      <w:ind w:firstLine="0"/>
      <w:jc w:val="left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1E27"/>
    <w:pPr>
      <w:autoSpaceDE w:val="0"/>
      <w:autoSpaceDN w:val="0"/>
      <w:adjustRightInd w:val="0"/>
      <w:ind w:firstLine="0"/>
      <w:jc w:val="left"/>
    </w:pPr>
    <w:rPr>
      <w:color w:val="000000"/>
    </w:rPr>
  </w:style>
  <w:style w:type="paragraph" w:styleId="a3">
    <w:name w:val="Body Text"/>
    <w:basedOn w:val="a"/>
    <w:link w:val="a4"/>
    <w:rsid w:val="00DC721C"/>
    <w:pPr>
      <w:widowControl w:val="0"/>
    </w:pPr>
    <w:rPr>
      <w:rFonts w:eastAsia="Arial Unicode MS" w:cs="Tahoma"/>
      <w:color w:val="000000"/>
      <w:szCs w:val="22"/>
      <w:lang w:val="en-US" w:eastAsia="en-US" w:bidi="en-US"/>
    </w:rPr>
  </w:style>
  <w:style w:type="character" w:customStyle="1" w:styleId="a4">
    <w:name w:val="Основной текст Знак"/>
    <w:basedOn w:val="a0"/>
    <w:link w:val="a3"/>
    <w:rsid w:val="00DC721C"/>
    <w:rPr>
      <w:rFonts w:eastAsia="Arial Unicode MS" w:cs="Tahoma"/>
      <w:color w:val="000000"/>
      <w:szCs w:val="2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B69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9ED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Placeholder Text"/>
    <w:basedOn w:val="a0"/>
    <w:uiPriority w:val="99"/>
    <w:semiHidden/>
    <w:rsid w:val="00193DFD"/>
    <w:rPr>
      <w:color w:val="808080"/>
    </w:rPr>
  </w:style>
  <w:style w:type="paragraph" w:customStyle="1" w:styleId="ConsPlusNormal">
    <w:name w:val="ConsPlusNormal"/>
    <w:rsid w:val="002F777F"/>
    <w:pPr>
      <w:autoSpaceDE w:val="0"/>
      <w:autoSpaceDN w:val="0"/>
      <w:adjustRightInd w:val="0"/>
      <w:ind w:firstLine="0"/>
      <w:jc w:val="left"/>
    </w:pPr>
    <w:rPr>
      <w:b/>
      <w:bCs/>
    </w:rPr>
  </w:style>
  <w:style w:type="table" w:styleId="a8">
    <w:name w:val="Table Grid"/>
    <w:basedOn w:val="a1"/>
    <w:rsid w:val="00E86B6C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3</cp:revision>
  <cp:lastPrinted>2016-11-30T02:02:00Z</cp:lastPrinted>
  <dcterms:created xsi:type="dcterms:W3CDTF">2016-12-09T07:50:00Z</dcterms:created>
  <dcterms:modified xsi:type="dcterms:W3CDTF">2016-12-09T07:50:00Z</dcterms:modified>
</cp:coreProperties>
</file>