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69" w:rsidRPr="000E76CE" w:rsidRDefault="00613369" w:rsidP="00613369">
      <w:pPr>
        <w:ind w:firstLine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542925" cy="781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69" w:rsidRPr="00CC7423" w:rsidRDefault="00613369" w:rsidP="00613369">
      <w:pPr>
        <w:ind w:firstLine="0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МЭР</w:t>
      </w:r>
      <w:r w:rsidRPr="00CC7423">
        <w:rPr>
          <w:rFonts w:cs="Times New Roman"/>
          <w:b/>
          <w:sz w:val="32"/>
        </w:rPr>
        <w:t xml:space="preserve"> ГОРОДА КЕДРОВОГО</w:t>
      </w:r>
    </w:p>
    <w:p w:rsidR="00613369" w:rsidRPr="00CC7423" w:rsidRDefault="00613369" w:rsidP="00613369">
      <w:pPr>
        <w:ind w:firstLine="0"/>
        <w:jc w:val="center"/>
        <w:rPr>
          <w:rFonts w:cs="Times New Roman"/>
          <w:b/>
          <w:sz w:val="32"/>
          <w:szCs w:val="20"/>
        </w:rPr>
      </w:pPr>
    </w:p>
    <w:p w:rsidR="00613369" w:rsidRPr="00CC7423" w:rsidRDefault="00613369" w:rsidP="00613369">
      <w:pPr>
        <w:pStyle w:val="2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613369" w:rsidRPr="000E76CE" w:rsidRDefault="00613369" w:rsidP="00613369">
      <w:pPr>
        <w:ind w:firstLine="0"/>
        <w:jc w:val="center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02"/>
      </w:tblGrid>
      <w:tr w:rsidR="00613369" w:rsidRPr="00F70F77" w:rsidTr="00E82E53">
        <w:tc>
          <w:tcPr>
            <w:tcW w:w="3936" w:type="dxa"/>
          </w:tcPr>
          <w:p w:rsidR="00613369" w:rsidRPr="003B4850" w:rsidRDefault="00613369" w:rsidP="0061336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  <w:u w:val="single"/>
              </w:rPr>
              <w:t xml:space="preserve">         22 декабря    </w:t>
            </w:r>
            <w:r>
              <w:rPr>
                <w:rFonts w:cs="Times New Roman"/>
                <w:bCs/>
                <w:szCs w:val="24"/>
              </w:rPr>
              <w:t xml:space="preserve"> 2017 г.</w:t>
            </w:r>
          </w:p>
        </w:tc>
        <w:tc>
          <w:tcPr>
            <w:tcW w:w="2976" w:type="dxa"/>
          </w:tcPr>
          <w:p w:rsidR="00613369" w:rsidRPr="00F70F77" w:rsidRDefault="00613369" w:rsidP="00E82E53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613369" w:rsidRPr="00F70F77" w:rsidRDefault="00613369" w:rsidP="00613369">
            <w:pPr>
              <w:jc w:val="right"/>
              <w:rPr>
                <w:rFonts w:cs="Times New Roman"/>
                <w:szCs w:val="24"/>
              </w:rPr>
            </w:pPr>
            <w:r w:rsidRPr="00F70F77">
              <w:rPr>
                <w:rFonts w:cs="Times New Roman"/>
                <w:bCs/>
                <w:szCs w:val="24"/>
              </w:rPr>
              <w:t xml:space="preserve">№ </w:t>
            </w:r>
            <w:r>
              <w:rPr>
                <w:rFonts w:cs="Times New Roman"/>
                <w:bCs/>
                <w:szCs w:val="24"/>
                <w:u w:val="single"/>
              </w:rPr>
              <w:t xml:space="preserve">     14  </w:t>
            </w:r>
            <w:bookmarkStart w:id="0" w:name="_GoBack"/>
            <w:bookmarkEnd w:id="0"/>
          </w:p>
        </w:tc>
      </w:tr>
    </w:tbl>
    <w:p w:rsidR="00613369" w:rsidRPr="00F301F2" w:rsidRDefault="00613369" w:rsidP="00613369">
      <w:pPr>
        <w:pStyle w:val="a3"/>
        <w:rPr>
          <w:rFonts w:ascii="Times New Roman" w:hAnsi="Times New Roman" w:cs="Times New Roman"/>
        </w:rPr>
      </w:pPr>
      <w:r w:rsidRPr="00F301F2">
        <w:rPr>
          <w:rFonts w:ascii="Times New Roman" w:hAnsi="Times New Roman" w:cs="Times New Roman"/>
        </w:rPr>
        <w:t>Томская область</w:t>
      </w:r>
    </w:p>
    <w:p w:rsidR="00613369" w:rsidRPr="000E76CE" w:rsidRDefault="00613369" w:rsidP="00613369">
      <w:pPr>
        <w:ind w:firstLine="0"/>
        <w:jc w:val="center"/>
        <w:rPr>
          <w:rFonts w:cs="Times New Roman"/>
          <w:b/>
          <w:bCs/>
          <w:szCs w:val="24"/>
        </w:rPr>
      </w:pPr>
      <w:r w:rsidRPr="00F301F2">
        <w:rPr>
          <w:rFonts w:cs="Times New Roman"/>
          <w:b/>
          <w:bCs/>
          <w:szCs w:val="24"/>
        </w:rPr>
        <w:t>г. Кедровый</w:t>
      </w:r>
    </w:p>
    <w:p w:rsidR="00613369" w:rsidRPr="000E76CE" w:rsidRDefault="00613369" w:rsidP="00613369">
      <w:pPr>
        <w:ind w:firstLine="0"/>
        <w:rPr>
          <w:rFonts w:cs="Times New Roman"/>
          <w:b/>
          <w:bCs/>
          <w:i/>
          <w:iCs/>
          <w:szCs w:val="24"/>
        </w:rPr>
      </w:pP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173355</wp:posOffset>
                </wp:positionV>
                <wp:extent cx="3203575" cy="427990"/>
                <wp:effectExtent l="0" t="635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369" w:rsidRPr="00897672" w:rsidRDefault="00613369" w:rsidP="00613369">
                            <w:pPr>
                              <w:tabs>
                                <w:tab w:val="left" w:pos="0"/>
                                <w:tab w:val="left" w:pos="5245"/>
                              </w:tabs>
                              <w:ind w:firstLine="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97672">
                              <w:rPr>
                                <w:rFonts w:cs="Times New Roman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признании утратившими силу</w:t>
                            </w:r>
                            <w:r w:rsidRPr="00897672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некоторых постановлений</w:t>
                            </w:r>
                            <w:r w:rsidRPr="00897672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Мэра</w:t>
                            </w:r>
                            <w:r w:rsidRPr="00897672">
                              <w:rPr>
                                <w:rFonts w:cs="Times New Roman"/>
                                <w:szCs w:val="24"/>
                              </w:rPr>
                              <w:t xml:space="preserve"> города Кедрового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3.75pt;margin-top:13.65pt;width:252.2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" stroked="f">
                <v:textbox>
                  <w:txbxContent>
                    <w:p w:rsidR="00613369" w:rsidRPr="00897672" w:rsidRDefault="00613369" w:rsidP="00613369">
                      <w:pPr>
                        <w:tabs>
                          <w:tab w:val="left" w:pos="0"/>
                          <w:tab w:val="left" w:pos="5245"/>
                        </w:tabs>
                        <w:ind w:firstLine="0"/>
                        <w:rPr>
                          <w:rFonts w:cs="Times New Roman"/>
                          <w:szCs w:val="24"/>
                        </w:rPr>
                      </w:pPr>
                      <w:r w:rsidRPr="00897672">
                        <w:rPr>
                          <w:rFonts w:cs="Times New Roman"/>
                          <w:szCs w:val="24"/>
                        </w:rPr>
                        <w:t>О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признании утратившими силу</w:t>
                      </w:r>
                      <w:r w:rsidRPr="00897672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4"/>
                        </w:rPr>
                        <w:t>некоторых постановлений</w:t>
                      </w:r>
                      <w:r w:rsidRPr="00897672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4"/>
                        </w:rPr>
                        <w:t>Мэра</w:t>
                      </w:r>
                      <w:r w:rsidRPr="00897672">
                        <w:rPr>
                          <w:rFonts w:cs="Times New Roman"/>
                          <w:szCs w:val="24"/>
                        </w:rPr>
                        <w:t xml:space="preserve"> города Кедрового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613369" w:rsidRPr="000E76CE" w:rsidRDefault="00613369" w:rsidP="00613369">
      <w:pPr>
        <w:rPr>
          <w:rFonts w:cs="Times New Roman"/>
          <w:b/>
          <w:bCs/>
          <w:szCs w:val="24"/>
        </w:rPr>
      </w:pPr>
    </w:p>
    <w:p w:rsidR="00613369" w:rsidRDefault="00613369" w:rsidP="00613369">
      <w:pPr>
        <w:rPr>
          <w:sz w:val="20"/>
          <w:szCs w:val="20"/>
        </w:rPr>
      </w:pPr>
    </w:p>
    <w:p w:rsidR="00613369" w:rsidRDefault="00613369" w:rsidP="00613369"/>
    <w:p w:rsidR="00613369" w:rsidRDefault="00613369" w:rsidP="00613369"/>
    <w:p w:rsidR="00613369" w:rsidRPr="00556262" w:rsidRDefault="00613369" w:rsidP="0061336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В целях приведения правовой базы в соответствие с действующим законодательством</w:t>
      </w:r>
    </w:p>
    <w:p w:rsidR="00613369" w:rsidRDefault="00613369" w:rsidP="00613369">
      <w:pPr>
        <w:jc w:val="center"/>
        <w:rPr>
          <w:rFonts w:cs="Times New Roman"/>
          <w:szCs w:val="24"/>
        </w:rPr>
      </w:pPr>
    </w:p>
    <w:p w:rsidR="00613369" w:rsidRDefault="00613369" w:rsidP="00613369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ПОСТАНОВЛЯЮ:</w:t>
      </w:r>
    </w:p>
    <w:p w:rsidR="00613369" w:rsidRPr="00A61448" w:rsidRDefault="00613369" w:rsidP="00613369">
      <w:pPr>
        <w:jc w:val="center"/>
        <w:rPr>
          <w:rFonts w:cs="Times New Roman"/>
          <w:szCs w:val="24"/>
        </w:rPr>
      </w:pP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bookmarkStart w:id="1" w:name="sub_1"/>
      <w:r w:rsidRPr="00556262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Признать утратившими силу</w:t>
      </w:r>
      <w:r w:rsidRPr="00AE795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постановления Мэра</w:t>
      </w:r>
      <w:bookmarkEnd w:id="1"/>
      <w:r>
        <w:rPr>
          <w:rFonts w:cs="Times New Roman"/>
          <w:szCs w:val="24"/>
        </w:rPr>
        <w:t xml:space="preserve"> города Кедрового: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</w:r>
      <w:r w:rsidRPr="00897672">
        <w:rPr>
          <w:rFonts w:cs="Times New Roman"/>
          <w:szCs w:val="24"/>
        </w:rPr>
        <w:t xml:space="preserve">от </w:t>
      </w:r>
      <w:r>
        <w:rPr>
          <w:rFonts w:cs="Times New Roman"/>
          <w:szCs w:val="24"/>
        </w:rPr>
        <w:t>30.05.2008 № 207 «</w:t>
      </w:r>
      <w:r w:rsidRPr="007679B6">
        <w:rPr>
          <w:rFonts w:cs="Times New Roman"/>
          <w:szCs w:val="24"/>
        </w:rPr>
        <w:t>О порядке формирования реестра расходных обязательств муниципального образования «Город Кедровый»</w:t>
      </w:r>
      <w:r>
        <w:rPr>
          <w:rFonts w:cs="Times New Roman"/>
          <w:szCs w:val="24"/>
        </w:rPr>
        <w:t>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26.01.2009 № 18 «</w:t>
      </w:r>
      <w:r w:rsidRPr="007679B6">
        <w:rPr>
          <w:rFonts w:cs="Times New Roman"/>
          <w:szCs w:val="24"/>
        </w:rPr>
        <w:t xml:space="preserve">О внесении изменений в постановление мэра города Кедрового от 30.05.2008 № 207 </w:t>
      </w:r>
      <w:r>
        <w:rPr>
          <w:rFonts w:cs="Times New Roman"/>
          <w:szCs w:val="24"/>
        </w:rPr>
        <w:t>«</w:t>
      </w:r>
      <w:r w:rsidRPr="007679B6">
        <w:rPr>
          <w:rFonts w:cs="Times New Roman"/>
          <w:szCs w:val="24"/>
        </w:rPr>
        <w:t xml:space="preserve">О порядке формирования реестра расходных обязательств муниципального образования </w:t>
      </w:r>
      <w:r>
        <w:rPr>
          <w:rFonts w:cs="Times New Roman"/>
          <w:szCs w:val="24"/>
        </w:rPr>
        <w:t>«</w:t>
      </w:r>
      <w:r w:rsidRPr="007679B6">
        <w:rPr>
          <w:rFonts w:cs="Times New Roman"/>
          <w:szCs w:val="24"/>
        </w:rPr>
        <w:t>Город Кедровый</w:t>
      </w:r>
      <w:r>
        <w:rPr>
          <w:rFonts w:cs="Times New Roman"/>
          <w:szCs w:val="24"/>
        </w:rPr>
        <w:t>»;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10.06.2008 № 235 «</w:t>
      </w:r>
      <w:r w:rsidRPr="007679B6">
        <w:rPr>
          <w:rFonts w:cs="Times New Roman"/>
          <w:szCs w:val="24"/>
        </w:rPr>
        <w:t>Об утверждении Порядка оставления несовершеннолетними общеобразовательного учреждения до получения ими основного общего образования</w:t>
      </w:r>
      <w:r>
        <w:rPr>
          <w:rFonts w:cs="Times New Roman"/>
          <w:szCs w:val="24"/>
        </w:rPr>
        <w:t>»;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20.10.2008 № 467 «</w:t>
      </w:r>
      <w:r w:rsidRPr="007679B6">
        <w:rPr>
          <w:rFonts w:cs="Times New Roman"/>
          <w:szCs w:val="24"/>
        </w:rPr>
        <w:t>Об утверждении положения о Порядке обеспечения жилой площадью детей- сирот и детей, оставшихся без попечения родителей, лиц и числа детей, сирот и детей, оставшихся без попечения родителей, не имеющих закрепленного жилья на территории муниципального образования «Город Кедровый»</w:t>
      </w:r>
      <w:r>
        <w:rPr>
          <w:rFonts w:cs="Times New Roman"/>
          <w:szCs w:val="24"/>
        </w:rPr>
        <w:t>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28.10.2008 № 471 «</w:t>
      </w:r>
      <w:r w:rsidRPr="007679B6">
        <w:rPr>
          <w:rFonts w:cs="Times New Roman"/>
          <w:szCs w:val="24"/>
        </w:rPr>
        <w:t>Об утверждении порядка организации временного трудоустройства несовершеннолетних граждан в возрасте от 14 до 18 лет на территории муниципального образования «Город Кедровый»</w:t>
      </w:r>
      <w:r>
        <w:rPr>
          <w:rFonts w:cs="Times New Roman"/>
          <w:szCs w:val="24"/>
        </w:rPr>
        <w:t>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15.10.2009 № 564 «</w:t>
      </w:r>
      <w:r w:rsidRPr="007679B6">
        <w:rPr>
          <w:rFonts w:cs="Times New Roman"/>
          <w:szCs w:val="24"/>
        </w:rPr>
        <w:t xml:space="preserve">Об утверждении Положения о приёме детей в общеобразовательные учреждения муниципального образования </w:t>
      </w:r>
      <w:r>
        <w:rPr>
          <w:rFonts w:cs="Times New Roman"/>
          <w:szCs w:val="24"/>
        </w:rPr>
        <w:t>«</w:t>
      </w:r>
      <w:r w:rsidRPr="007679B6">
        <w:rPr>
          <w:rFonts w:cs="Times New Roman"/>
          <w:szCs w:val="24"/>
        </w:rPr>
        <w:t>Город Кедровый</w:t>
      </w:r>
      <w:r>
        <w:rPr>
          <w:rFonts w:cs="Times New Roman"/>
          <w:szCs w:val="24"/>
        </w:rPr>
        <w:t>»;</w:t>
      </w:r>
    </w:p>
    <w:p w:rsidR="00613369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ab/>
        <w:t>от 28.04.2010 № 266 «</w:t>
      </w:r>
      <w:r w:rsidRPr="005832F8">
        <w:rPr>
          <w:rFonts w:cs="Times New Roman"/>
          <w:szCs w:val="24"/>
        </w:rPr>
        <w:t xml:space="preserve">Об утверждении Порядка воспитания и обучения детей-инвалидов в муниципальных дошкольных образовательных учреждениях муниципального образования </w:t>
      </w:r>
      <w:r>
        <w:rPr>
          <w:rFonts w:cs="Times New Roman"/>
          <w:szCs w:val="24"/>
        </w:rPr>
        <w:t>«</w:t>
      </w:r>
      <w:r w:rsidRPr="005832F8">
        <w:rPr>
          <w:rFonts w:cs="Times New Roman"/>
          <w:szCs w:val="24"/>
        </w:rPr>
        <w:t>Город Кедровый</w:t>
      </w:r>
      <w:r>
        <w:rPr>
          <w:rFonts w:cs="Times New Roman"/>
          <w:szCs w:val="24"/>
        </w:rPr>
        <w:t>».</w:t>
      </w:r>
    </w:p>
    <w:p w:rsidR="00613369" w:rsidRPr="007679B6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 w:rsidRPr="007679B6">
        <w:rPr>
          <w:rFonts w:cs="Times New Roman"/>
          <w:szCs w:val="24"/>
        </w:rPr>
        <w:t>2.</w:t>
      </w:r>
      <w:r w:rsidRPr="007679B6">
        <w:rPr>
          <w:rFonts w:cs="Times New Roman"/>
          <w:szCs w:val="24"/>
        </w:rPr>
        <w:tab/>
        <w:t>Постановление вступает в силу со дня официального опубликования.</w:t>
      </w:r>
    </w:p>
    <w:p w:rsidR="00613369" w:rsidRPr="007679B6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 w:rsidRPr="007679B6">
        <w:rPr>
          <w:rFonts w:cs="Times New Roman"/>
          <w:szCs w:val="24"/>
        </w:rPr>
        <w:t>3.</w:t>
      </w:r>
      <w:r w:rsidRPr="007679B6">
        <w:rPr>
          <w:rFonts w:cs="Times New Roman"/>
          <w:szCs w:val="24"/>
        </w:rPr>
        <w:tab/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13369" w:rsidRPr="005175E0" w:rsidRDefault="00613369" w:rsidP="00613369">
      <w:pPr>
        <w:tabs>
          <w:tab w:val="left" w:pos="0"/>
          <w:tab w:val="left" w:pos="1134"/>
          <w:tab w:val="left" w:pos="5245"/>
        </w:tabs>
        <w:rPr>
          <w:rFonts w:cs="Times New Roman"/>
          <w:szCs w:val="24"/>
        </w:rPr>
      </w:pPr>
      <w:r w:rsidRPr="005832F8">
        <w:rPr>
          <w:rFonts w:cs="Times New Roman"/>
          <w:szCs w:val="24"/>
        </w:rPr>
        <w:t>4.</w:t>
      </w:r>
      <w:r w:rsidRPr="005832F8">
        <w:rPr>
          <w:rFonts w:cs="Times New Roman"/>
          <w:szCs w:val="24"/>
        </w:rPr>
        <w:tab/>
      </w:r>
      <w:r w:rsidRPr="005832F8">
        <w:rPr>
          <w:bCs/>
          <w:szCs w:val="24"/>
          <w:lang w:eastAsia="ar-SA"/>
        </w:rPr>
        <w:t xml:space="preserve">Контроль за исполнением настоящего </w:t>
      </w:r>
      <w:r>
        <w:rPr>
          <w:bCs/>
          <w:szCs w:val="24"/>
          <w:lang w:eastAsia="ar-SA"/>
        </w:rPr>
        <w:t>постановления</w:t>
      </w:r>
      <w:r w:rsidRPr="005832F8">
        <w:rPr>
          <w:bCs/>
          <w:szCs w:val="24"/>
          <w:lang w:eastAsia="ar-SA"/>
        </w:rPr>
        <w:t xml:space="preserve"> возложить на заместителя мэра по социальной политике и управлению делами.</w:t>
      </w:r>
    </w:p>
    <w:p w:rsidR="00613369" w:rsidRDefault="00613369" w:rsidP="00613369">
      <w:pPr>
        <w:rPr>
          <w:rFonts w:cs="Times New Roman"/>
          <w:szCs w:val="24"/>
        </w:rPr>
      </w:pPr>
    </w:p>
    <w:p w:rsidR="00613369" w:rsidRDefault="00613369" w:rsidP="00613369">
      <w:pPr>
        <w:rPr>
          <w:rFonts w:cs="Times New Roman"/>
          <w:szCs w:val="24"/>
        </w:rPr>
      </w:pPr>
    </w:p>
    <w:p w:rsidR="00613369" w:rsidRDefault="00613369" w:rsidP="00613369">
      <w:pPr>
        <w:rPr>
          <w:rFonts w:cs="Times New Roman"/>
          <w:szCs w:val="24"/>
        </w:rPr>
      </w:pPr>
    </w:p>
    <w:p w:rsidR="00613369" w:rsidRDefault="00613369" w:rsidP="00613369">
      <w:pPr>
        <w:jc w:val="right"/>
        <w:rPr>
          <w:rFonts w:cs="Times New Roman"/>
          <w:szCs w:val="24"/>
        </w:rPr>
      </w:pPr>
      <w:bookmarkStart w:id="2" w:name="sub_208"/>
      <w:bookmarkEnd w:id="2"/>
      <w:r>
        <w:rPr>
          <w:rFonts w:cs="Times New Roman"/>
          <w:szCs w:val="24"/>
        </w:rPr>
        <w:t>Н.А. Соловьева</w:t>
      </w:r>
    </w:p>
    <w:sectPr w:rsidR="00613369" w:rsidSect="006133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69"/>
    <w:rsid w:val="00613369"/>
    <w:rsid w:val="00CE086F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2D8F-9978-4F84-B421-7A76366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3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13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13369"/>
    <w:pPr>
      <w:keepNext w:val="0"/>
      <w:keepLines w:val="0"/>
      <w:widowControl w:val="0"/>
      <w:autoSpaceDE w:val="0"/>
      <w:autoSpaceDN w:val="0"/>
      <w:adjustRightInd w:val="0"/>
      <w:spacing w:before="0"/>
      <w:ind w:firstLine="0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336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613369"/>
    <w:pPr>
      <w:ind w:firstLine="0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2017-12-25T04:07:00Z</dcterms:created>
  <dcterms:modified xsi:type="dcterms:W3CDTF">2017-12-25T04:12:00Z</dcterms:modified>
</cp:coreProperties>
</file>