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B75" w:rsidRPr="00AB248A" w:rsidRDefault="00B61B75" w:rsidP="00B61B75">
      <w:pPr>
        <w:jc w:val="center"/>
        <w:rPr>
          <w:b/>
          <w:bCs/>
          <w:sz w:val="28"/>
          <w:szCs w:val="28"/>
        </w:rPr>
      </w:pPr>
      <w:r w:rsidRPr="002C2F70">
        <w:rPr>
          <w:b/>
          <w:noProof/>
          <w:sz w:val="28"/>
          <w:szCs w:val="28"/>
        </w:rPr>
        <w:drawing>
          <wp:inline distT="0" distB="0" distL="0" distR="0">
            <wp:extent cx="571500" cy="790575"/>
            <wp:effectExtent l="0" t="0" r="0" b="9525"/>
            <wp:docPr id="1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</w:rPr>
        <w:t xml:space="preserve">                                        </w:t>
      </w:r>
    </w:p>
    <w:p w:rsidR="00B61B75" w:rsidRDefault="00B61B75" w:rsidP="00B61B7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АДМИНИСТРАЦИИ </w:t>
      </w:r>
      <w:r w:rsidR="00EA72ED">
        <w:rPr>
          <w:b/>
          <w:bCs/>
          <w:sz w:val="28"/>
          <w:szCs w:val="28"/>
        </w:rPr>
        <w:t xml:space="preserve">ГОРОДА </w:t>
      </w:r>
      <w:r>
        <w:rPr>
          <w:b/>
          <w:bCs/>
          <w:sz w:val="28"/>
          <w:szCs w:val="28"/>
        </w:rPr>
        <w:t>КЕДРОВОГО</w:t>
      </w:r>
    </w:p>
    <w:p w:rsidR="00B61B75" w:rsidRDefault="00B61B75" w:rsidP="00B61B75">
      <w:pPr>
        <w:jc w:val="both"/>
        <w:rPr>
          <w:b/>
          <w:bCs/>
          <w:sz w:val="32"/>
          <w:szCs w:val="32"/>
        </w:rPr>
      </w:pPr>
    </w:p>
    <w:p w:rsidR="00B61B75" w:rsidRDefault="00B61B75" w:rsidP="00B61B75">
      <w:pPr>
        <w:pStyle w:val="4"/>
      </w:pPr>
      <w:r>
        <w:t>ПОСТАНОВЛЕНИЕ</w:t>
      </w:r>
    </w:p>
    <w:p w:rsidR="00B61B75" w:rsidRDefault="00B61B75" w:rsidP="00B61B75"/>
    <w:tbl>
      <w:tblPr>
        <w:tblW w:w="0" w:type="auto"/>
        <w:tblLook w:val="0000" w:firstRow="0" w:lastRow="0" w:firstColumn="0" w:lastColumn="0" w:noHBand="0" w:noVBand="0"/>
      </w:tblPr>
      <w:tblGrid>
        <w:gridCol w:w="3760"/>
        <w:gridCol w:w="2809"/>
        <w:gridCol w:w="3636"/>
      </w:tblGrid>
      <w:tr w:rsidR="00B61B75" w:rsidTr="005E1AF6">
        <w:trPr>
          <w:trHeight w:val="20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B61B75" w:rsidRPr="001C716D" w:rsidRDefault="00876076" w:rsidP="00B61B75">
            <w:pPr>
              <w:rPr>
                <w:szCs w:val="28"/>
              </w:rPr>
            </w:pPr>
            <w:r>
              <w:rPr>
                <w:b/>
                <w:bCs/>
                <w:szCs w:val="28"/>
              </w:rPr>
              <w:t xml:space="preserve">25 августа </w:t>
            </w:r>
            <w:r w:rsidR="00B61B75">
              <w:rPr>
                <w:b/>
                <w:bCs/>
                <w:szCs w:val="28"/>
              </w:rPr>
              <w:t>2017 г.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B61B75" w:rsidRDefault="00B61B75" w:rsidP="005E1AF6"/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:rsidR="00B61B75" w:rsidRPr="001C716D" w:rsidRDefault="00B61B75" w:rsidP="00876076">
            <w:pPr>
              <w:jc w:val="right"/>
              <w:rPr>
                <w:b/>
                <w:u w:val="single"/>
                <w:lang w:val="en-US"/>
              </w:rPr>
            </w:pPr>
            <w:r w:rsidRPr="001C716D">
              <w:rPr>
                <w:b/>
                <w:bCs/>
                <w:szCs w:val="28"/>
              </w:rPr>
              <w:t xml:space="preserve">№ </w:t>
            </w:r>
            <w:r>
              <w:rPr>
                <w:b/>
                <w:bCs/>
                <w:szCs w:val="28"/>
              </w:rPr>
              <w:t>_</w:t>
            </w:r>
            <w:r w:rsidR="00876076">
              <w:rPr>
                <w:b/>
                <w:bCs/>
                <w:szCs w:val="28"/>
              </w:rPr>
              <w:t>383</w:t>
            </w:r>
          </w:p>
        </w:tc>
      </w:tr>
    </w:tbl>
    <w:p w:rsidR="00B61B75" w:rsidRPr="00E70856" w:rsidRDefault="00B61B75" w:rsidP="00B61B75">
      <w:pPr>
        <w:pStyle w:val="5"/>
        <w:jc w:val="center"/>
        <w:rPr>
          <w:i w:val="0"/>
          <w:sz w:val="24"/>
          <w:szCs w:val="24"/>
        </w:rPr>
      </w:pPr>
      <w:r w:rsidRPr="00E70856">
        <w:rPr>
          <w:i w:val="0"/>
          <w:sz w:val="24"/>
          <w:szCs w:val="24"/>
        </w:rPr>
        <w:t>Томская область</w:t>
      </w:r>
    </w:p>
    <w:p w:rsidR="00B61B75" w:rsidRPr="00E70856" w:rsidRDefault="00B61B75" w:rsidP="00B61B75">
      <w:pPr>
        <w:jc w:val="center"/>
        <w:rPr>
          <w:b/>
          <w:bCs/>
        </w:rPr>
      </w:pPr>
      <w:r w:rsidRPr="00E70856">
        <w:rPr>
          <w:b/>
          <w:bCs/>
        </w:rPr>
        <w:t>г.</w:t>
      </w:r>
      <w:r w:rsidR="008B13DD">
        <w:rPr>
          <w:b/>
          <w:bCs/>
        </w:rPr>
        <w:t xml:space="preserve"> </w:t>
      </w:r>
      <w:r w:rsidRPr="00E70856">
        <w:rPr>
          <w:b/>
          <w:bCs/>
        </w:rPr>
        <w:t>Кедровый</w:t>
      </w:r>
    </w:p>
    <w:p w:rsidR="00B61B75" w:rsidRDefault="00B61B75" w:rsidP="00B61B75">
      <w:pPr>
        <w:ind w:right="5102"/>
        <w:jc w:val="both"/>
      </w:pPr>
    </w:p>
    <w:p w:rsidR="00B61B75" w:rsidRPr="00E70856" w:rsidRDefault="00EA72ED" w:rsidP="00B61B75">
      <w:pPr>
        <w:ind w:right="5102"/>
        <w:jc w:val="both"/>
        <w:rPr>
          <w:i/>
        </w:rPr>
      </w:pPr>
      <w:r>
        <w:t>О</w:t>
      </w:r>
      <w:r w:rsidR="00B61B75">
        <w:t xml:space="preserve"> внесении изменений в Порядок составления бюджета города Кедрового на очередной финансовый год и плановый период, утвержденный постановлением администрации города Кедрового от 27.06.2014 № 348</w:t>
      </w:r>
    </w:p>
    <w:p w:rsidR="00B61B75" w:rsidRDefault="00B61B75" w:rsidP="00B61B75">
      <w:pPr>
        <w:rPr>
          <w:b/>
          <w:bCs/>
          <w:sz w:val="28"/>
          <w:szCs w:val="28"/>
        </w:rPr>
      </w:pPr>
    </w:p>
    <w:p w:rsidR="00B61B75" w:rsidRDefault="00B61B75" w:rsidP="007E4705">
      <w:pPr>
        <w:ind w:firstLine="709"/>
        <w:jc w:val="both"/>
      </w:pPr>
      <w:r>
        <w:t>В целях приведения в соответствие со статьей 172 Бюджетного кодекса Российской Федерации, Положением о бюдж</w:t>
      </w:r>
      <w:r w:rsidR="00433157">
        <w:t xml:space="preserve">етном процессе в муниципальном </w:t>
      </w:r>
      <w:r>
        <w:t>образовании «Город Кедровый», утвержденным Решением Думы город</w:t>
      </w:r>
      <w:r w:rsidR="00433157">
        <w:t>а Кедрового от 24.12.2010 № 82</w:t>
      </w:r>
      <w:r w:rsidR="007E4705">
        <w:t xml:space="preserve">, </w:t>
      </w:r>
      <w:r w:rsidR="007E4705" w:rsidRPr="007E4705">
        <w:t>в целях усовершенствования нормативного правового акта</w:t>
      </w:r>
    </w:p>
    <w:p w:rsidR="00B61B75" w:rsidRDefault="00B61B75" w:rsidP="00B61B75">
      <w:pPr>
        <w:autoSpaceDE w:val="0"/>
        <w:autoSpaceDN w:val="0"/>
        <w:adjustRightInd w:val="0"/>
        <w:ind w:firstLine="540"/>
        <w:jc w:val="both"/>
      </w:pPr>
    </w:p>
    <w:p w:rsidR="00B61B75" w:rsidRDefault="00B61B75" w:rsidP="00B61B75">
      <w:pPr>
        <w:ind w:firstLine="425"/>
        <w:jc w:val="center"/>
        <w:rPr>
          <w:b/>
        </w:rPr>
      </w:pPr>
      <w:r w:rsidRPr="00146751">
        <w:rPr>
          <w:b/>
        </w:rPr>
        <w:t>ПОСТАНОВЛЯЮ</w:t>
      </w:r>
      <w:r w:rsidRPr="00E85EC0">
        <w:rPr>
          <w:b/>
        </w:rPr>
        <w:t>:</w:t>
      </w:r>
    </w:p>
    <w:p w:rsidR="00B61B75" w:rsidRPr="00146751" w:rsidRDefault="00B61B75" w:rsidP="00B61B75">
      <w:pPr>
        <w:ind w:firstLine="425"/>
        <w:jc w:val="center"/>
        <w:rPr>
          <w:b/>
        </w:rPr>
      </w:pPr>
    </w:p>
    <w:p w:rsidR="00B61B75" w:rsidRDefault="00433157" w:rsidP="00433157">
      <w:pPr>
        <w:pStyle w:val="a3"/>
        <w:numPr>
          <w:ilvl w:val="0"/>
          <w:numId w:val="2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t xml:space="preserve">Внести в </w:t>
      </w:r>
      <w:r w:rsidR="00B61B75">
        <w:t>Порядок составления бюджета города Кедрового на очередной ф</w:t>
      </w:r>
      <w:r>
        <w:t>инансовый год и плановый период</w:t>
      </w:r>
      <w:r w:rsidR="007E4705">
        <w:t xml:space="preserve"> (далее – Порядок)</w:t>
      </w:r>
      <w:r>
        <w:t>, утвержденный постановлением администрации города Кедрового от 27.06.2014 № 348, следующие изменения:</w:t>
      </w:r>
    </w:p>
    <w:p w:rsidR="00433157" w:rsidRDefault="007E4705" w:rsidP="00433157">
      <w:pPr>
        <w:pStyle w:val="a3"/>
        <w:numPr>
          <w:ilvl w:val="1"/>
          <w:numId w:val="2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t>абзац 4 пункта 1.1 раздела 1 Порядка изложить в следующей редакции:</w:t>
      </w:r>
    </w:p>
    <w:p w:rsidR="007E4705" w:rsidRDefault="007E4705" w:rsidP="007E4705">
      <w:pPr>
        <w:pStyle w:val="a3"/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t>«</w:t>
      </w:r>
      <w:r w:rsidRPr="007E4705">
        <w:t xml:space="preserve">- основных направлениях бюджетной </w:t>
      </w:r>
      <w:r>
        <w:t>и</w:t>
      </w:r>
      <w:r w:rsidRPr="007E4705">
        <w:t xml:space="preserve"> налоговой политики</w:t>
      </w:r>
      <w:r w:rsidRPr="007E4705">
        <w:rPr>
          <w:color w:val="000000"/>
        </w:rPr>
        <w:t xml:space="preserve"> </w:t>
      </w:r>
      <w:r>
        <w:rPr>
          <w:color w:val="000000"/>
        </w:rPr>
        <w:t>муниципального образования «Город Кедровый»</w:t>
      </w:r>
      <w:r w:rsidRPr="007E4705">
        <w:t>;</w:t>
      </w:r>
      <w:r>
        <w:t>»;</w:t>
      </w:r>
    </w:p>
    <w:p w:rsidR="007E4705" w:rsidRDefault="007E4705" w:rsidP="007E4705">
      <w:pPr>
        <w:pStyle w:val="a3"/>
        <w:numPr>
          <w:ilvl w:val="1"/>
          <w:numId w:val="2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t>абзац 3 пункта 2.1 раздела 2 Порядка изложить в следующей редакции:</w:t>
      </w:r>
    </w:p>
    <w:p w:rsidR="007E4705" w:rsidRDefault="007E4705" w:rsidP="007E4705">
      <w:pPr>
        <w:pStyle w:val="a3"/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t>«</w:t>
      </w:r>
      <w:r w:rsidRPr="007E4705">
        <w:t xml:space="preserve">- разрабатывает основные направления бюджетной и налоговой политики муниципального образования </w:t>
      </w:r>
      <w:r>
        <w:rPr>
          <w:color w:val="000000"/>
        </w:rPr>
        <w:t xml:space="preserve">«Город Кедровый» </w:t>
      </w:r>
      <w:r w:rsidRPr="007E4705">
        <w:t>с учетом федеральных направлений, бюджетно</w:t>
      </w:r>
      <w:r w:rsidR="008B13DD">
        <w:t xml:space="preserve">й и налоговой политики Томской </w:t>
      </w:r>
      <w:r w:rsidRPr="007E4705">
        <w:t>области;</w:t>
      </w:r>
      <w:r>
        <w:t>»;</w:t>
      </w:r>
    </w:p>
    <w:p w:rsidR="007E4705" w:rsidRDefault="007E4705" w:rsidP="007E4705">
      <w:pPr>
        <w:pStyle w:val="a3"/>
        <w:numPr>
          <w:ilvl w:val="1"/>
          <w:numId w:val="2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t>Строк</w:t>
      </w:r>
      <w:r w:rsidR="00584B89">
        <w:t>и № п/п</w:t>
      </w:r>
      <w:r>
        <w:t xml:space="preserve"> </w:t>
      </w:r>
      <w:r w:rsidR="00584B89">
        <w:t>7, 16</w:t>
      </w:r>
      <w:r>
        <w:t xml:space="preserve"> таблицы пункта 3.1 раздела 3 Порядка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4122"/>
        <w:gridCol w:w="2278"/>
        <w:gridCol w:w="1213"/>
        <w:gridCol w:w="2126"/>
      </w:tblGrid>
      <w:tr w:rsidR="007E4705" w:rsidTr="007E4705">
        <w:trPr>
          <w:trHeight w:val="1067"/>
        </w:trPr>
        <w:tc>
          <w:tcPr>
            <w:tcW w:w="0" w:type="auto"/>
          </w:tcPr>
          <w:p w:rsidR="007E4705" w:rsidRDefault="007E4705" w:rsidP="005E1AF6">
            <w:pPr>
              <w:jc w:val="center"/>
            </w:pPr>
            <w:r>
              <w:t>7</w:t>
            </w:r>
          </w:p>
        </w:tc>
        <w:tc>
          <w:tcPr>
            <w:tcW w:w="0" w:type="auto"/>
          </w:tcPr>
          <w:p w:rsidR="007E4705" w:rsidRDefault="007E4705" w:rsidP="005E1AF6">
            <w:pPr>
              <w:jc w:val="both"/>
            </w:pPr>
            <w:r w:rsidRPr="007E4705">
              <w:t>Основные направления бюджетной и налоговой политики муниципального образования «Город Кедровый</w:t>
            </w:r>
            <w:r>
              <w:t>»</w:t>
            </w:r>
          </w:p>
        </w:tc>
        <w:tc>
          <w:tcPr>
            <w:tcW w:w="0" w:type="auto"/>
          </w:tcPr>
          <w:p w:rsidR="007E4705" w:rsidRDefault="007E4705" w:rsidP="005E1AF6">
            <w:pPr>
              <w:jc w:val="center"/>
            </w:pPr>
            <w:r>
              <w:t>Отдел финансов и экономики</w:t>
            </w:r>
          </w:p>
        </w:tc>
        <w:tc>
          <w:tcPr>
            <w:tcW w:w="0" w:type="auto"/>
          </w:tcPr>
          <w:p w:rsidR="007E4705" w:rsidRDefault="007E4705" w:rsidP="005E1AF6">
            <w:pPr>
              <w:jc w:val="center"/>
            </w:pPr>
            <w:r>
              <w:t>до 1 августа</w:t>
            </w:r>
          </w:p>
        </w:tc>
        <w:tc>
          <w:tcPr>
            <w:tcW w:w="0" w:type="auto"/>
          </w:tcPr>
          <w:p w:rsidR="007E4705" w:rsidRDefault="00584B89" w:rsidP="005E1AF6">
            <w:pPr>
              <w:jc w:val="center"/>
            </w:pPr>
            <w:r>
              <w:t xml:space="preserve">Администрация </w:t>
            </w:r>
            <w:r w:rsidR="007E4705">
              <w:t>города Кедрового</w:t>
            </w:r>
          </w:p>
        </w:tc>
      </w:tr>
      <w:tr w:rsidR="00584B89" w:rsidTr="007E4705">
        <w:trPr>
          <w:trHeight w:val="1067"/>
        </w:trPr>
        <w:tc>
          <w:tcPr>
            <w:tcW w:w="0" w:type="auto"/>
          </w:tcPr>
          <w:p w:rsidR="00584B89" w:rsidRDefault="00584B89" w:rsidP="00584B89">
            <w:pPr>
              <w:jc w:val="center"/>
            </w:pPr>
            <w:r>
              <w:t>16</w:t>
            </w:r>
          </w:p>
        </w:tc>
        <w:tc>
          <w:tcPr>
            <w:tcW w:w="0" w:type="auto"/>
          </w:tcPr>
          <w:p w:rsidR="00584B89" w:rsidRDefault="00584B89" w:rsidP="00584B89">
            <w:pPr>
              <w:jc w:val="both"/>
            </w:pPr>
            <w:r>
              <w:t>Сведения о наличии кредиторской задолженности по состоянию на 01 сентября текущего финансового года по годам ее образования, по отраслям и видам расходов</w:t>
            </w:r>
          </w:p>
        </w:tc>
        <w:tc>
          <w:tcPr>
            <w:tcW w:w="0" w:type="auto"/>
          </w:tcPr>
          <w:p w:rsidR="00584B89" w:rsidRDefault="00584B89" w:rsidP="00584B89">
            <w:pPr>
              <w:jc w:val="center"/>
            </w:pPr>
            <w:r>
              <w:t>Главные распорядители средств местного бюджета</w:t>
            </w:r>
          </w:p>
        </w:tc>
        <w:tc>
          <w:tcPr>
            <w:tcW w:w="0" w:type="auto"/>
          </w:tcPr>
          <w:p w:rsidR="00584B89" w:rsidRDefault="00584B89" w:rsidP="00584B89">
            <w:pPr>
              <w:jc w:val="center"/>
            </w:pPr>
            <w:r>
              <w:t>до 15 сентября</w:t>
            </w:r>
          </w:p>
        </w:tc>
        <w:tc>
          <w:tcPr>
            <w:tcW w:w="0" w:type="auto"/>
          </w:tcPr>
          <w:p w:rsidR="00584B89" w:rsidRDefault="00584B89" w:rsidP="00584B89">
            <w:pPr>
              <w:jc w:val="center"/>
            </w:pPr>
            <w:r>
              <w:t>Отдел финансов и экономики</w:t>
            </w:r>
          </w:p>
        </w:tc>
      </w:tr>
    </w:tbl>
    <w:p w:rsidR="00B61B75" w:rsidRDefault="00584B89" w:rsidP="008B13DD">
      <w:pPr>
        <w:pStyle w:val="a3"/>
        <w:numPr>
          <w:ilvl w:val="0"/>
          <w:numId w:val="2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t>П</w:t>
      </w:r>
      <w:r w:rsidR="00B61B75">
        <w:t>остановление вступает в силу со дня официального опубликования</w:t>
      </w:r>
      <w:r w:rsidR="00433157">
        <w:t xml:space="preserve"> и распространяется на правоотношения, возникшие с </w:t>
      </w:r>
      <w:r w:rsidR="00433157" w:rsidRPr="00433157">
        <w:t>28.03.2017</w:t>
      </w:r>
      <w:r w:rsidR="00433157">
        <w:t>.</w:t>
      </w:r>
    </w:p>
    <w:p w:rsidR="00433157" w:rsidRPr="00837E58" w:rsidRDefault="00433157" w:rsidP="008B13DD">
      <w:pPr>
        <w:pStyle w:val="a3"/>
        <w:numPr>
          <w:ilvl w:val="0"/>
          <w:numId w:val="2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837E58">
        <w:lastRenderedPageBreak/>
        <w:t xml:space="preserve">Опубликовать </w:t>
      </w:r>
      <w:r w:rsidR="008B13DD">
        <w:t>постановление</w:t>
      </w:r>
      <w:r w:rsidRPr="00837E58">
        <w:t xml:space="preserve"> в Информационном бюллетене городского округа «Город Кедровый», разместить на официальном сайте администрации города Кедрового в информационно-телекоммуникационной сети «Интернет»: </w:t>
      </w:r>
      <w:hyperlink r:id="rId7" w:history="1">
        <w:r w:rsidRPr="008B13DD">
          <w:t>www.кedradm.tomsk.ru</w:t>
        </w:r>
      </w:hyperlink>
      <w:r w:rsidRPr="00837E58">
        <w:t>.</w:t>
      </w:r>
    </w:p>
    <w:p w:rsidR="00B61B75" w:rsidRDefault="00B61B75" w:rsidP="008B13DD">
      <w:pPr>
        <w:pStyle w:val="a3"/>
        <w:numPr>
          <w:ilvl w:val="0"/>
          <w:numId w:val="2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t>Контроль за исполнением постановления возложить на Первого заместителя мэра города Кедрового</w:t>
      </w:r>
      <w:r w:rsidR="00433157" w:rsidRPr="00433157">
        <w:t>.</w:t>
      </w:r>
    </w:p>
    <w:p w:rsidR="00B61B75" w:rsidRPr="00146751" w:rsidRDefault="00B61B75" w:rsidP="00B61B75">
      <w:pPr>
        <w:tabs>
          <w:tab w:val="left" w:pos="851"/>
          <w:tab w:val="left" w:pos="1276"/>
        </w:tabs>
        <w:autoSpaceDE w:val="0"/>
        <w:autoSpaceDN w:val="0"/>
        <w:adjustRightInd w:val="0"/>
        <w:ind w:firstLine="425"/>
        <w:jc w:val="both"/>
        <w:outlineLvl w:val="0"/>
      </w:pPr>
    </w:p>
    <w:p w:rsidR="00B61B75" w:rsidRPr="00146751" w:rsidRDefault="00B61B75" w:rsidP="00B61B75">
      <w:pPr>
        <w:tabs>
          <w:tab w:val="left" w:pos="851"/>
          <w:tab w:val="left" w:pos="1276"/>
        </w:tabs>
        <w:autoSpaceDE w:val="0"/>
        <w:autoSpaceDN w:val="0"/>
        <w:adjustRightInd w:val="0"/>
        <w:ind w:firstLine="425"/>
        <w:jc w:val="both"/>
        <w:outlineLvl w:val="0"/>
      </w:pPr>
    </w:p>
    <w:p w:rsidR="00B61B75" w:rsidRPr="00146751" w:rsidRDefault="00B61B75" w:rsidP="00B61B75">
      <w:pPr>
        <w:tabs>
          <w:tab w:val="left" w:pos="851"/>
          <w:tab w:val="left" w:pos="1276"/>
        </w:tabs>
        <w:autoSpaceDE w:val="0"/>
        <w:autoSpaceDN w:val="0"/>
        <w:adjustRightInd w:val="0"/>
        <w:ind w:firstLine="425"/>
        <w:jc w:val="both"/>
        <w:outlineLvl w:val="0"/>
      </w:pPr>
    </w:p>
    <w:p w:rsidR="004131B0" w:rsidRDefault="00584B89" w:rsidP="00876076">
      <w:pPr>
        <w:tabs>
          <w:tab w:val="left" w:pos="851"/>
          <w:tab w:val="left" w:pos="1276"/>
        </w:tabs>
        <w:autoSpaceDE w:val="0"/>
        <w:autoSpaceDN w:val="0"/>
        <w:adjustRightInd w:val="0"/>
        <w:jc w:val="both"/>
        <w:outlineLvl w:val="0"/>
      </w:pPr>
      <w:proofErr w:type="spellStart"/>
      <w:r>
        <w:t>И.о</w:t>
      </w:r>
      <w:proofErr w:type="spellEnd"/>
      <w:r>
        <w:t>. м</w:t>
      </w:r>
      <w:r w:rsidR="00B61B75">
        <w:t>эр</w:t>
      </w:r>
      <w:r>
        <w:t>а</w:t>
      </w:r>
      <w:r w:rsidR="00B61B75">
        <w:t xml:space="preserve">                </w:t>
      </w:r>
      <w:r w:rsidR="00B61B75">
        <w:tab/>
      </w:r>
      <w:r w:rsidR="00B61B75">
        <w:tab/>
      </w:r>
      <w:r w:rsidR="00B61B75">
        <w:tab/>
      </w:r>
      <w:r w:rsidR="00B61B75" w:rsidRPr="00146751">
        <w:tab/>
      </w:r>
      <w:r w:rsidR="00B61B75" w:rsidRPr="00146751">
        <w:tab/>
      </w:r>
      <w:r w:rsidR="00B61B75" w:rsidRPr="00146751">
        <w:tab/>
      </w:r>
      <w:r w:rsidR="00B61B75" w:rsidRPr="00146751">
        <w:tab/>
      </w:r>
      <w:r w:rsidR="00B61B75">
        <w:t xml:space="preserve">                    </w:t>
      </w:r>
      <w:r w:rsidR="008B13DD">
        <w:t xml:space="preserve">      </w:t>
      </w:r>
      <w:r w:rsidR="00B61B75">
        <w:t xml:space="preserve">  </w:t>
      </w:r>
      <w:r>
        <w:t xml:space="preserve"> </w:t>
      </w:r>
      <w:r w:rsidR="00B61B75" w:rsidRPr="00146751">
        <w:tab/>
      </w:r>
      <w:r>
        <w:t xml:space="preserve">   О.И. Ковалева</w:t>
      </w:r>
      <w:bookmarkStart w:id="0" w:name="_GoBack"/>
      <w:bookmarkEnd w:id="0"/>
    </w:p>
    <w:sectPr w:rsidR="004131B0" w:rsidSect="00B61B75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103BD"/>
    <w:multiLevelType w:val="hybridMultilevel"/>
    <w:tmpl w:val="4C74825E"/>
    <w:lvl w:ilvl="0" w:tplc="6576C1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F4B6E42"/>
    <w:multiLevelType w:val="multilevel"/>
    <w:tmpl w:val="9CE81A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B367E1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B75"/>
    <w:rsid w:val="001E0809"/>
    <w:rsid w:val="004131B0"/>
    <w:rsid w:val="00433157"/>
    <w:rsid w:val="00584B89"/>
    <w:rsid w:val="006B00D1"/>
    <w:rsid w:val="007E4705"/>
    <w:rsid w:val="00876076"/>
    <w:rsid w:val="008B13DD"/>
    <w:rsid w:val="00B61B75"/>
    <w:rsid w:val="00EA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ACBC4E-1865-4554-9372-6D3936E1A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B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B61B75"/>
    <w:pPr>
      <w:keepNext/>
      <w:jc w:val="center"/>
      <w:outlineLvl w:val="3"/>
    </w:pPr>
    <w:rPr>
      <w:b/>
      <w:sz w:val="36"/>
      <w:szCs w:val="20"/>
      <w:lang w:val="x-none" w:eastAsia="x-none"/>
    </w:rPr>
  </w:style>
  <w:style w:type="paragraph" w:styleId="5">
    <w:name w:val="heading 5"/>
    <w:basedOn w:val="a"/>
    <w:next w:val="a"/>
    <w:link w:val="50"/>
    <w:qFormat/>
    <w:rsid w:val="00B61B75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61B75"/>
    <w:rPr>
      <w:rFonts w:ascii="Times New Roman" w:eastAsia="Times New Roman" w:hAnsi="Times New Roman" w:cs="Times New Roman"/>
      <w:b/>
      <w:sz w:val="36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rsid w:val="00B61B75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paragraph" w:styleId="a3">
    <w:name w:val="List Paragraph"/>
    <w:basedOn w:val="a"/>
    <w:uiPriority w:val="34"/>
    <w:qFormat/>
    <w:rsid w:val="00B61B75"/>
    <w:pPr>
      <w:ind w:left="720"/>
      <w:contextualSpacing/>
    </w:pPr>
  </w:style>
  <w:style w:type="character" w:styleId="a4">
    <w:name w:val="Hyperlink"/>
    <w:uiPriority w:val="99"/>
    <w:unhideWhenUsed/>
    <w:rsid w:val="00433157"/>
    <w:rPr>
      <w:color w:val="0000FF"/>
      <w:u w:val="single"/>
    </w:rPr>
  </w:style>
  <w:style w:type="table" w:styleId="a5">
    <w:name w:val="Table Grid"/>
    <w:basedOn w:val="a1"/>
    <w:rsid w:val="00EA72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A72E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72E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&#1082;edradm.tom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E609DB51-2935-4177-B01E-2F00BFB3E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2017-08-23T09:33:00Z</cp:lastPrinted>
  <dcterms:created xsi:type="dcterms:W3CDTF">2017-08-17T03:37:00Z</dcterms:created>
  <dcterms:modified xsi:type="dcterms:W3CDTF">2017-08-31T05:08:00Z</dcterms:modified>
</cp:coreProperties>
</file>