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54" w:rsidRDefault="00821E7C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057897">
        <w:rPr>
          <w:rFonts w:ascii="Times New Roman" w:hAnsi="Times New Roman" w:cs="Times New Roman"/>
          <w:b/>
        </w:rPr>
        <w:t>ОТДЕЛ ОБРАЗОВАНИЯ</w:t>
      </w:r>
    </w:p>
    <w:p w:rsidR="001B6854" w:rsidRDefault="000578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МО «Город Кедровый»</w:t>
      </w:r>
    </w:p>
    <w:p w:rsidR="001B6854" w:rsidRDefault="000578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:rsidR="001B6854" w:rsidRDefault="000578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Кедровый</w:t>
      </w:r>
    </w:p>
    <w:p w:rsidR="001B6854" w:rsidRDefault="001B6854">
      <w:pPr>
        <w:spacing w:after="0"/>
        <w:rPr>
          <w:rFonts w:ascii="Times New Roman" w:hAnsi="Times New Roman" w:cs="Times New Roman"/>
          <w:b/>
        </w:rPr>
      </w:pPr>
    </w:p>
    <w:p w:rsidR="001B6854" w:rsidRDefault="001B6854">
      <w:pPr>
        <w:spacing w:after="0"/>
        <w:jc w:val="center"/>
        <w:rPr>
          <w:rFonts w:ascii="Times New Roman" w:hAnsi="Times New Roman" w:cs="Times New Roman"/>
          <w:b/>
        </w:rPr>
      </w:pPr>
    </w:p>
    <w:p w:rsidR="001B6854" w:rsidRDefault="000578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РАСПОРЯЖЕНИЕ</w:t>
      </w:r>
    </w:p>
    <w:p w:rsidR="001B6854" w:rsidRDefault="001B6854">
      <w:pPr>
        <w:spacing w:after="0"/>
        <w:jc w:val="center"/>
        <w:rPr>
          <w:rFonts w:ascii="Times New Roman" w:hAnsi="Times New Roman" w:cs="Times New Roman"/>
          <w:b/>
        </w:rPr>
      </w:pPr>
    </w:p>
    <w:p w:rsidR="001B6854" w:rsidRDefault="00057897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от 25.12.2018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№ 129</w:t>
      </w:r>
    </w:p>
    <w:p w:rsidR="001B6854" w:rsidRDefault="000818B2">
      <w:pPr>
        <w:autoSpaceDE w:val="0"/>
        <w:autoSpaceDN w:val="0"/>
        <w:adjustRightInd w:val="0"/>
        <w:spacing w:before="100" w:after="0"/>
        <w:jc w:val="both"/>
        <w:rPr>
          <w:color w:val="000000"/>
        </w:rPr>
      </w:pPr>
      <w:r>
        <w:rPr>
          <w:color w:val="000000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pt;width:225pt;height:79.4pt;z-index:251658240" stroked="f">
            <v:textbox>
              <w:txbxContent>
                <w:p w:rsidR="001B6854" w:rsidRDefault="00057897">
                  <w:pPr>
                    <w:pStyle w:val="Default"/>
                    <w:jc w:val="both"/>
                  </w:pPr>
                  <w:proofErr w:type="gramStart"/>
                  <w:r>
                    <w:t>О проведении регионального этапа Всероссийской олимпиады школьников 2018-2019 учебного года в дистанционном режиме для обучающихся города Кедрового</w:t>
                  </w:r>
                  <w:proofErr w:type="gramEnd"/>
                </w:p>
                <w:p w:rsidR="001B6854" w:rsidRDefault="001B6854">
                  <w:pPr>
                    <w:jc w:val="both"/>
                  </w:pPr>
                </w:p>
                <w:p w:rsidR="001B6854" w:rsidRDefault="001B6854">
                  <w:pPr>
                    <w:jc w:val="both"/>
                  </w:pPr>
                </w:p>
                <w:p w:rsidR="001B6854" w:rsidRDefault="001B6854">
                  <w:pPr>
                    <w:jc w:val="both"/>
                  </w:pPr>
                </w:p>
                <w:p w:rsidR="001B6854" w:rsidRDefault="001B6854">
                  <w:pPr>
                    <w:jc w:val="both"/>
                  </w:pPr>
                </w:p>
                <w:p w:rsidR="001B6854" w:rsidRDefault="001B685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B6854" w:rsidRDefault="001B6854">
      <w:pPr>
        <w:jc w:val="center"/>
        <w:rPr>
          <w:rFonts w:ascii="Times New Roman" w:hAnsi="Times New Roman" w:cs="Times New Roman"/>
        </w:rPr>
      </w:pPr>
    </w:p>
    <w:p w:rsidR="001B6854" w:rsidRDefault="001B6854"/>
    <w:p w:rsidR="001B6854" w:rsidRDefault="001B6854">
      <w:pPr>
        <w:pStyle w:val="Default"/>
      </w:pPr>
    </w:p>
    <w:p w:rsidR="001B6854" w:rsidRDefault="001B6854">
      <w:pPr>
        <w:pStyle w:val="Default"/>
      </w:pPr>
    </w:p>
    <w:p w:rsidR="001B6854" w:rsidRDefault="001B6854">
      <w:pPr>
        <w:pStyle w:val="Default"/>
      </w:pPr>
    </w:p>
    <w:p w:rsidR="001B6854" w:rsidRDefault="001B6854">
      <w:pPr>
        <w:pStyle w:val="Default"/>
      </w:pPr>
    </w:p>
    <w:p w:rsidR="001B6854" w:rsidRDefault="00057897">
      <w:pPr>
        <w:pStyle w:val="Default"/>
        <w:jc w:val="both"/>
      </w:pPr>
      <w:r>
        <w:t xml:space="preserve">            На основании Распоряжения Департамента общего образования Томской области от 21.12.2018 г. № 1106-р «О проведении регионального этапе Всероссийской олимпиады школьников 2018-2019 учебного года в дистанционном режиме»</w:t>
      </w:r>
    </w:p>
    <w:p w:rsidR="001B6854" w:rsidRDefault="001B6854">
      <w:pPr>
        <w:pStyle w:val="Default"/>
        <w:jc w:val="center"/>
      </w:pPr>
    </w:p>
    <w:p w:rsidR="001B6854" w:rsidRDefault="00057897">
      <w:pPr>
        <w:pStyle w:val="Default"/>
        <w:jc w:val="both"/>
      </w:pPr>
      <w:r>
        <w:t xml:space="preserve">          </w:t>
      </w:r>
    </w:p>
    <w:p w:rsidR="0006799B" w:rsidRDefault="0006799B" w:rsidP="0006799B">
      <w:pPr>
        <w:pStyle w:val="Default"/>
        <w:jc w:val="both"/>
      </w:pPr>
      <w:r w:rsidRPr="0006799B">
        <w:t xml:space="preserve"> </w:t>
      </w:r>
      <w:r w:rsidRPr="0006799B">
        <w:tab/>
      </w:r>
      <w:r>
        <w:t>1. Определить местом проведения Всеро</w:t>
      </w:r>
      <w:r w:rsidR="006D77DA">
        <w:t xml:space="preserve">ссийской олимпиады школьников в </w:t>
      </w:r>
      <w:r w:rsidR="00BA7DE7">
        <w:t xml:space="preserve">2018-2019 учебном году в </w:t>
      </w:r>
      <w:r>
        <w:t>дистанционном режиме</w:t>
      </w:r>
      <w:r w:rsidR="009B4658">
        <w:t xml:space="preserve"> </w:t>
      </w:r>
      <w:r w:rsidR="00BA7DE7">
        <w:t>(далее – олимпиада)</w:t>
      </w:r>
      <w:r>
        <w:t xml:space="preserve"> пункт проведения экзаменов на базе МБОУ СОШ № 1 г. Кедрового.</w:t>
      </w:r>
    </w:p>
    <w:p w:rsidR="0006799B" w:rsidRDefault="0006799B" w:rsidP="0006799B">
      <w:pPr>
        <w:pStyle w:val="Default"/>
        <w:jc w:val="both"/>
      </w:pPr>
      <w:r>
        <w:tab/>
        <w:t xml:space="preserve">2. </w:t>
      </w:r>
      <w:r w:rsidR="00057897">
        <w:t xml:space="preserve">Назначить </w:t>
      </w:r>
      <w:proofErr w:type="gramStart"/>
      <w:r w:rsidR="00057897">
        <w:t>ответственным</w:t>
      </w:r>
      <w:proofErr w:type="gramEnd"/>
      <w:r w:rsidR="00057897">
        <w:t xml:space="preserve"> за проведения </w:t>
      </w:r>
      <w:r w:rsidR="00BA7DE7">
        <w:t xml:space="preserve">олимпиады </w:t>
      </w:r>
      <w:r w:rsidR="00057897">
        <w:t xml:space="preserve">- методиста Отдела образования </w:t>
      </w:r>
      <w:proofErr w:type="spellStart"/>
      <w:r w:rsidR="00057897">
        <w:t>Хворостову</w:t>
      </w:r>
      <w:proofErr w:type="spellEnd"/>
      <w:r w:rsidR="00057897">
        <w:t xml:space="preserve"> Т</w:t>
      </w:r>
      <w:r w:rsidR="00A23077">
        <w:t>. В. (далее - ответственный).</w:t>
      </w:r>
      <w:r w:rsidR="00057897">
        <w:t xml:space="preserve"> </w:t>
      </w:r>
    </w:p>
    <w:p w:rsidR="0006799B" w:rsidRDefault="0006799B" w:rsidP="0006799B">
      <w:pPr>
        <w:pStyle w:val="Default"/>
        <w:jc w:val="both"/>
      </w:pPr>
      <w:r>
        <w:tab/>
      </w:r>
      <w:r w:rsidR="00A23077">
        <w:t>2.</w:t>
      </w:r>
      <w:r>
        <w:t xml:space="preserve">1. </w:t>
      </w:r>
      <w:proofErr w:type="gramStart"/>
      <w:r>
        <w:t>Ответственному</w:t>
      </w:r>
      <w:proofErr w:type="gramEnd"/>
      <w:r>
        <w:t xml:space="preserve"> контролировать соблюдения требований Порядка (Приложение 1)  проведения </w:t>
      </w:r>
      <w:r w:rsidR="009B4658">
        <w:t>олимпиады</w:t>
      </w:r>
      <w:r>
        <w:t>, контролировать соблюдение процедуры разбора олимпиадных заданий, показа олимпиадных заданий, показа олимпиадных работ, проведение апелляций, соблюдения временных регламентов устанавливающих время начала и окончания соревновательных туров.</w:t>
      </w:r>
    </w:p>
    <w:p w:rsidR="0006799B" w:rsidRDefault="0006799B" w:rsidP="0006799B">
      <w:pPr>
        <w:pStyle w:val="Default"/>
        <w:jc w:val="both"/>
      </w:pPr>
      <w:r>
        <w:tab/>
        <w:t xml:space="preserve">2.2. </w:t>
      </w:r>
      <w:proofErr w:type="gramStart"/>
      <w:r>
        <w:t>Ответственному</w:t>
      </w:r>
      <w:proofErr w:type="gramEnd"/>
      <w:r>
        <w:t xml:space="preserve"> обеспечить наличие общественных наблюдателей соревновательных туров олимпиады. Заблаговременно обеспечить ознакомление общественных наблюдателей с Порядком</w:t>
      </w:r>
      <w:r w:rsidR="009B4658">
        <w:t xml:space="preserve"> </w:t>
      </w:r>
      <w:r>
        <w:t>(Приложение 1) проведения олимпиады.</w:t>
      </w:r>
    </w:p>
    <w:p w:rsidR="00F958FC" w:rsidRDefault="0006799B" w:rsidP="0006799B">
      <w:pPr>
        <w:pStyle w:val="Default"/>
        <w:jc w:val="both"/>
      </w:pPr>
      <w:r>
        <w:tab/>
        <w:t>3. Н</w:t>
      </w:r>
      <w:r w:rsidR="00057897">
        <w:t>азначить техническим специалистом - системного администратора Отдела образования Рябцева М. В. (далее - технический специалист)</w:t>
      </w:r>
      <w:r w:rsidR="00F958FC">
        <w:t>.</w:t>
      </w:r>
    </w:p>
    <w:p w:rsidR="001B6854" w:rsidRDefault="0006799B">
      <w:pPr>
        <w:pStyle w:val="Default"/>
        <w:jc w:val="both"/>
      </w:pPr>
      <w:bookmarkStart w:id="0" w:name="_GoBack"/>
      <w:bookmarkEnd w:id="0"/>
      <w:r>
        <w:tab/>
        <w:t xml:space="preserve">3.1. </w:t>
      </w:r>
      <w:r w:rsidR="00057897">
        <w:t xml:space="preserve">Техническому специалисту обеспечить видеосъемку всех этапов </w:t>
      </w:r>
      <w:r w:rsidR="00F958FC">
        <w:t>олимпиады</w:t>
      </w:r>
      <w:r w:rsidR="00057897">
        <w:t>, распечатку и сканирования олимпиадных работ.</w:t>
      </w:r>
    </w:p>
    <w:p w:rsidR="001B6854" w:rsidRDefault="000679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0720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20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09B">
        <w:rPr>
          <w:rFonts w:ascii="Times New Roman" w:hAnsi="Times New Roman" w:cs="Times New Roman"/>
          <w:sz w:val="24"/>
          <w:szCs w:val="24"/>
        </w:rPr>
        <w:t xml:space="preserve"> исполнением   настоящего распоряжения оставляю за </w:t>
      </w:r>
      <w:r w:rsidR="00057897">
        <w:rPr>
          <w:rFonts w:ascii="Times New Roman" w:hAnsi="Times New Roman" w:cs="Times New Roman"/>
          <w:sz w:val="24"/>
          <w:szCs w:val="24"/>
        </w:rPr>
        <w:t>собой.</w:t>
      </w:r>
    </w:p>
    <w:p w:rsidR="001B6854" w:rsidRDefault="001B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D33" w:rsidRDefault="00FE6D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6854" w:rsidRDefault="001B68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09B" w:rsidRDefault="00057897" w:rsidP="000679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М.А.Ильина</w:t>
      </w:r>
    </w:p>
    <w:p w:rsidR="00FE6D33" w:rsidRDefault="00FE6D33">
      <w:pPr>
        <w:rPr>
          <w:rFonts w:ascii="Times New Roman" w:hAnsi="Times New Roman" w:cs="Times New Roman"/>
          <w:sz w:val="24"/>
          <w:szCs w:val="24"/>
        </w:rPr>
      </w:pPr>
    </w:p>
    <w:p w:rsidR="00B40761" w:rsidRDefault="00057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854" w:rsidRDefault="00057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A6DDE" w:rsidRDefault="00057897" w:rsidP="00FE6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Т.В.Хворостова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 М.В.Рябцев</w:t>
      </w:r>
    </w:p>
    <w:p w:rsidR="00821E7C" w:rsidRDefault="006E6C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821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E7C" w:rsidRDefault="00821E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Отдела образования</w:t>
      </w:r>
    </w:p>
    <w:p w:rsidR="00821E7C" w:rsidRDefault="00821E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129 от 25.12.2018</w:t>
      </w:r>
    </w:p>
    <w:p w:rsidR="000A6DDE" w:rsidRDefault="000A6D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6DDE" w:rsidRDefault="000A6DDE" w:rsidP="000A6DDE">
      <w:pPr>
        <w:pStyle w:val="Bodytext80"/>
        <w:shd w:val="clear" w:color="auto" w:fill="auto"/>
        <w:spacing w:before="0" w:after="6" w:line="220" w:lineRule="exact"/>
        <w:ind w:left="300"/>
      </w:pPr>
      <w:r>
        <w:rPr>
          <w:color w:val="000000"/>
          <w:lang w:bidi="ru-RU"/>
        </w:rPr>
        <w:t>Порядок проведения регионального этапа Всероссийской олимпиады школьников</w:t>
      </w:r>
    </w:p>
    <w:p w:rsidR="000A6DDE" w:rsidRDefault="000A6DDE" w:rsidP="000A6DDE">
      <w:pPr>
        <w:pStyle w:val="Bodytext80"/>
        <w:shd w:val="clear" w:color="auto" w:fill="auto"/>
        <w:spacing w:before="0" w:after="207" w:line="220" w:lineRule="exact"/>
        <w:ind w:left="300"/>
      </w:pPr>
      <w:r>
        <w:rPr>
          <w:color w:val="000000"/>
          <w:lang w:bidi="ru-RU"/>
        </w:rPr>
        <w:t>в дистанционном режиме</w:t>
      </w:r>
    </w:p>
    <w:p w:rsidR="000A6DDE" w:rsidRDefault="000A6DDE" w:rsidP="000A6DDE">
      <w:pPr>
        <w:pStyle w:val="Bodytext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Настоящий Порядок проведения всероссийской олимпиады школьников в дистанционном режиме (далее - Порядок) дополняет и не противоречит существующему Порядку проведения всероссийской олимпиады школьников (далее - олимпиада) и определяет организационн</w:t>
      </w:r>
      <w:proofErr w:type="gramStart"/>
      <w:r>
        <w:rPr>
          <w:color w:val="000000"/>
          <w:lang w:bidi="ru-RU"/>
        </w:rPr>
        <w:t>о-</w:t>
      </w:r>
      <w:proofErr w:type="gramEnd"/>
      <w:r>
        <w:rPr>
          <w:color w:val="000000"/>
          <w:lang w:bidi="ru-RU"/>
        </w:rPr>
        <w:t xml:space="preserve"> технологическую модель проведения олимпиады в условиях дистанционного режима.</w:t>
      </w:r>
    </w:p>
    <w:p w:rsidR="000A6DDE" w:rsidRDefault="000A6DDE" w:rsidP="000A6DDE">
      <w:pPr>
        <w:pStyle w:val="Bodytext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Порядок определяет подготовительные действия проводящей организации, действия во время проведения олимпиады и действия по завершению олимпиады в пункте проведения олимпиады.</w:t>
      </w:r>
    </w:p>
    <w:p w:rsidR="000A6DDE" w:rsidRDefault="000A6DDE" w:rsidP="000A6DDE">
      <w:pPr>
        <w:pStyle w:val="Bodytext20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Порядок действий в период подготовительного этап проведения ВСОШ в пункте проведения регионального этапа ВСОШ.</w:t>
      </w:r>
    </w:p>
    <w:p w:rsidR="000A6DDE" w:rsidRDefault="000A6DDE" w:rsidP="000A6DDE">
      <w:pPr>
        <w:pStyle w:val="Bodytext20"/>
        <w:numPr>
          <w:ilvl w:val="1"/>
          <w:numId w:val="2"/>
        </w:numPr>
        <w:shd w:val="clear" w:color="auto" w:fill="auto"/>
        <w:tabs>
          <w:tab w:val="left" w:pos="470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Руководитель пункта проведения (ответственный за координацию олимпиадного движения в муниципалитете) регионального этапа ВСОШ обязан: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54" w:lineRule="exact"/>
        <w:ind w:right="340"/>
        <w:jc w:val="both"/>
      </w:pPr>
      <w:proofErr w:type="gramStart"/>
      <w:r>
        <w:rPr>
          <w:color w:val="000000"/>
          <w:lang w:bidi="ru-RU"/>
        </w:rPr>
        <w:t>провести заблаговременный краткий инструктаж всех категорий организаторов, назначенных в данный пункт проведения на данный предмет регионального этапа, по процедуре проведения олимпиады, по заполнению бланков ответа, по порядку выдачи дополнительных бланков ответов и по оформлению необходимых документов после олимпиады, по организации показа олимпиадных работ, по процедуре апелляции под личную подпись в ведомости произвольной формы.</w:t>
      </w:r>
      <w:proofErr w:type="gramEnd"/>
      <w:r>
        <w:rPr>
          <w:color w:val="000000"/>
          <w:lang w:bidi="ru-RU"/>
        </w:rPr>
        <w:t xml:space="preserve"> Обеспечить организаторов инструкцией, зачитываемой организатором в аудитории перед началом олимпиады для участников согласно рекомендациям к каждому предмету регионального этапа ВСОШ;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54" w:lineRule="exact"/>
        <w:jc w:val="both"/>
      </w:pPr>
      <w:r>
        <w:rPr>
          <w:color w:val="000000"/>
          <w:lang w:bidi="ru-RU"/>
        </w:rPr>
        <w:t>обеспечить готовность пункта проведения к проведению олимпиады;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проверить помещение для руководителя пункта проведения, оборудованное телефонной связью, готовность рабочего места для организаторов вне аудитории, обеспечивающих вход участников олимпиады;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54" w:lineRule="exact"/>
        <w:jc w:val="both"/>
      </w:pPr>
      <w:r>
        <w:rPr>
          <w:color w:val="000000"/>
          <w:lang w:bidi="ru-RU"/>
        </w:rPr>
        <w:t>обеспечить аудитории для проведения олимпиады заметным обозначением их номеров;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0" w:line="254" w:lineRule="exact"/>
        <w:jc w:val="both"/>
      </w:pPr>
      <w:r>
        <w:rPr>
          <w:color w:val="000000"/>
          <w:lang w:bidi="ru-RU"/>
        </w:rPr>
        <w:t>подготовить журнал учета участников олимпиады, обратившихся к медицинскому работнику;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обеспечить аудитории и коридоры пункта проведения олимпиады заметными информационными плакатами о ведении видеонаблюдения;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предусмотреть аудитории для лиц, сопровождающих участников олимпиады, представителей СМИ, общественных наблюдателей и других лиц, имеющих право присутствовать в день проведения олимпиады;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обеспечить размещение в пункте проведения олимпиады и функционирование в день олимпиады пунктов медицинской помощи и охраны правопорядка;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jc w:val="both"/>
      </w:pPr>
      <w:r>
        <w:rPr>
          <w:color w:val="000000"/>
          <w:lang w:bidi="ru-RU"/>
        </w:rPr>
        <w:t>за день до олимпиады проверить пожарные выходы, средства первичного пожаротушения;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jc w:val="both"/>
      </w:pPr>
      <w:r>
        <w:rPr>
          <w:color w:val="000000"/>
          <w:lang w:bidi="ru-RU"/>
        </w:rPr>
        <w:t>провести проверку работоспособности средств видеонаблюдения в пункте проведения олимпиады;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jc w:val="both"/>
      </w:pPr>
      <w:r>
        <w:rPr>
          <w:color w:val="000000"/>
          <w:lang w:bidi="ru-RU"/>
        </w:rPr>
        <w:t>проверить наличие и готовность аудиторий, необходимых для проведения олимпиады;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jc w:val="both"/>
      </w:pPr>
      <w:r>
        <w:rPr>
          <w:color w:val="000000"/>
          <w:lang w:bidi="ru-RU"/>
        </w:rPr>
        <w:t>установить не более 25 рабочих мест в аудитории;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jc w:val="both"/>
      </w:pPr>
      <w:r>
        <w:rPr>
          <w:color w:val="000000"/>
          <w:lang w:bidi="ru-RU"/>
        </w:rPr>
        <w:t>обеспечить каждую аудиторию часами, находящимися в поле зрения участников олимпиады;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ind w:right="340"/>
        <w:jc w:val="both"/>
      </w:pPr>
      <w:r>
        <w:rPr>
          <w:color w:val="000000"/>
          <w:lang w:bidi="ru-RU"/>
        </w:rPr>
        <w:t>выделить место в каждой аудитории пункта проведения олимпиады (стол), находящееся в зоне видимости камер видеонаблюдения, для оформления соответствующих регистрационных форм олимпиады, осуществления сканирования и печати олимпиадных материалов, собранных у участников олимпиады;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69" w:lineRule="exact"/>
        <w:ind w:right="340"/>
        <w:jc w:val="both"/>
      </w:pPr>
      <w:r>
        <w:rPr>
          <w:color w:val="000000"/>
          <w:lang w:bidi="ru-RU"/>
        </w:rPr>
        <w:t>убрать (закрыть) стенды, плакаты и иные материалы со справочно-познавательной информацией по соответствующим учебным предметам;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69" w:lineRule="exact"/>
        <w:ind w:right="340"/>
        <w:jc w:val="both"/>
      </w:pPr>
      <w:r>
        <w:rPr>
          <w:color w:val="000000"/>
          <w:lang w:bidi="ru-RU"/>
        </w:rPr>
        <w:t>проверить готовность аудиторий и необходимого оборудования для участников олимпиады с ограниченными возможностями здоровья;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line="254" w:lineRule="exact"/>
        <w:jc w:val="both"/>
      </w:pPr>
      <w:r>
        <w:rPr>
          <w:color w:val="000000"/>
          <w:lang w:bidi="ru-RU"/>
        </w:rPr>
        <w:t>подготовить принтер и сканер для печати и сканирования олимпиадных материалов;</w:t>
      </w:r>
    </w:p>
    <w:p w:rsidR="000A6DDE" w:rsidRP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332" w:line="254" w:lineRule="exact"/>
        <w:ind w:right="340"/>
        <w:jc w:val="both"/>
      </w:pPr>
      <w:r>
        <w:rPr>
          <w:color w:val="000000"/>
          <w:lang w:bidi="ru-RU"/>
        </w:rPr>
        <w:t xml:space="preserve">в случае наличия аудиторий для проведения олимпиады по иностранным языкам с включенным разделом «Говорение», устные </w:t>
      </w:r>
      <w:proofErr w:type="gramStart"/>
      <w:r>
        <w:rPr>
          <w:color w:val="000000"/>
          <w:lang w:bidi="ru-RU"/>
        </w:rPr>
        <w:t>ответы</w:t>
      </w:r>
      <w:proofErr w:type="gramEnd"/>
      <w:r>
        <w:rPr>
          <w:color w:val="000000"/>
          <w:lang w:bidi="ru-RU"/>
        </w:rPr>
        <w:t xml:space="preserve"> на задания которого записываются на </w:t>
      </w:r>
      <w:proofErr w:type="spellStart"/>
      <w:r>
        <w:rPr>
          <w:color w:val="000000"/>
          <w:lang w:bidi="ru-RU"/>
        </w:rPr>
        <w:t>аудионосители</w:t>
      </w:r>
      <w:proofErr w:type="spellEnd"/>
      <w:r>
        <w:rPr>
          <w:color w:val="000000"/>
          <w:lang w:bidi="ru-RU"/>
        </w:rPr>
        <w:t>, провести проверку работоспособности средств цифровой аудиозаписи;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12"/>
        </w:tabs>
        <w:spacing w:before="0" w:after="332" w:line="254" w:lineRule="exact"/>
        <w:ind w:right="340"/>
        <w:jc w:val="both"/>
        <w:sectPr w:rsidR="000A6DDE" w:rsidSect="00821E7C"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54" w:lineRule="exact"/>
        <w:jc w:val="both"/>
      </w:pPr>
      <w:r>
        <w:rPr>
          <w:color w:val="000000"/>
          <w:lang w:bidi="ru-RU"/>
        </w:rPr>
        <w:lastRenderedPageBreak/>
        <w:t>в случае наличия аудиторий для проведения олимпиады по иностранным языкам с включенным разделом «</w:t>
      </w:r>
      <w:proofErr w:type="spellStart"/>
      <w:r>
        <w:rPr>
          <w:color w:val="000000"/>
          <w:lang w:bidi="ru-RU"/>
        </w:rPr>
        <w:t>Аудирование</w:t>
      </w:r>
      <w:proofErr w:type="spellEnd"/>
      <w:r>
        <w:rPr>
          <w:color w:val="000000"/>
          <w:lang w:bidi="ru-RU"/>
        </w:rPr>
        <w:t xml:space="preserve">», все задания по которому записаны на </w:t>
      </w:r>
      <w:proofErr w:type="spellStart"/>
      <w:r>
        <w:rPr>
          <w:color w:val="000000"/>
          <w:lang w:bidi="ru-RU"/>
        </w:rPr>
        <w:t>аудионоситель</w:t>
      </w:r>
      <w:proofErr w:type="spellEnd"/>
      <w:r>
        <w:rPr>
          <w:color w:val="000000"/>
          <w:lang w:bidi="ru-RU"/>
        </w:rPr>
        <w:t xml:space="preserve">, провести проверку работоспособности средств воспроизведения </w:t>
      </w:r>
      <w:proofErr w:type="spellStart"/>
      <w:r>
        <w:rPr>
          <w:color w:val="000000"/>
          <w:lang w:bidi="ru-RU"/>
        </w:rPr>
        <w:t>аудионосителей</w:t>
      </w:r>
      <w:proofErr w:type="spellEnd"/>
      <w:r>
        <w:rPr>
          <w:color w:val="000000"/>
          <w:lang w:bidi="ru-RU"/>
        </w:rPr>
        <w:t>;</w:t>
      </w:r>
    </w:p>
    <w:p w:rsidR="000A6DDE" w:rsidRDefault="000A6DDE" w:rsidP="000A6DDE">
      <w:pPr>
        <w:pStyle w:val="Bodytext20"/>
        <w:numPr>
          <w:ilvl w:val="0"/>
          <w:numId w:val="3"/>
        </w:numPr>
        <w:shd w:val="clear" w:color="auto" w:fill="auto"/>
        <w:tabs>
          <w:tab w:val="left" w:pos="202"/>
        </w:tabs>
        <w:spacing w:before="0" w:line="254" w:lineRule="exact"/>
        <w:jc w:val="both"/>
      </w:pPr>
      <w:r>
        <w:rPr>
          <w:color w:val="000000"/>
          <w:lang w:bidi="ru-RU"/>
        </w:rPr>
        <w:t>в случае наличие аудиторий для проведения практических работ по физике, химии, биологии, провести проверку работоспособности технических средств и оборудования для проведения указанных практических работ, заблаговременно узнав о необходимом оборудовании у региональных координаторов ВСОШ.</w:t>
      </w:r>
    </w:p>
    <w:p w:rsidR="000A6DDE" w:rsidRDefault="000A6DDE" w:rsidP="000A6DDE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54" w:lineRule="exact"/>
        <w:jc w:val="both"/>
      </w:pPr>
      <w:r>
        <w:rPr>
          <w:color w:val="000000"/>
          <w:lang w:bidi="ru-RU"/>
        </w:rPr>
        <w:t>Порядок проведения олимпиады в пункте проведения олимпиады.</w:t>
      </w:r>
    </w:p>
    <w:p w:rsidR="000A6DDE" w:rsidRDefault="000A6DDE" w:rsidP="000A6DDE">
      <w:pPr>
        <w:pStyle w:val="Bodytext20"/>
        <w:numPr>
          <w:ilvl w:val="1"/>
          <w:numId w:val="2"/>
        </w:numPr>
        <w:shd w:val="clear" w:color="auto" w:fill="auto"/>
        <w:tabs>
          <w:tab w:val="left" w:pos="452"/>
        </w:tabs>
        <w:spacing w:before="0" w:line="254" w:lineRule="exact"/>
        <w:jc w:val="both"/>
      </w:pPr>
      <w:r>
        <w:rPr>
          <w:color w:val="000000"/>
          <w:lang w:bidi="ru-RU"/>
        </w:rPr>
        <w:t>Подготовительные мероприятия в день проведения олимпиады:</w:t>
      </w:r>
    </w:p>
    <w:p w:rsidR="000A6DDE" w:rsidRDefault="000A6DDE" w:rsidP="000A6DDE">
      <w:pPr>
        <w:pStyle w:val="Bodytext20"/>
        <w:numPr>
          <w:ilvl w:val="2"/>
          <w:numId w:val="2"/>
        </w:numPr>
        <w:shd w:val="clear" w:color="auto" w:fill="auto"/>
        <w:tabs>
          <w:tab w:val="left" w:pos="615"/>
        </w:tabs>
        <w:spacing w:before="0" w:line="254" w:lineRule="exact"/>
        <w:jc w:val="both"/>
      </w:pPr>
      <w:r>
        <w:rPr>
          <w:color w:val="000000"/>
          <w:lang w:bidi="ru-RU"/>
        </w:rPr>
        <w:t>Руководитель пункта проведения олимпиады приступает к своим обязанностям в день проведения олимпиады не позднее, чем в 08:30 и несет персональную ответственность за соблюдение мер информационной безопасности и конфиденциальности и исполнение порядка проведения олимпиады в пункте проведения олимпиады на всех этапах проведения олимпиады.</w:t>
      </w:r>
    </w:p>
    <w:p w:rsidR="000A6DDE" w:rsidRDefault="000A6DDE" w:rsidP="000A6DDE">
      <w:pPr>
        <w:pStyle w:val="Bodytext20"/>
        <w:numPr>
          <w:ilvl w:val="2"/>
          <w:numId w:val="2"/>
        </w:numPr>
        <w:shd w:val="clear" w:color="auto" w:fill="auto"/>
        <w:tabs>
          <w:tab w:val="left" w:pos="615"/>
        </w:tabs>
        <w:spacing w:before="0" w:line="254" w:lineRule="exact"/>
        <w:jc w:val="both"/>
      </w:pPr>
      <w:r>
        <w:rPr>
          <w:color w:val="000000"/>
          <w:lang w:bidi="ru-RU"/>
        </w:rPr>
        <w:t>В день олимпиады не позднее, чем в 08:40 руководитель должен проверить готовность аудиторий. Дать распоряжение техническим специалистам, отвечающим за организацию видеонаблюдения, о начале видеонаблюдения.</w:t>
      </w:r>
    </w:p>
    <w:p w:rsidR="000A6DDE" w:rsidRDefault="000A6DDE" w:rsidP="000A6DDE">
      <w:pPr>
        <w:pStyle w:val="Bodytext20"/>
        <w:numPr>
          <w:ilvl w:val="2"/>
          <w:numId w:val="2"/>
        </w:numPr>
        <w:shd w:val="clear" w:color="auto" w:fill="auto"/>
        <w:tabs>
          <w:tab w:val="left" w:pos="615"/>
        </w:tabs>
        <w:spacing w:before="0" w:line="254" w:lineRule="exact"/>
        <w:jc w:val="both"/>
      </w:pPr>
      <w:r>
        <w:rPr>
          <w:color w:val="000000"/>
          <w:lang w:bidi="ru-RU"/>
        </w:rPr>
        <w:t>Полученные электронные материалы распечатываются на принтере в той аудитории, в которой будет проходить олимпиада под видеонаблюдением не ранее, чем за 20 минут до начала олимпиады. Распечатка олимпиадных заданий в других аудиториях строго запрещена.</w:t>
      </w:r>
    </w:p>
    <w:p w:rsidR="000A6DDE" w:rsidRDefault="000A6DDE" w:rsidP="000A6DDE">
      <w:pPr>
        <w:pStyle w:val="Bodytext20"/>
        <w:numPr>
          <w:ilvl w:val="2"/>
          <w:numId w:val="2"/>
        </w:numPr>
        <w:shd w:val="clear" w:color="auto" w:fill="auto"/>
        <w:tabs>
          <w:tab w:val="left" w:pos="620"/>
        </w:tabs>
        <w:spacing w:before="0" w:line="254" w:lineRule="exact"/>
        <w:jc w:val="both"/>
      </w:pPr>
      <w:r>
        <w:rPr>
          <w:color w:val="000000"/>
          <w:lang w:bidi="ru-RU"/>
        </w:rPr>
        <w:t>Процедура и механизм проведения олимпиады по каждому предмету регламентируется отдельным документом, который разрабатывается Центральной предметно-методической комиссией.</w:t>
      </w:r>
    </w:p>
    <w:p w:rsidR="000A6DDE" w:rsidRDefault="000A6DDE" w:rsidP="000A6DDE">
      <w:pPr>
        <w:pStyle w:val="Bodytext20"/>
        <w:numPr>
          <w:ilvl w:val="2"/>
          <w:numId w:val="2"/>
        </w:numPr>
        <w:shd w:val="clear" w:color="auto" w:fill="auto"/>
        <w:tabs>
          <w:tab w:val="left" w:pos="620"/>
        </w:tabs>
        <w:spacing w:before="0" w:line="254" w:lineRule="exact"/>
        <w:jc w:val="both"/>
      </w:pPr>
      <w:r>
        <w:rPr>
          <w:color w:val="000000"/>
          <w:lang w:bidi="ru-RU"/>
        </w:rPr>
        <w:t>Сканирование олимпиадных работ осуществляется в той же аудитории, в которой и проходила олимпиада. Оригиналы олимпиадных работ запечатываются в конверт после сканирования, конверт передается в региональный комитет по проведению ВСОШ.</w:t>
      </w:r>
    </w:p>
    <w:p w:rsidR="000A6DDE" w:rsidRDefault="000A6DDE" w:rsidP="000A6DDE">
      <w:pPr>
        <w:pStyle w:val="Bodytext20"/>
        <w:numPr>
          <w:ilvl w:val="1"/>
          <w:numId w:val="2"/>
        </w:numPr>
        <w:shd w:val="clear" w:color="auto" w:fill="auto"/>
        <w:tabs>
          <w:tab w:val="left" w:pos="452"/>
        </w:tabs>
        <w:spacing w:before="0" w:line="254" w:lineRule="exact"/>
        <w:jc w:val="both"/>
      </w:pPr>
      <w:r>
        <w:rPr>
          <w:color w:val="000000"/>
          <w:lang w:bidi="ru-RU"/>
        </w:rPr>
        <w:t>Руководитель пункта проведения олимпиады обязан:</w:t>
      </w:r>
    </w:p>
    <w:p w:rsidR="000A6DDE" w:rsidRDefault="000A6DDE" w:rsidP="000A6DDE">
      <w:pPr>
        <w:pStyle w:val="Bodytext20"/>
        <w:shd w:val="clear" w:color="auto" w:fill="auto"/>
        <w:spacing w:before="0" w:line="254" w:lineRule="exact"/>
        <w:jc w:val="both"/>
      </w:pPr>
      <w:r>
        <w:rPr>
          <w:color w:val="000000"/>
          <w:lang w:bidi="ru-RU"/>
        </w:rPr>
        <w:t xml:space="preserve">4.2.1. Обеспечить регистрацию и краткий инструктаж, сбор личных подписей организаторов в ведомости ознакомления с инструкциями в произвольной форме. Раздать организаторам в аудитории инструкции для зачитывания участникам олимпиады перед началом олимпиады за 15 минут. Проинформировать организаторов о недопустимости использования средств связи, </w:t>
      </w:r>
      <w:proofErr w:type="spellStart"/>
      <w:proofErr w:type="gramStart"/>
      <w:r>
        <w:rPr>
          <w:color w:val="000000"/>
          <w:lang w:bidi="ru-RU"/>
        </w:rPr>
        <w:t>электронно</w:t>
      </w:r>
      <w:proofErr w:type="spellEnd"/>
      <w:r>
        <w:rPr>
          <w:color w:val="000000"/>
          <w:lang w:bidi="ru-RU"/>
        </w:rPr>
        <w:t>- вычислительной</w:t>
      </w:r>
      <w:proofErr w:type="gramEnd"/>
      <w:r>
        <w:rPr>
          <w:color w:val="000000"/>
          <w:lang w:bidi="ru-RU"/>
        </w:rPr>
        <w:t xml:space="preserve"> техники, фото, аудио и видеоаппаратуры, справочных материалов, письменных заметок и иных средств хранения и передачи информации ВСЕМИ ЛИЦАМИ, ПРИСУТСТВУЮЩИМИ В ПУНКТЕ ПРОВЕДЕНИЯ ОЛИМПИАДЫ в день проведения олимпиады.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620"/>
        </w:tabs>
        <w:spacing w:before="0" w:line="254" w:lineRule="exact"/>
        <w:jc w:val="both"/>
      </w:pPr>
      <w:r>
        <w:rPr>
          <w:color w:val="000000"/>
          <w:lang w:bidi="ru-RU"/>
        </w:rPr>
        <w:t>Назначить ответственных организаторов по аудиториям. В случае замены организаторов (болезнь, иные причины), оформить а</w:t>
      </w:r>
      <w:proofErr w:type="gramStart"/>
      <w:r>
        <w:rPr>
          <w:color w:val="000000"/>
          <w:lang w:bidi="ru-RU"/>
        </w:rPr>
        <w:t>кт в св</w:t>
      </w:r>
      <w:proofErr w:type="gramEnd"/>
      <w:r>
        <w:rPr>
          <w:color w:val="000000"/>
          <w:lang w:bidi="ru-RU"/>
        </w:rPr>
        <w:t>ободной форме с приложением необходимых подтверждающих документов (приказы о замене, справки и т.п.).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620"/>
        </w:tabs>
        <w:spacing w:before="0" w:line="254" w:lineRule="exact"/>
        <w:jc w:val="both"/>
      </w:pPr>
      <w:r>
        <w:rPr>
          <w:color w:val="000000"/>
          <w:lang w:bidi="ru-RU"/>
        </w:rPr>
        <w:t>Списки распределения участников олимпиады по аудиториям вывесить на информационном стенде при входе в пункт проведения олимпиады, у каждой аудитории, в которой будет проходить олимпиада.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620"/>
        </w:tabs>
        <w:spacing w:before="0" w:line="254" w:lineRule="exact"/>
        <w:jc w:val="both"/>
      </w:pPr>
      <w:r>
        <w:rPr>
          <w:color w:val="000000"/>
          <w:lang w:bidi="ru-RU"/>
        </w:rPr>
        <w:t>Выдать ответственным организаторам по аудиториям:</w:t>
      </w:r>
    </w:p>
    <w:p w:rsidR="000A6DDE" w:rsidRDefault="000A6DDE" w:rsidP="000A6DDE">
      <w:pPr>
        <w:pStyle w:val="Bodytext20"/>
        <w:shd w:val="clear" w:color="auto" w:fill="auto"/>
        <w:spacing w:before="0" w:line="254" w:lineRule="exact"/>
        <w:ind w:firstLine="740"/>
      </w:pPr>
      <w:r>
        <w:rPr>
          <w:color w:val="000000"/>
          <w:lang w:bidi="ru-RU"/>
        </w:rPr>
        <w:t>списки участников олимпиады на аудиторию;</w:t>
      </w:r>
    </w:p>
    <w:p w:rsidR="000A6DDE" w:rsidRDefault="000A6DDE" w:rsidP="000A6DDE">
      <w:pPr>
        <w:pStyle w:val="Bodytext20"/>
        <w:shd w:val="clear" w:color="auto" w:fill="auto"/>
        <w:spacing w:before="0" w:line="254" w:lineRule="exact"/>
        <w:ind w:firstLine="740"/>
      </w:pPr>
      <w:r>
        <w:rPr>
          <w:color w:val="000000"/>
          <w:lang w:bidi="ru-RU"/>
        </w:rPr>
        <w:t>черновики с печатью (штампом) ОО из расчета не менее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чем по 2 листа на каждого участника олимпиады;</w:t>
      </w:r>
    </w:p>
    <w:p w:rsidR="000A6DDE" w:rsidRDefault="000A6DDE" w:rsidP="000A6DDE">
      <w:pPr>
        <w:pStyle w:val="Bodytext20"/>
        <w:shd w:val="clear" w:color="auto" w:fill="auto"/>
        <w:spacing w:before="0" w:line="254" w:lineRule="exact"/>
        <w:ind w:firstLine="740"/>
      </w:pPr>
      <w:r>
        <w:rPr>
          <w:color w:val="000000"/>
          <w:lang w:bidi="ru-RU"/>
        </w:rPr>
        <w:t>краткую инструкцию, зачитываемую организатором в аудитории перед началом олимпиады для участников олимпиады.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625"/>
        </w:tabs>
        <w:spacing w:before="0" w:line="254" w:lineRule="exact"/>
        <w:jc w:val="both"/>
      </w:pPr>
      <w:r>
        <w:rPr>
          <w:color w:val="000000"/>
          <w:lang w:bidi="ru-RU"/>
        </w:rPr>
        <w:t xml:space="preserve">Руководитель пункта проведения олимпиады обеспечивает вход участников после сдачи личных вещей в специально оборудованное помещение, осуществляет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проверкой документов, удостоверяющих личность, а также за работой сотрудника (сотрудников) органов охраны правопорядка (в случае их присутствия).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620"/>
        </w:tabs>
        <w:spacing w:before="0" w:line="254" w:lineRule="exact"/>
        <w:jc w:val="both"/>
      </w:pPr>
      <w:r>
        <w:rPr>
          <w:color w:val="000000"/>
          <w:lang w:bidi="ru-RU"/>
        </w:rPr>
        <w:t xml:space="preserve">В случае отказа участником олимпиады от сдачи запрещенного средства (средства связи, электронно-вычислительная техника, фото-, аудио- и видеоаппаратура, справочные материалы, письменные заметки и иные средства хранения и передачи информации) составляет акта в произвольной форме (в 2-х экземплярах) о </w:t>
      </w:r>
      <w:proofErr w:type="spellStart"/>
      <w:r>
        <w:rPr>
          <w:color w:val="000000"/>
          <w:lang w:bidi="ru-RU"/>
        </w:rPr>
        <w:t>недопуске</w:t>
      </w:r>
      <w:proofErr w:type="spellEnd"/>
      <w:r>
        <w:rPr>
          <w:color w:val="000000"/>
          <w:lang w:bidi="ru-RU"/>
        </w:rPr>
        <w:t xml:space="preserve"> указанного участника олимпиады к олимпиаде по данному предмету.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615"/>
        </w:tabs>
        <w:spacing w:before="0" w:line="274" w:lineRule="exact"/>
        <w:jc w:val="both"/>
      </w:pPr>
      <w:r>
        <w:rPr>
          <w:color w:val="000000"/>
          <w:lang w:bidi="ru-RU"/>
        </w:rPr>
        <w:t>В случае отсутствия документа, удостоверяющего личность, участник не допускается в пункт проведения олимпиады.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615"/>
        </w:tabs>
        <w:spacing w:before="0" w:line="264" w:lineRule="exact"/>
        <w:jc w:val="both"/>
      </w:pPr>
      <w:r>
        <w:rPr>
          <w:color w:val="000000"/>
          <w:lang w:bidi="ru-RU"/>
        </w:rPr>
        <w:lastRenderedPageBreak/>
        <w:t>Если участник олимпиады опоздал на олимпиаду, он допускается к олимпиаде в установленном порядке, при этом время окончания олимпиады не продлевается, о чем сообщается участнику олимпиады.</w:t>
      </w:r>
    </w:p>
    <w:p w:rsidR="000A6DDE" w:rsidRDefault="000A6DDE" w:rsidP="000A6DDE">
      <w:pPr>
        <w:pStyle w:val="Bodytext20"/>
        <w:numPr>
          <w:ilvl w:val="0"/>
          <w:numId w:val="4"/>
        </w:numPr>
        <w:shd w:val="clear" w:color="auto" w:fill="auto"/>
        <w:tabs>
          <w:tab w:val="left" w:pos="797"/>
        </w:tabs>
        <w:spacing w:before="0" w:line="254" w:lineRule="exact"/>
        <w:jc w:val="both"/>
      </w:pPr>
      <w:r>
        <w:rPr>
          <w:color w:val="000000"/>
          <w:lang w:bidi="ru-RU"/>
        </w:rPr>
        <w:t>При возникновении в процессе олимпиады ситуаций, не отраженных в нормативной документации, решения принимает и указания дает руководитель пункта проведения олимпиады по согласованию с региональными организаторами.</w:t>
      </w:r>
    </w:p>
    <w:p w:rsidR="000A6DDE" w:rsidRDefault="000A6DDE" w:rsidP="000A6DDE">
      <w:pPr>
        <w:pStyle w:val="Bodytext20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254" w:lineRule="exact"/>
        <w:jc w:val="both"/>
      </w:pPr>
      <w:r>
        <w:rPr>
          <w:color w:val="000000"/>
          <w:lang w:bidi="ru-RU"/>
        </w:rPr>
        <w:t>Порядок действий при завершении олимпиады.</w:t>
      </w:r>
    </w:p>
    <w:p w:rsidR="000A6DDE" w:rsidRDefault="000A6DDE" w:rsidP="000A6DDE">
      <w:pPr>
        <w:pStyle w:val="Bodytext20"/>
        <w:numPr>
          <w:ilvl w:val="0"/>
          <w:numId w:val="5"/>
        </w:numPr>
        <w:shd w:val="clear" w:color="auto" w:fill="auto"/>
        <w:tabs>
          <w:tab w:val="left" w:pos="622"/>
        </w:tabs>
        <w:spacing w:before="0" w:line="254" w:lineRule="exact"/>
        <w:jc w:val="both"/>
      </w:pPr>
      <w:r>
        <w:rPr>
          <w:color w:val="000000"/>
          <w:lang w:bidi="ru-RU"/>
        </w:rPr>
        <w:t>Руководитель обязан в течение 15 минут после окончания олимпиады получить от всех ответственных организаторов по аудиториям и пересчитать следующие материалы:</w:t>
      </w:r>
    </w:p>
    <w:p w:rsidR="000A6DDE" w:rsidRDefault="000A6DDE" w:rsidP="000A6DDE">
      <w:pPr>
        <w:pStyle w:val="Bodytext20"/>
        <w:shd w:val="clear" w:color="auto" w:fill="auto"/>
        <w:spacing w:before="0" w:line="254" w:lineRule="exact"/>
        <w:ind w:left="740" w:right="1480"/>
      </w:pPr>
      <w:r>
        <w:rPr>
          <w:color w:val="000000"/>
          <w:lang w:bidi="ru-RU"/>
        </w:rPr>
        <w:t>листы с ответами участников олимпиады; черновики;</w:t>
      </w:r>
    </w:p>
    <w:p w:rsidR="000A6DDE" w:rsidRDefault="000A6DDE" w:rsidP="000A6DDE">
      <w:pPr>
        <w:pStyle w:val="Bodytext20"/>
        <w:shd w:val="clear" w:color="auto" w:fill="auto"/>
        <w:spacing w:before="0" w:line="254" w:lineRule="exact"/>
        <w:ind w:left="740"/>
      </w:pPr>
      <w:r>
        <w:rPr>
          <w:color w:val="000000"/>
          <w:lang w:bidi="ru-RU"/>
        </w:rPr>
        <w:t>ведомость учета участников олимпиады и олимпиадных материалов в аудитории.</w:t>
      </w:r>
    </w:p>
    <w:p w:rsidR="000A6DDE" w:rsidRDefault="000A6DDE" w:rsidP="000A6DDE">
      <w:pPr>
        <w:pStyle w:val="Bodytext20"/>
        <w:numPr>
          <w:ilvl w:val="0"/>
          <w:numId w:val="5"/>
        </w:numPr>
        <w:shd w:val="clear" w:color="auto" w:fill="auto"/>
        <w:tabs>
          <w:tab w:val="left" w:pos="622"/>
        </w:tabs>
        <w:spacing w:before="0" w:line="254" w:lineRule="exact"/>
        <w:jc w:val="both"/>
      </w:pPr>
      <w:r>
        <w:rPr>
          <w:color w:val="000000"/>
          <w:lang w:bidi="ru-RU"/>
        </w:rPr>
        <w:t>Руководитель совместно с техническим специалистом осуществляет сканирование олимпиадных работ всех участников и отправку их по электронной почте в региональный комитет по проведению ВСОШ. „</w:t>
      </w:r>
    </w:p>
    <w:p w:rsidR="000A6DDE" w:rsidRDefault="000A6DDE" w:rsidP="000A6DDE">
      <w:pPr>
        <w:pStyle w:val="Bodytext20"/>
        <w:numPr>
          <w:ilvl w:val="0"/>
          <w:numId w:val="5"/>
        </w:numPr>
        <w:shd w:val="clear" w:color="auto" w:fill="auto"/>
        <w:tabs>
          <w:tab w:val="left" w:pos="622"/>
        </w:tabs>
        <w:spacing w:before="0" w:line="254" w:lineRule="exact"/>
        <w:jc w:val="both"/>
      </w:pPr>
      <w:r>
        <w:rPr>
          <w:color w:val="000000"/>
          <w:lang w:bidi="ru-RU"/>
        </w:rPr>
        <w:t>Руководитель обеспечивает совместно с техническим специалистом обработку видеозаписи проведения олимпиады и отправку видеозаписи в региональный комитет по проведению ВСОШ не позднее, чем через сутки после проведения олимпиады по каждому предмету.</w:t>
      </w:r>
    </w:p>
    <w:p w:rsidR="000A6DDE" w:rsidRPr="000A6DDE" w:rsidRDefault="000A6DDE" w:rsidP="000A6DDE">
      <w:pPr>
        <w:pStyle w:val="Bodytext20"/>
        <w:numPr>
          <w:ilvl w:val="0"/>
          <w:numId w:val="5"/>
        </w:numPr>
        <w:shd w:val="clear" w:color="auto" w:fill="auto"/>
        <w:tabs>
          <w:tab w:val="left" w:pos="622"/>
        </w:tabs>
        <w:spacing w:before="0" w:line="254" w:lineRule="exact"/>
        <w:jc w:val="both"/>
      </w:pPr>
      <w:r>
        <w:rPr>
          <w:color w:val="000000"/>
          <w:lang w:bidi="ru-RU"/>
        </w:rPr>
        <w:t>Руководитель обеспечивает совместно и под руководством регионального комитета ВСОШ процедуру разбора олимпиадных заданий, показа олимпиадных работ, проведение апелляции, временные регламенты, устанавливающие время начала и окончания соревновательных туров.</w:t>
      </w:r>
    </w:p>
    <w:sectPr w:rsidR="000A6DDE" w:rsidRPr="000A6DDE" w:rsidSect="001B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280"/>
    <w:multiLevelType w:val="multilevel"/>
    <w:tmpl w:val="DE029C6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A4AD6"/>
    <w:multiLevelType w:val="multilevel"/>
    <w:tmpl w:val="75B87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9003C"/>
    <w:multiLevelType w:val="multilevel"/>
    <w:tmpl w:val="4F2EEC90"/>
    <w:lvl w:ilvl="0">
      <w:start w:val="3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234DC"/>
    <w:multiLevelType w:val="hybridMultilevel"/>
    <w:tmpl w:val="BA12D7D0"/>
    <w:lvl w:ilvl="0" w:tplc="A1C0CF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CF2B05"/>
    <w:multiLevelType w:val="multilevel"/>
    <w:tmpl w:val="3A344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6CE"/>
    <w:rsid w:val="00002C79"/>
    <w:rsid w:val="0001445A"/>
    <w:rsid w:val="00057897"/>
    <w:rsid w:val="0006799B"/>
    <w:rsid w:val="0007209B"/>
    <w:rsid w:val="00077A2B"/>
    <w:rsid w:val="000818B2"/>
    <w:rsid w:val="00083CAF"/>
    <w:rsid w:val="000A6DDE"/>
    <w:rsid w:val="0010599E"/>
    <w:rsid w:val="00146417"/>
    <w:rsid w:val="00146F9F"/>
    <w:rsid w:val="00162F4A"/>
    <w:rsid w:val="001B6854"/>
    <w:rsid w:val="001C3549"/>
    <w:rsid w:val="0022729B"/>
    <w:rsid w:val="00304140"/>
    <w:rsid w:val="00336175"/>
    <w:rsid w:val="0038036B"/>
    <w:rsid w:val="00390025"/>
    <w:rsid w:val="003A61DA"/>
    <w:rsid w:val="0042717F"/>
    <w:rsid w:val="004841AC"/>
    <w:rsid w:val="0049075B"/>
    <w:rsid w:val="004925E7"/>
    <w:rsid w:val="004A30F4"/>
    <w:rsid w:val="00546C09"/>
    <w:rsid w:val="005A3038"/>
    <w:rsid w:val="006D4C9F"/>
    <w:rsid w:val="006D77DA"/>
    <w:rsid w:val="006E6CAB"/>
    <w:rsid w:val="007006A1"/>
    <w:rsid w:val="007855C9"/>
    <w:rsid w:val="007D4961"/>
    <w:rsid w:val="00821E7C"/>
    <w:rsid w:val="00864F94"/>
    <w:rsid w:val="008B16AE"/>
    <w:rsid w:val="008C49FF"/>
    <w:rsid w:val="009963E8"/>
    <w:rsid w:val="009A7F2E"/>
    <w:rsid w:val="009B4658"/>
    <w:rsid w:val="00A23077"/>
    <w:rsid w:val="00B176CE"/>
    <w:rsid w:val="00B40761"/>
    <w:rsid w:val="00B41006"/>
    <w:rsid w:val="00BA7DE7"/>
    <w:rsid w:val="00BC1153"/>
    <w:rsid w:val="00BD755D"/>
    <w:rsid w:val="00C32D25"/>
    <w:rsid w:val="00CC4BBC"/>
    <w:rsid w:val="00D7656C"/>
    <w:rsid w:val="00E47993"/>
    <w:rsid w:val="00E713A0"/>
    <w:rsid w:val="00EC355A"/>
    <w:rsid w:val="00EE6010"/>
    <w:rsid w:val="00F603EC"/>
    <w:rsid w:val="00F81A3A"/>
    <w:rsid w:val="00F866F8"/>
    <w:rsid w:val="00F958FC"/>
    <w:rsid w:val="00FD1C7E"/>
    <w:rsid w:val="00FE6D33"/>
    <w:rsid w:val="01F94729"/>
    <w:rsid w:val="3EF37E85"/>
    <w:rsid w:val="59D04D01"/>
    <w:rsid w:val="73380589"/>
    <w:rsid w:val="7B66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5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B685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B685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odytext4">
    <w:name w:val="Body text (4)_"/>
    <w:basedOn w:val="a0"/>
    <w:link w:val="Bodytext40"/>
    <w:rsid w:val="000A6D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A6DD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Bodytext4Exact">
    <w:name w:val="Body text (4) Exact"/>
    <w:basedOn w:val="a0"/>
    <w:rsid w:val="000A6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basedOn w:val="a0"/>
    <w:link w:val="Bodytext80"/>
    <w:rsid w:val="000A6DDE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0A6DDE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0A6DD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0A6DDE"/>
    <w:pPr>
      <w:widowControl w:val="0"/>
      <w:shd w:val="clear" w:color="auto" w:fill="FFFFFF"/>
      <w:spacing w:before="300" w:after="540" w:line="28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0A6DDE"/>
    <w:pPr>
      <w:widowControl w:val="0"/>
      <w:shd w:val="clear" w:color="auto" w:fill="FFFFFF"/>
      <w:spacing w:before="4920" w:after="0" w:line="259" w:lineRule="exac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rsid w:val="000A6DDE"/>
    <w:pPr>
      <w:widowControl w:val="0"/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rsid w:val="000A6DDE"/>
    <w:pPr>
      <w:widowControl w:val="0"/>
      <w:shd w:val="clear" w:color="auto" w:fill="FFFFFF"/>
      <w:spacing w:before="240" w:after="12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Bodytext100">
    <w:name w:val="Body text (10)"/>
    <w:basedOn w:val="a"/>
    <w:link w:val="Bodytext10"/>
    <w:rsid w:val="000A6DD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Видеопорт</cp:lastModifiedBy>
  <cp:revision>32</cp:revision>
  <cp:lastPrinted>2018-12-26T05:31:00Z</cp:lastPrinted>
  <dcterms:created xsi:type="dcterms:W3CDTF">2017-05-12T08:38:00Z</dcterms:created>
  <dcterms:modified xsi:type="dcterms:W3CDTF">2018-12-26T05:31:00Z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