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F8" w:rsidRDefault="00600911" w:rsidP="00B033F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F8" w:rsidRPr="00F07864" w:rsidRDefault="001375F8" w:rsidP="001375F8">
      <w:pPr>
        <w:jc w:val="center"/>
        <w:rPr>
          <w:b/>
          <w:sz w:val="28"/>
          <w:szCs w:val="28"/>
        </w:rPr>
      </w:pPr>
      <w:r w:rsidRPr="00F07864">
        <w:rPr>
          <w:b/>
          <w:sz w:val="28"/>
          <w:szCs w:val="28"/>
        </w:rPr>
        <w:t>АДМИНИСТРАЦИЯ ГОРОДА КЕДРОВОГО</w:t>
      </w:r>
    </w:p>
    <w:p w:rsidR="001375F8" w:rsidRPr="00F07864" w:rsidRDefault="001375F8" w:rsidP="001375F8">
      <w:pPr>
        <w:jc w:val="center"/>
      </w:pPr>
    </w:p>
    <w:p w:rsidR="001375F8" w:rsidRPr="00F07864" w:rsidRDefault="001375F8" w:rsidP="001375F8">
      <w:pPr>
        <w:jc w:val="center"/>
        <w:rPr>
          <w:b/>
          <w:sz w:val="32"/>
          <w:szCs w:val="32"/>
        </w:rPr>
      </w:pPr>
      <w:r w:rsidRPr="00F07864">
        <w:rPr>
          <w:b/>
          <w:sz w:val="32"/>
          <w:szCs w:val="32"/>
        </w:rPr>
        <w:t>ПОСТАНОВЛЕНИЕ</w:t>
      </w:r>
    </w:p>
    <w:p w:rsidR="004A59CB" w:rsidRDefault="004A59CB" w:rsidP="004A59CB">
      <w:pPr>
        <w:jc w:val="center"/>
      </w:pPr>
      <w:r>
        <w:t>(в ред. постановления от 29.06.2016 № 368</w:t>
      </w:r>
      <w:r w:rsidR="00600911">
        <w:t>, от 06.05.2019 №161</w:t>
      </w:r>
      <w:r w:rsidR="00F6557F">
        <w:t>, от 29.11.2019 №405</w:t>
      </w:r>
      <w:r>
        <w:t>)</w:t>
      </w:r>
    </w:p>
    <w:p w:rsidR="004A440A" w:rsidRPr="001375F8" w:rsidRDefault="004A440A" w:rsidP="004A440A">
      <w:pPr>
        <w:ind w:firstLine="425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36"/>
        <w:gridCol w:w="2783"/>
        <w:gridCol w:w="3620"/>
      </w:tblGrid>
      <w:tr w:rsidR="004A440A" w:rsidRPr="001375F8" w:rsidTr="0018421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A440A" w:rsidRPr="001375F8" w:rsidRDefault="00604DD8" w:rsidP="00B033F4">
            <w:r w:rsidRPr="001375F8">
              <w:rPr>
                <w:b/>
                <w:bCs/>
              </w:rPr>
              <w:t xml:space="preserve">01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4A440A" w:rsidRPr="001375F8">
                <w:rPr>
                  <w:b/>
                  <w:bCs/>
                </w:rPr>
                <w:t>2015 г</w:t>
              </w:r>
            </w:smartTag>
            <w:r w:rsidR="004A440A" w:rsidRPr="001375F8">
              <w:rPr>
                <w:b/>
                <w:bCs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A440A" w:rsidRPr="001375F8" w:rsidRDefault="004A440A" w:rsidP="00184212">
            <w:pPr>
              <w:ind w:firstLine="425"/>
              <w:jc w:val="center"/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A440A" w:rsidRPr="001375F8" w:rsidRDefault="004A440A" w:rsidP="00604DD8">
            <w:pPr>
              <w:ind w:firstLine="425"/>
              <w:jc w:val="right"/>
            </w:pPr>
            <w:r w:rsidRPr="001375F8">
              <w:rPr>
                <w:b/>
                <w:bCs/>
              </w:rPr>
              <w:t xml:space="preserve">№ </w:t>
            </w:r>
            <w:r w:rsidR="00604DD8" w:rsidRPr="001375F8">
              <w:rPr>
                <w:b/>
                <w:bCs/>
              </w:rPr>
              <w:t>545</w:t>
            </w:r>
          </w:p>
        </w:tc>
      </w:tr>
    </w:tbl>
    <w:p w:rsidR="004A440A" w:rsidRPr="001375F8" w:rsidRDefault="004A440A" w:rsidP="004A440A">
      <w:pPr>
        <w:pStyle w:val="5"/>
        <w:ind w:firstLine="425"/>
        <w:rPr>
          <w:sz w:val="24"/>
          <w:szCs w:val="24"/>
        </w:rPr>
      </w:pPr>
      <w:r w:rsidRPr="001375F8">
        <w:rPr>
          <w:sz w:val="24"/>
          <w:szCs w:val="24"/>
        </w:rPr>
        <w:t>Томская область</w:t>
      </w:r>
    </w:p>
    <w:p w:rsidR="00FC66D5" w:rsidRPr="001375F8" w:rsidRDefault="004A440A" w:rsidP="004A440A">
      <w:pPr>
        <w:jc w:val="center"/>
        <w:rPr>
          <w:sz w:val="28"/>
          <w:szCs w:val="28"/>
        </w:rPr>
      </w:pPr>
      <w:r w:rsidRPr="001375F8">
        <w:rPr>
          <w:b/>
          <w:bCs/>
        </w:rPr>
        <w:t>г. Кедровый</w:t>
      </w:r>
    </w:p>
    <w:p w:rsidR="004A440A" w:rsidRPr="001375F8" w:rsidRDefault="004A440A" w:rsidP="00D7527C">
      <w:pPr>
        <w:ind w:right="5669"/>
        <w:jc w:val="both"/>
        <w:rPr>
          <w:rStyle w:val="a7"/>
          <w:b w:val="0"/>
          <w:sz w:val="28"/>
          <w:szCs w:val="28"/>
        </w:rPr>
      </w:pPr>
    </w:p>
    <w:p w:rsidR="00FC66D5" w:rsidRPr="001375F8" w:rsidRDefault="00D7527C" w:rsidP="00D7527C">
      <w:pPr>
        <w:ind w:right="5669"/>
        <w:jc w:val="both"/>
      </w:pPr>
      <w:r w:rsidRPr="001375F8">
        <w:rPr>
          <w:rStyle w:val="a7"/>
          <w:b w:val="0"/>
        </w:rPr>
        <w:t>Об утверждении Порядка формирования, утверждения и ведения планов</w:t>
      </w:r>
      <w:r w:rsidR="00FC4647" w:rsidRPr="001375F8">
        <w:rPr>
          <w:rStyle w:val="a7"/>
          <w:b w:val="0"/>
        </w:rPr>
        <w:t>-графиков</w:t>
      </w:r>
      <w:r w:rsidRPr="001375F8">
        <w:rPr>
          <w:rStyle w:val="a7"/>
          <w:b w:val="0"/>
        </w:rPr>
        <w:t xml:space="preserve"> закупок товаров, работ, услуг</w:t>
      </w:r>
      <w:r w:rsidR="00537CA3" w:rsidRPr="001375F8">
        <w:rPr>
          <w:rStyle w:val="a7"/>
          <w:b w:val="0"/>
        </w:rPr>
        <w:t xml:space="preserve"> для обеспечения нужд муниципального образования «Город Кедровый»</w:t>
      </w:r>
    </w:p>
    <w:p w:rsidR="0017668C" w:rsidRPr="001375F8" w:rsidRDefault="0017668C" w:rsidP="004D7EEE"/>
    <w:p w:rsidR="00462D05" w:rsidRPr="001375F8" w:rsidRDefault="00462D05" w:rsidP="004D7EEE"/>
    <w:p w:rsidR="00C82EB9" w:rsidRPr="001375F8" w:rsidRDefault="00DF3DF4" w:rsidP="000A07D7">
      <w:pPr>
        <w:ind w:firstLine="600"/>
        <w:jc w:val="both"/>
      </w:pPr>
      <w:r w:rsidRPr="001375F8">
        <w:t xml:space="preserve">В соответствии с </w:t>
      </w:r>
      <w:r w:rsidR="00537CA3" w:rsidRPr="001375F8">
        <w:t>частью</w:t>
      </w:r>
      <w:r w:rsidR="00AA046E" w:rsidRPr="001375F8">
        <w:t xml:space="preserve"> 5 ст</w:t>
      </w:r>
      <w:r w:rsidR="00537CA3" w:rsidRPr="001375F8">
        <w:t>атьи</w:t>
      </w:r>
      <w:r w:rsidR="00AA046E" w:rsidRPr="001375F8">
        <w:t xml:space="preserve"> 21</w:t>
      </w:r>
      <w:r w:rsidRPr="001375F8">
        <w:t xml:space="preserve"> Федерального закона от </w:t>
      </w:r>
      <w:r w:rsidR="004A440A" w:rsidRPr="001375F8">
        <w:t>05.04.</w:t>
      </w:r>
      <w:r w:rsidRPr="001375F8">
        <w:t>2013</w:t>
      </w:r>
      <w:r w:rsidR="00537CA3" w:rsidRPr="001375F8">
        <w:t xml:space="preserve"> года</w:t>
      </w:r>
      <w:r w:rsidRPr="001375F8"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Pr="001375F8">
        <w:rPr>
          <w:color w:val="000000"/>
        </w:rPr>
        <w:t>,</w:t>
      </w:r>
      <w:r w:rsidR="00537CA3" w:rsidRPr="001375F8">
        <w:rPr>
          <w:color w:val="000000"/>
        </w:rPr>
        <w:t xml:space="preserve"> постановлением Правительства Российской Федерации от </w:t>
      </w:r>
      <w:r w:rsidR="004A440A" w:rsidRPr="001375F8">
        <w:rPr>
          <w:color w:val="000000"/>
        </w:rPr>
        <w:t>05.06.</w:t>
      </w:r>
      <w:r w:rsidR="00537CA3" w:rsidRPr="001375F8">
        <w:rPr>
          <w:color w:val="000000"/>
        </w:rPr>
        <w:t>2015 года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</w:t>
      </w:r>
      <w:r w:rsidRPr="001375F8">
        <w:rPr>
          <w:color w:val="000000"/>
        </w:rPr>
        <w:t xml:space="preserve"> в целях установления порядка </w:t>
      </w:r>
      <w:r w:rsidRPr="001375F8">
        <w:rPr>
          <w:rStyle w:val="a7"/>
          <w:b w:val="0"/>
        </w:rPr>
        <w:t>формирования, утверждения и ведения планов</w:t>
      </w:r>
      <w:r w:rsidR="00AA046E" w:rsidRPr="001375F8">
        <w:rPr>
          <w:rStyle w:val="a7"/>
          <w:b w:val="0"/>
        </w:rPr>
        <w:t>-графиков</w:t>
      </w:r>
      <w:r w:rsidRPr="001375F8">
        <w:rPr>
          <w:rStyle w:val="a7"/>
          <w:b w:val="0"/>
        </w:rPr>
        <w:t xml:space="preserve"> закупок товаров, работ, услуг для обеспечения нужд</w:t>
      </w:r>
      <w:r w:rsidRPr="001375F8">
        <w:t xml:space="preserve"> </w:t>
      </w:r>
      <w:r w:rsidR="00401F8F" w:rsidRPr="001375F8">
        <w:t xml:space="preserve">муниципального образования </w:t>
      </w:r>
      <w:r w:rsidR="00537CA3" w:rsidRPr="001375F8">
        <w:t>«Город Кедровый»</w:t>
      </w:r>
      <w:r w:rsidR="000A07D7" w:rsidRPr="001375F8">
        <w:t>,</w:t>
      </w:r>
    </w:p>
    <w:p w:rsidR="004A440A" w:rsidRPr="001375F8" w:rsidRDefault="004A440A" w:rsidP="000A07D7">
      <w:pPr>
        <w:ind w:firstLine="600"/>
        <w:jc w:val="both"/>
      </w:pPr>
    </w:p>
    <w:p w:rsidR="004D7EEE" w:rsidRPr="001375F8" w:rsidRDefault="004D7EEE" w:rsidP="004A440A">
      <w:pPr>
        <w:jc w:val="center"/>
      </w:pPr>
      <w:r w:rsidRPr="001375F8">
        <w:t>ПОСТАНОВЛЯЮ:</w:t>
      </w:r>
    </w:p>
    <w:p w:rsidR="004A440A" w:rsidRPr="001375F8" w:rsidRDefault="004A440A" w:rsidP="004A440A">
      <w:pPr>
        <w:jc w:val="center"/>
      </w:pPr>
    </w:p>
    <w:p w:rsidR="004A440A" w:rsidRPr="001375F8" w:rsidRDefault="00D639FC" w:rsidP="004A440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375F8">
        <w:rPr>
          <w:rFonts w:ascii="Times New Roman" w:hAnsi="Times New Roman"/>
          <w:sz w:val="24"/>
          <w:szCs w:val="24"/>
        </w:rPr>
        <w:t xml:space="preserve">1. </w:t>
      </w:r>
      <w:r w:rsidR="00401F8F" w:rsidRPr="001375F8">
        <w:rPr>
          <w:rFonts w:ascii="Times New Roman" w:hAnsi="Times New Roman"/>
          <w:sz w:val="24"/>
          <w:szCs w:val="24"/>
        </w:rPr>
        <w:t>Утвердить Порядок формирования, утверждения и ведения план</w:t>
      </w:r>
      <w:r w:rsidR="00537CA3" w:rsidRPr="001375F8">
        <w:rPr>
          <w:rFonts w:ascii="Times New Roman" w:hAnsi="Times New Roman"/>
          <w:sz w:val="24"/>
          <w:szCs w:val="24"/>
        </w:rPr>
        <w:t>а</w:t>
      </w:r>
      <w:r w:rsidR="00AA046E" w:rsidRPr="001375F8">
        <w:rPr>
          <w:rFonts w:ascii="Times New Roman" w:hAnsi="Times New Roman"/>
          <w:sz w:val="24"/>
          <w:szCs w:val="24"/>
        </w:rPr>
        <w:t>-график</w:t>
      </w:r>
      <w:r w:rsidR="00537CA3" w:rsidRPr="001375F8">
        <w:rPr>
          <w:rFonts w:ascii="Times New Roman" w:hAnsi="Times New Roman"/>
          <w:sz w:val="24"/>
          <w:szCs w:val="24"/>
        </w:rPr>
        <w:t>а</w:t>
      </w:r>
      <w:r w:rsidR="00401F8F" w:rsidRPr="001375F8">
        <w:rPr>
          <w:rFonts w:ascii="Times New Roman" w:hAnsi="Times New Roman"/>
          <w:sz w:val="24"/>
          <w:szCs w:val="24"/>
        </w:rPr>
        <w:t xml:space="preserve"> закупок товаров, работ, услуг для обеспечения нужд муниципального образования </w:t>
      </w:r>
      <w:r w:rsidR="00537CA3" w:rsidRPr="001375F8">
        <w:rPr>
          <w:rFonts w:ascii="Times New Roman" w:hAnsi="Times New Roman"/>
          <w:sz w:val="24"/>
          <w:szCs w:val="24"/>
        </w:rPr>
        <w:t>«Город Кедровый»</w:t>
      </w:r>
      <w:r w:rsidR="000A07D7" w:rsidRPr="001375F8">
        <w:rPr>
          <w:rFonts w:ascii="Times New Roman" w:hAnsi="Times New Roman"/>
          <w:sz w:val="24"/>
          <w:szCs w:val="24"/>
        </w:rPr>
        <w:t xml:space="preserve"> (</w:t>
      </w:r>
      <w:r w:rsidR="00537CA3" w:rsidRPr="001375F8">
        <w:rPr>
          <w:rFonts w:ascii="Times New Roman" w:hAnsi="Times New Roman"/>
          <w:sz w:val="24"/>
          <w:szCs w:val="24"/>
        </w:rPr>
        <w:t>далее - Порядок</w:t>
      </w:r>
      <w:r w:rsidR="000A07D7" w:rsidRPr="001375F8">
        <w:rPr>
          <w:rFonts w:ascii="Times New Roman" w:hAnsi="Times New Roman"/>
          <w:sz w:val="24"/>
          <w:szCs w:val="24"/>
        </w:rPr>
        <w:t>)</w:t>
      </w:r>
      <w:r w:rsidR="004A440A" w:rsidRPr="001375F8">
        <w:rPr>
          <w:rFonts w:ascii="Times New Roman" w:hAnsi="Times New Roman"/>
          <w:sz w:val="24"/>
          <w:szCs w:val="24"/>
        </w:rPr>
        <w:t>, согласно приложению.</w:t>
      </w:r>
    </w:p>
    <w:p w:rsidR="004A440A" w:rsidRPr="001375F8" w:rsidRDefault="00401F8F" w:rsidP="004A440A">
      <w:pPr>
        <w:shd w:val="clear" w:color="auto" w:fill="FFFFFF"/>
        <w:ind w:firstLine="708"/>
        <w:jc w:val="both"/>
        <w:rPr>
          <w:color w:val="000000"/>
        </w:rPr>
      </w:pPr>
      <w:r w:rsidRPr="001375F8">
        <w:rPr>
          <w:color w:val="000000"/>
        </w:rPr>
        <w:t>2</w:t>
      </w:r>
      <w:r w:rsidR="004A440A" w:rsidRPr="001375F8">
        <w:rPr>
          <w:color w:val="000000"/>
        </w:rPr>
        <w:t>. Настоящее постановление вступает в силу с 01.01.2016 года.</w:t>
      </w:r>
    </w:p>
    <w:p w:rsidR="004A440A" w:rsidRPr="001375F8" w:rsidRDefault="004A440A" w:rsidP="004A440A">
      <w:pPr>
        <w:tabs>
          <w:tab w:val="left" w:pos="1080"/>
        </w:tabs>
        <w:ind w:firstLine="709"/>
        <w:jc w:val="both"/>
      </w:pPr>
      <w:r w:rsidRPr="001375F8">
        <w:rPr>
          <w:color w:val="000000"/>
        </w:rPr>
        <w:t xml:space="preserve">3. </w:t>
      </w:r>
      <w:r w:rsidR="004A59CB" w:rsidRPr="004A59CB">
        <w:rPr>
          <w:color w:val="000000"/>
        </w:rPr>
        <w:t>Опубликовать настоящее постановление в Информационном бюллетене городского округа «Город Кедровый».</w:t>
      </w:r>
    </w:p>
    <w:p w:rsidR="004A440A" w:rsidRPr="001375F8" w:rsidRDefault="004A440A" w:rsidP="004A440A">
      <w:pPr>
        <w:tabs>
          <w:tab w:val="left" w:pos="1080"/>
        </w:tabs>
        <w:ind w:firstLine="709"/>
        <w:jc w:val="both"/>
        <w:rPr>
          <w:color w:val="000000"/>
        </w:rPr>
      </w:pPr>
      <w:r w:rsidRPr="001375F8">
        <w:rPr>
          <w:color w:val="000000"/>
        </w:rPr>
        <w:t xml:space="preserve">4. Руководителю отдела по труду и социальной политике Ковалевой О.И. разместить настоящий Порядок на официальном сайте администрации города Кедрового </w:t>
      </w:r>
      <w:hyperlink r:id="rId6" w:history="1">
        <w:r w:rsidRPr="001375F8">
          <w:rPr>
            <w:rStyle w:val="a8"/>
            <w:color w:val="000000"/>
            <w:u w:val="none"/>
          </w:rPr>
          <w:t>www.kedradm.tomsk.ru</w:t>
        </w:r>
      </w:hyperlink>
      <w:r w:rsidRPr="001375F8">
        <w:rPr>
          <w:color w:val="000000"/>
        </w:rPr>
        <w:t>.</w:t>
      </w:r>
    </w:p>
    <w:p w:rsidR="00401F8F" w:rsidRPr="001375F8" w:rsidRDefault="004A440A" w:rsidP="004A440A">
      <w:pPr>
        <w:tabs>
          <w:tab w:val="left" w:pos="1080"/>
        </w:tabs>
        <w:ind w:firstLine="709"/>
        <w:jc w:val="both"/>
        <w:rPr>
          <w:color w:val="000000"/>
        </w:rPr>
      </w:pPr>
      <w:r w:rsidRPr="001375F8">
        <w:rPr>
          <w:color w:val="000000"/>
        </w:rPr>
        <w:t xml:space="preserve">5. Руководителю </w:t>
      </w:r>
      <w:r w:rsidR="00184212" w:rsidRPr="001375F8">
        <w:rPr>
          <w:color w:val="000000"/>
        </w:rPr>
        <w:t xml:space="preserve">отдела по управлению муниципальной собственностью Борисовой И.В. разместить настоящий Порядок </w:t>
      </w:r>
      <w:r w:rsidR="00401F8F" w:rsidRPr="001375F8">
        <w:rPr>
          <w:color w:val="000000"/>
        </w:rPr>
        <w:t xml:space="preserve">в единой информационной системе в сфере закупок, а до ввода </w:t>
      </w:r>
      <w:r w:rsidR="00810325" w:rsidRPr="001375F8">
        <w:rPr>
          <w:color w:val="000000"/>
        </w:rPr>
        <w:t>ее</w:t>
      </w:r>
      <w:r w:rsidR="00401F8F" w:rsidRPr="001375F8">
        <w:rPr>
          <w:color w:val="000000"/>
        </w:rPr>
        <w:t xml:space="preserve">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7" w:history="1">
        <w:r w:rsidR="00401F8F" w:rsidRPr="001375F8">
          <w:rPr>
            <w:rStyle w:val="a8"/>
            <w:color w:val="000000"/>
            <w:u w:val="none"/>
          </w:rPr>
          <w:t>www.zakupki.gov.ru</w:t>
        </w:r>
      </w:hyperlink>
      <w:r w:rsidR="00401F8F" w:rsidRPr="001375F8">
        <w:rPr>
          <w:color w:val="000000"/>
        </w:rPr>
        <w:t xml:space="preserve">). </w:t>
      </w:r>
    </w:p>
    <w:p w:rsidR="00D639FC" w:rsidRPr="001375F8" w:rsidRDefault="00184212" w:rsidP="00184212">
      <w:pPr>
        <w:ind w:firstLine="708"/>
        <w:jc w:val="both"/>
        <w:rPr>
          <w:color w:val="000000"/>
        </w:rPr>
      </w:pPr>
      <w:r w:rsidRPr="001375F8">
        <w:rPr>
          <w:color w:val="000000"/>
        </w:rPr>
        <w:t>6</w:t>
      </w:r>
      <w:r w:rsidR="00D639FC" w:rsidRPr="001375F8">
        <w:rPr>
          <w:color w:val="000000"/>
        </w:rPr>
        <w:t>. Контроль за исполнением</w:t>
      </w:r>
      <w:r w:rsidR="00810325" w:rsidRPr="001375F8">
        <w:rPr>
          <w:color w:val="000000"/>
        </w:rPr>
        <w:t xml:space="preserve"> настоящего</w:t>
      </w:r>
      <w:r w:rsidR="00D639FC" w:rsidRPr="001375F8">
        <w:rPr>
          <w:color w:val="000000"/>
        </w:rPr>
        <w:t xml:space="preserve"> постановления </w:t>
      </w:r>
      <w:r w:rsidR="00901288" w:rsidRPr="001375F8">
        <w:rPr>
          <w:color w:val="000000"/>
        </w:rPr>
        <w:t>в</w:t>
      </w:r>
      <w:r w:rsidR="00D639FC" w:rsidRPr="001375F8">
        <w:rPr>
          <w:color w:val="000000"/>
        </w:rPr>
        <w:t xml:space="preserve">озложить на </w:t>
      </w:r>
      <w:r w:rsidRPr="001375F8">
        <w:rPr>
          <w:color w:val="000000"/>
        </w:rPr>
        <w:t>первого заместителя мэра.</w:t>
      </w:r>
    </w:p>
    <w:p w:rsidR="00FE1735" w:rsidRPr="001375F8" w:rsidRDefault="00FE1735" w:rsidP="00D639FC">
      <w:pPr>
        <w:tabs>
          <w:tab w:val="left" w:pos="851"/>
        </w:tabs>
        <w:jc w:val="both"/>
      </w:pPr>
    </w:p>
    <w:p w:rsidR="0017668C" w:rsidRPr="001375F8" w:rsidRDefault="0017668C" w:rsidP="00FE1735">
      <w:pPr>
        <w:tabs>
          <w:tab w:val="left" w:pos="851"/>
        </w:tabs>
        <w:jc w:val="both"/>
      </w:pPr>
    </w:p>
    <w:p w:rsidR="00810325" w:rsidRPr="001375F8" w:rsidRDefault="00810325" w:rsidP="00FE1735">
      <w:pPr>
        <w:tabs>
          <w:tab w:val="left" w:pos="851"/>
        </w:tabs>
        <w:jc w:val="both"/>
      </w:pPr>
    </w:p>
    <w:p w:rsidR="00901288" w:rsidRPr="001375F8" w:rsidRDefault="00810325" w:rsidP="00C82EB9">
      <w:pPr>
        <w:jc w:val="both"/>
      </w:pPr>
      <w:r w:rsidRPr="001375F8">
        <w:t xml:space="preserve">Мэр                                                </w:t>
      </w:r>
      <w:r w:rsidR="00152493" w:rsidRPr="001375F8">
        <w:t xml:space="preserve">    </w:t>
      </w:r>
      <w:r w:rsidR="00401F8F" w:rsidRPr="001375F8">
        <w:t xml:space="preserve"> </w:t>
      </w:r>
      <w:r w:rsidR="00152493" w:rsidRPr="001375F8">
        <w:t xml:space="preserve">                                              </w:t>
      </w:r>
      <w:r w:rsidR="00AA046E" w:rsidRPr="001375F8">
        <w:t xml:space="preserve">  </w:t>
      </w:r>
      <w:r w:rsidR="00152493" w:rsidRPr="001375F8">
        <w:t xml:space="preserve"> </w:t>
      </w:r>
      <w:r w:rsidR="00184212" w:rsidRPr="001375F8">
        <w:t xml:space="preserve">                        </w:t>
      </w:r>
      <w:r w:rsidR="00152493" w:rsidRPr="001375F8">
        <w:t xml:space="preserve"> </w:t>
      </w:r>
      <w:r w:rsidRPr="001375F8">
        <w:t>Н</w:t>
      </w:r>
      <w:r w:rsidR="00AA046E" w:rsidRPr="001375F8">
        <w:t>.</w:t>
      </w:r>
      <w:r w:rsidRPr="001375F8">
        <w:t>А</w:t>
      </w:r>
      <w:r w:rsidR="00AA046E" w:rsidRPr="001375F8">
        <w:t xml:space="preserve">. </w:t>
      </w:r>
      <w:r w:rsidRPr="001375F8">
        <w:t>Соловьева</w:t>
      </w:r>
    </w:p>
    <w:p w:rsidR="00E426EF" w:rsidRPr="001375F8" w:rsidRDefault="00901288" w:rsidP="00C82EB9">
      <w:pPr>
        <w:tabs>
          <w:tab w:val="left" w:pos="5400"/>
        </w:tabs>
        <w:ind w:left="5280"/>
        <w:jc w:val="both"/>
      </w:pPr>
      <w:r w:rsidRPr="001375F8">
        <w:br w:type="page"/>
      </w:r>
      <w:r w:rsidR="00CA5873" w:rsidRPr="001375F8">
        <w:lastRenderedPageBreak/>
        <w:t>УТВЕРЖДЕН</w:t>
      </w:r>
    </w:p>
    <w:p w:rsidR="00184212" w:rsidRPr="001375F8" w:rsidRDefault="00E426EF" w:rsidP="00C82EB9">
      <w:pPr>
        <w:tabs>
          <w:tab w:val="left" w:pos="5400"/>
        </w:tabs>
        <w:ind w:left="5280"/>
        <w:jc w:val="both"/>
      </w:pPr>
      <w:r w:rsidRPr="001375F8">
        <w:t>постановлени</w:t>
      </w:r>
      <w:r w:rsidR="00D639FC" w:rsidRPr="001375F8">
        <w:t>ем</w:t>
      </w:r>
      <w:r w:rsidRPr="001375F8">
        <w:t xml:space="preserve"> Администрации </w:t>
      </w:r>
    </w:p>
    <w:p w:rsidR="00E426EF" w:rsidRDefault="001B07D5" w:rsidP="00C82EB9">
      <w:pPr>
        <w:tabs>
          <w:tab w:val="left" w:pos="5400"/>
        </w:tabs>
        <w:ind w:left="5280"/>
        <w:jc w:val="both"/>
      </w:pPr>
      <w:r w:rsidRPr="001375F8">
        <w:t>города Кедрового</w:t>
      </w:r>
      <w:r w:rsidR="00E426EF" w:rsidRPr="001375F8">
        <w:t xml:space="preserve"> от</w:t>
      </w:r>
      <w:r w:rsidRPr="001375F8">
        <w:t xml:space="preserve"> </w:t>
      </w:r>
      <w:r w:rsidR="00604DD8" w:rsidRPr="001375F8">
        <w:t>01.12.</w:t>
      </w:r>
      <w:r w:rsidR="00184212" w:rsidRPr="001375F8">
        <w:t>2015г.</w:t>
      </w:r>
      <w:r w:rsidR="00600911">
        <w:t>№545</w:t>
      </w:r>
    </w:p>
    <w:p w:rsidR="00600911" w:rsidRPr="001375F8" w:rsidRDefault="00600911" w:rsidP="00C82EB9">
      <w:pPr>
        <w:tabs>
          <w:tab w:val="left" w:pos="5400"/>
        </w:tabs>
        <w:ind w:left="5280"/>
        <w:jc w:val="both"/>
      </w:pPr>
      <w:r>
        <w:t>(с изменениями от 29.06.2016 № 368, от 06.05.2019 №161)</w:t>
      </w:r>
    </w:p>
    <w:p w:rsidR="00E426EF" w:rsidRPr="001375F8" w:rsidRDefault="00E426EF" w:rsidP="00E426EF">
      <w:pPr>
        <w:jc w:val="center"/>
      </w:pPr>
    </w:p>
    <w:p w:rsidR="00AA046E" w:rsidRPr="001375F8" w:rsidRDefault="001B07D5" w:rsidP="00E426EF">
      <w:pPr>
        <w:jc w:val="center"/>
        <w:rPr>
          <w:b/>
        </w:rPr>
      </w:pPr>
      <w:r w:rsidRPr="001375F8">
        <w:rPr>
          <w:b/>
        </w:rPr>
        <w:t>Порядок формирования, утверждения и ведения плана-графика закупок товаров, работ, услуг для обеспечения нужд муниципального образования «Город Кедровый»</w:t>
      </w:r>
    </w:p>
    <w:p w:rsidR="001B07D5" w:rsidRPr="001375F8" w:rsidRDefault="001B07D5" w:rsidP="00E426EF">
      <w:pPr>
        <w:jc w:val="center"/>
      </w:pPr>
    </w:p>
    <w:p w:rsidR="001B07D5" w:rsidRPr="001375F8" w:rsidRDefault="005747B1" w:rsidP="005747B1">
      <w:pPr>
        <w:pStyle w:val="1"/>
        <w:tabs>
          <w:tab w:val="left" w:pos="993"/>
        </w:tabs>
        <w:jc w:val="both"/>
        <w:rPr>
          <w:color w:val="000000"/>
          <w:sz w:val="24"/>
          <w:szCs w:val="24"/>
        </w:rPr>
      </w:pPr>
      <w:r w:rsidRPr="001375F8">
        <w:rPr>
          <w:sz w:val="24"/>
          <w:szCs w:val="24"/>
        </w:rPr>
        <w:tab/>
        <w:t xml:space="preserve">1. </w:t>
      </w:r>
      <w:r w:rsidR="00AA046E" w:rsidRPr="001375F8">
        <w:rPr>
          <w:sz w:val="24"/>
          <w:szCs w:val="24"/>
        </w:rPr>
        <w:t xml:space="preserve">Настоящий  Порядок устанавливает требования к формированию, утверждению и ведению планов-графиков закупок товаров, работ, услуг (далее закупки) для обеспечения </w:t>
      </w:r>
      <w:r w:rsidR="00AA046E" w:rsidRPr="001375F8">
        <w:rPr>
          <w:rFonts w:eastAsia="Andale Sans UI"/>
          <w:kern w:val="2"/>
          <w:sz w:val="24"/>
          <w:szCs w:val="24"/>
          <w:lang w:eastAsia="zh-CN"/>
        </w:rPr>
        <w:t xml:space="preserve">муниципальных нужд муниципального образования </w:t>
      </w:r>
      <w:r w:rsidR="001B07D5" w:rsidRPr="001375F8">
        <w:rPr>
          <w:rFonts w:eastAsia="Andale Sans UI"/>
          <w:kern w:val="2"/>
          <w:sz w:val="24"/>
          <w:szCs w:val="24"/>
          <w:lang w:eastAsia="zh-CN"/>
        </w:rPr>
        <w:t>«Город Кедровый»</w:t>
      </w:r>
      <w:r w:rsidR="00AA046E" w:rsidRPr="001375F8">
        <w:rPr>
          <w:sz w:val="24"/>
          <w:szCs w:val="24"/>
        </w:rPr>
        <w:t xml:space="preserve"> в соответствии с Федеральным законом от 05.04.2013</w:t>
      </w:r>
      <w:r w:rsidR="00184212" w:rsidRPr="001375F8">
        <w:rPr>
          <w:sz w:val="24"/>
          <w:szCs w:val="24"/>
        </w:rPr>
        <w:t xml:space="preserve"> года</w:t>
      </w:r>
      <w:r w:rsidR="00AA046E" w:rsidRPr="001375F8">
        <w:rPr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</w:t>
      </w:r>
      <w:r w:rsidR="001B07D5" w:rsidRPr="001375F8">
        <w:rPr>
          <w:sz w:val="24"/>
          <w:szCs w:val="24"/>
        </w:rPr>
        <w:t xml:space="preserve"> </w:t>
      </w:r>
      <w:r w:rsidR="001B07D5" w:rsidRPr="001375F8">
        <w:rPr>
          <w:color w:val="000000"/>
          <w:sz w:val="24"/>
          <w:szCs w:val="24"/>
        </w:rPr>
        <w:t xml:space="preserve">и </w:t>
      </w:r>
      <w:r w:rsidR="001B07D5" w:rsidRPr="001375F8">
        <w:rPr>
          <w:sz w:val="24"/>
          <w:szCs w:val="24"/>
        </w:rPr>
        <w:t>Постановлением Правительства Российской Федерации от 05</w:t>
      </w:r>
      <w:r w:rsidR="00184212" w:rsidRPr="001375F8">
        <w:rPr>
          <w:sz w:val="24"/>
          <w:szCs w:val="24"/>
        </w:rPr>
        <w:t>.06.</w:t>
      </w:r>
      <w:r w:rsidR="001B07D5" w:rsidRPr="001375F8">
        <w:rPr>
          <w:sz w:val="24"/>
          <w:szCs w:val="24"/>
        </w:rPr>
        <w:t xml:space="preserve">2015 года № 554 «О </w:t>
      </w:r>
      <w:r w:rsidR="001B07D5" w:rsidRPr="001375F8">
        <w:rPr>
          <w:bCs/>
          <w:sz w:val="24"/>
          <w:szCs w:val="24"/>
        </w:rPr>
        <w:t>требованиях к формированию, утверждению и ведению плана – графика закупок товаров, работ, услуг для обеспечения нужд субъекта Российской федерации и муниципальных нужд, а также требованиях к форме плана – графика закупок товаров, работ, услуг».</w:t>
      </w:r>
    </w:p>
    <w:p w:rsidR="001B07D5" w:rsidRDefault="001B07D5" w:rsidP="00F6557F">
      <w:pPr>
        <w:ind w:firstLine="900"/>
        <w:jc w:val="both"/>
      </w:pPr>
      <w:r w:rsidRPr="001375F8">
        <w:t>2. План-график является основанием для осуществления предусмотренных в нем закупок товаров, работ, услуг.</w:t>
      </w:r>
      <w:r w:rsidR="00F6557F">
        <w:t xml:space="preserve"> </w:t>
      </w:r>
      <w:r w:rsidRPr="001375F8">
        <w:t>Закупки, не предусмотренные планом-графиком, не могут быть осуществлены.</w:t>
      </w:r>
    </w:p>
    <w:p w:rsidR="00F6557F" w:rsidRPr="00E903CF" w:rsidRDefault="00F6557F" w:rsidP="00F6557F">
      <w:pPr>
        <w:autoSpaceDE w:val="0"/>
        <w:autoSpaceDN w:val="0"/>
        <w:adjustRightInd w:val="0"/>
        <w:ind w:firstLine="709"/>
        <w:jc w:val="both"/>
      </w:pPr>
      <w:r w:rsidRPr="00E903CF">
        <w:t>2.1. В планы-графики включаются:</w:t>
      </w:r>
    </w:p>
    <w:p w:rsidR="00F6557F" w:rsidRPr="00E903CF" w:rsidRDefault="00F6557F" w:rsidP="00F6557F">
      <w:pPr>
        <w:autoSpaceDE w:val="0"/>
        <w:autoSpaceDN w:val="0"/>
        <w:adjustRightInd w:val="0"/>
        <w:ind w:firstLine="709"/>
        <w:jc w:val="both"/>
      </w:pPr>
      <w:r w:rsidRPr="00E903CF">
        <w:t xml:space="preserve">1) идентификационные коды закупок, определенные в соответствии со </w:t>
      </w:r>
      <w:hyperlink r:id="rId8" w:history="1">
        <w:r w:rsidRPr="00E903CF">
          <w:rPr>
            <w:rStyle w:val="a8"/>
            <w:color w:val="auto"/>
            <w:u w:val="none"/>
          </w:rPr>
          <w:t>статьей 23</w:t>
        </w:r>
      </w:hyperlink>
      <w:r w:rsidRPr="00E903CF">
        <w:t xml:space="preserve"> Федерального закона о контрактной системе;</w:t>
      </w:r>
    </w:p>
    <w:p w:rsidR="00F6557F" w:rsidRPr="00E903CF" w:rsidRDefault="00F6557F" w:rsidP="00F6557F">
      <w:pPr>
        <w:autoSpaceDE w:val="0"/>
        <w:autoSpaceDN w:val="0"/>
        <w:adjustRightInd w:val="0"/>
        <w:ind w:firstLine="709"/>
        <w:jc w:val="both"/>
      </w:pPr>
      <w:r w:rsidRPr="00E903CF">
        <w:t>2) наименование объекта и (или) наименования объектов закупок;</w:t>
      </w:r>
    </w:p>
    <w:p w:rsidR="00F6557F" w:rsidRPr="00E903CF" w:rsidRDefault="00F6557F" w:rsidP="00F6557F">
      <w:pPr>
        <w:autoSpaceDE w:val="0"/>
        <w:autoSpaceDN w:val="0"/>
        <w:adjustRightInd w:val="0"/>
        <w:ind w:firstLine="709"/>
        <w:jc w:val="both"/>
      </w:pPr>
      <w:r w:rsidRPr="00E903CF">
        <w:t>3) объем финансового обеспечения для осуществления закупок;</w:t>
      </w:r>
    </w:p>
    <w:p w:rsidR="00F6557F" w:rsidRPr="00E903CF" w:rsidRDefault="00F6557F" w:rsidP="00F6557F">
      <w:pPr>
        <w:autoSpaceDE w:val="0"/>
        <w:autoSpaceDN w:val="0"/>
        <w:adjustRightInd w:val="0"/>
        <w:ind w:firstLine="709"/>
        <w:jc w:val="both"/>
      </w:pPr>
      <w:r w:rsidRPr="00E903CF">
        <w:t>4) сроки (периодичность) осуществления планируемых закупок;</w:t>
      </w:r>
    </w:p>
    <w:p w:rsidR="00F6557F" w:rsidRPr="00E903CF" w:rsidRDefault="00F6557F" w:rsidP="00F6557F">
      <w:pPr>
        <w:autoSpaceDE w:val="0"/>
        <w:autoSpaceDN w:val="0"/>
        <w:adjustRightInd w:val="0"/>
        <w:ind w:firstLine="709"/>
        <w:jc w:val="both"/>
      </w:pPr>
      <w:r w:rsidRPr="00E903CF">
        <w:t xml:space="preserve">5) информация об обязательном общественном обсуждении закупок товара, работы или услуги в соответствии со </w:t>
      </w:r>
      <w:hyperlink r:id="rId9" w:history="1">
        <w:r w:rsidRPr="00E903CF">
          <w:rPr>
            <w:rStyle w:val="a8"/>
            <w:color w:val="auto"/>
            <w:u w:val="none"/>
          </w:rPr>
          <w:t>статьей 20</w:t>
        </w:r>
      </w:hyperlink>
      <w:r w:rsidRPr="00E903CF">
        <w:t xml:space="preserve"> Федерального закона о контрактной системе;</w:t>
      </w:r>
    </w:p>
    <w:p w:rsidR="00F6557F" w:rsidRPr="00E903CF" w:rsidRDefault="00F6557F" w:rsidP="00F6557F">
      <w:pPr>
        <w:autoSpaceDE w:val="0"/>
        <w:autoSpaceDN w:val="0"/>
        <w:adjustRightInd w:val="0"/>
        <w:ind w:firstLine="709"/>
        <w:jc w:val="both"/>
      </w:pPr>
      <w:r w:rsidRPr="00E903CF">
        <w:t xml:space="preserve">6) иная информация, определенная порядком, предусмотренным </w:t>
      </w:r>
      <w:hyperlink w:anchor="Par9" w:history="1">
        <w:r w:rsidRPr="00E903CF">
          <w:rPr>
            <w:rStyle w:val="a8"/>
            <w:color w:val="auto"/>
            <w:u w:val="none"/>
          </w:rPr>
          <w:t>пунктом 2 части 2.2</w:t>
        </w:r>
      </w:hyperlink>
      <w:r w:rsidRPr="00E903CF">
        <w:t xml:space="preserve"> настоящей статьи.</w:t>
      </w:r>
    </w:p>
    <w:p w:rsidR="00F6557F" w:rsidRPr="00E903CF" w:rsidRDefault="00F6557F" w:rsidP="00F6557F">
      <w:pPr>
        <w:autoSpaceDE w:val="0"/>
        <w:autoSpaceDN w:val="0"/>
        <w:adjustRightInd w:val="0"/>
        <w:ind w:firstLine="709"/>
        <w:jc w:val="both"/>
      </w:pPr>
      <w:r w:rsidRPr="00E903CF">
        <w:t>2.2. Правительством Российской Федерации устанавливаются:</w:t>
      </w:r>
    </w:p>
    <w:p w:rsidR="00F6557F" w:rsidRPr="00E903CF" w:rsidRDefault="00F6557F" w:rsidP="00F6557F">
      <w:pPr>
        <w:autoSpaceDE w:val="0"/>
        <w:autoSpaceDN w:val="0"/>
        <w:adjustRightInd w:val="0"/>
        <w:ind w:firstLine="709"/>
        <w:jc w:val="both"/>
      </w:pPr>
      <w:r w:rsidRPr="00E903CF">
        <w:t>1) требования к форме планов-графиков;</w:t>
      </w:r>
    </w:p>
    <w:p w:rsidR="00F6557F" w:rsidRPr="00E903CF" w:rsidRDefault="00F6557F" w:rsidP="00F6557F">
      <w:pPr>
        <w:autoSpaceDE w:val="0"/>
        <w:autoSpaceDN w:val="0"/>
        <w:adjustRightInd w:val="0"/>
        <w:ind w:firstLine="709"/>
        <w:jc w:val="both"/>
      </w:pPr>
      <w:bookmarkStart w:id="0" w:name="Par9"/>
      <w:bookmarkEnd w:id="0"/>
      <w:r w:rsidRPr="00E903CF">
        <w:t>2) порядок формирования, утверждения планов-графиков, внесения изменений в такие планы-графики;</w:t>
      </w:r>
    </w:p>
    <w:p w:rsidR="00F6557F" w:rsidRPr="001375F8" w:rsidRDefault="00F6557F" w:rsidP="00F6557F">
      <w:pPr>
        <w:autoSpaceDE w:val="0"/>
        <w:autoSpaceDN w:val="0"/>
        <w:adjustRightInd w:val="0"/>
        <w:ind w:firstLine="709"/>
        <w:jc w:val="both"/>
      </w:pPr>
      <w:r w:rsidRPr="00E903CF">
        <w:t>3) порядок размещения планов-графиков в единой информационной системе.</w:t>
      </w:r>
    </w:p>
    <w:p w:rsidR="00AA046E" w:rsidRPr="001375F8" w:rsidRDefault="001B07D5" w:rsidP="00AA46AD">
      <w:pPr>
        <w:ind w:firstLine="900"/>
        <w:jc w:val="both"/>
        <w:rPr>
          <w:rFonts w:eastAsia="Calibri"/>
        </w:rPr>
      </w:pPr>
      <w:r w:rsidRPr="001375F8">
        <w:t xml:space="preserve">3. План-график формируется в соответствии с формой, установленной </w:t>
      </w:r>
      <w:r w:rsidR="00184212" w:rsidRPr="001375F8">
        <w:t xml:space="preserve">Правительством Российской Федерации от 05.06.2015 года № 554 «О </w:t>
      </w:r>
      <w:r w:rsidR="00184212" w:rsidRPr="001375F8">
        <w:rPr>
          <w:bCs/>
        </w:rPr>
        <w:t>требованиях к формированию, утверждению и ведению плана – графика закупок товаров, работ, услуг для обеспечения нужд субъекта Российской федерации и муниципальных нужд, а также требованиях к форме плана – графика закупок товаров, работ, услуг»</w:t>
      </w:r>
      <w:r w:rsidRPr="001375F8">
        <w:t>, и утверждается</w:t>
      </w:r>
      <w:r w:rsidR="00AA46AD" w:rsidRPr="001375F8">
        <w:t xml:space="preserve"> </w:t>
      </w:r>
      <w:r w:rsidR="00AA046E" w:rsidRPr="001375F8">
        <w:rPr>
          <w:rFonts w:eastAsia="Calibri"/>
        </w:rPr>
        <w:t xml:space="preserve">в течение </w:t>
      </w:r>
      <w:r w:rsidR="00AA46AD" w:rsidRPr="001375F8">
        <w:rPr>
          <w:rFonts w:eastAsia="Calibri"/>
        </w:rPr>
        <w:t>1</w:t>
      </w:r>
      <w:r w:rsidR="00AA046E" w:rsidRPr="001375F8">
        <w:rPr>
          <w:rFonts w:eastAsia="Calibri"/>
        </w:rPr>
        <w:t>0 рабочих дней:</w:t>
      </w:r>
    </w:p>
    <w:p w:rsidR="00AA046E" w:rsidRPr="001375F8" w:rsidRDefault="00AA046E" w:rsidP="00AA046E">
      <w:pPr>
        <w:ind w:firstLine="900"/>
        <w:jc w:val="both"/>
      </w:pPr>
      <w:r w:rsidRPr="001375F8">
        <w:t xml:space="preserve">а) муниципальными заказчиками, действующими от имени муниципального образования </w:t>
      </w:r>
      <w:r w:rsidR="00AA46AD" w:rsidRPr="001375F8">
        <w:t>«Город Кедровый»</w:t>
      </w:r>
      <w:r w:rsidRPr="001375F8">
        <w:t xml:space="preserve"> (далее - муниципальные заказчики)</w:t>
      </w:r>
      <w:r w:rsidR="00AA46AD" w:rsidRPr="001375F8">
        <w:t xml:space="preserve"> –</w:t>
      </w:r>
      <w:r w:rsidRPr="001375F8">
        <w:t xml:space="preserve"> </w:t>
      </w:r>
      <w:r w:rsidR="00AA46AD" w:rsidRPr="001375F8">
        <w:t xml:space="preserve">со дня доведения до соответствующего муниципального заказчика </w:t>
      </w:r>
      <w:r w:rsidRPr="001375F8">
        <w:t>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A046E" w:rsidRPr="001375F8" w:rsidRDefault="00600911" w:rsidP="00AA046E">
      <w:pPr>
        <w:ind w:firstLine="900"/>
        <w:jc w:val="both"/>
      </w:pPr>
      <w:r>
        <w:t>б)</w:t>
      </w:r>
      <w:r w:rsidR="00AA046E" w:rsidRPr="001375F8">
        <w:t xml:space="preserve"> 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</w:t>
      </w:r>
      <w:r w:rsidR="00AA46AD" w:rsidRPr="001375F8">
        <w:t xml:space="preserve"> –</w:t>
      </w:r>
      <w:r w:rsidR="00AA046E" w:rsidRPr="001375F8">
        <w:t xml:space="preserve"> </w:t>
      </w:r>
      <w:r w:rsidR="00AA46AD" w:rsidRPr="001375F8">
        <w:t>со дня</w:t>
      </w:r>
      <w:r w:rsidR="00AA046E" w:rsidRPr="001375F8">
        <w:t xml:space="preserve"> утверждения план</w:t>
      </w:r>
      <w:r w:rsidR="00AA46AD" w:rsidRPr="001375F8">
        <w:t>а</w:t>
      </w:r>
      <w:r w:rsidR="00AA046E" w:rsidRPr="001375F8">
        <w:t xml:space="preserve"> финансово - хозяйственной деятельности;</w:t>
      </w:r>
    </w:p>
    <w:p w:rsidR="00AA046E" w:rsidRPr="001375F8" w:rsidRDefault="00AA046E" w:rsidP="00AA046E">
      <w:pPr>
        <w:ind w:firstLine="900"/>
        <w:jc w:val="both"/>
      </w:pPr>
      <w:r w:rsidRPr="001375F8">
        <w:t>в) муниципальными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системе</w:t>
      </w:r>
      <w:r w:rsidR="00AA46AD" w:rsidRPr="001375F8">
        <w:t xml:space="preserve"> – со дня</w:t>
      </w:r>
      <w:r w:rsidRPr="001375F8">
        <w:t xml:space="preserve"> заключения соглашения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субсидии). При этом в план-график закупок включаются только закупки, которые планируется осуществлять за счет субсидий;</w:t>
      </w:r>
    </w:p>
    <w:p w:rsidR="00AA046E" w:rsidRPr="001375F8" w:rsidRDefault="00AA046E" w:rsidP="00AA046E">
      <w:pPr>
        <w:ind w:firstLine="900"/>
        <w:jc w:val="both"/>
      </w:pPr>
      <w:r w:rsidRPr="001375F8">
        <w:t>г) муниципальными бюджетными, муниципальными автономными учреждениями,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</w:t>
      </w:r>
      <w:r w:rsidR="00AA46AD" w:rsidRPr="001375F8">
        <w:t>ого</w:t>
      </w:r>
      <w:r w:rsidRPr="001375F8">
        <w:t xml:space="preserve"> образовани</w:t>
      </w:r>
      <w:r w:rsidR="00AA46AD" w:rsidRPr="001375F8">
        <w:t>я «Город Кедровый»</w:t>
      </w:r>
      <w:r w:rsidRPr="001375F8">
        <w:t xml:space="preserve"> муниципальных контрактов от лица указанных органов, в случаях, предусмотренных частью 6 статьи 15 Федерального закона о контрактной системе</w:t>
      </w:r>
      <w:r w:rsidR="00302400" w:rsidRPr="001375F8">
        <w:t xml:space="preserve"> –</w:t>
      </w:r>
      <w:r w:rsidRPr="001375F8">
        <w:t xml:space="preserve"> со</w:t>
      </w:r>
      <w:r w:rsidR="00302400" w:rsidRPr="001375F8">
        <w:t xml:space="preserve"> </w:t>
      </w:r>
      <w:r w:rsidRPr="001375F8">
        <w:t>дня доведения до юридического лица объема прав в денежном выражении на принятие и (или исполнение) обязательств в соответствии с бюджетным законодательством Российской Федерации.</w:t>
      </w:r>
    </w:p>
    <w:p w:rsidR="00F6557F" w:rsidRPr="00F6557F" w:rsidRDefault="00302400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4</w:t>
      </w:r>
      <w:r w:rsidR="00AA046E" w:rsidRPr="001375F8">
        <w:rPr>
          <w:rFonts w:eastAsia="Calibri"/>
        </w:rPr>
        <w:t xml:space="preserve">. </w:t>
      </w:r>
      <w:r w:rsidR="00F6557F" w:rsidRPr="00F6557F">
        <w:rPr>
          <w:rFonts w:eastAsia="Calibri"/>
        </w:rPr>
        <w:t xml:space="preserve">Планы-графики формируются заказчиками, указанными в </w:t>
      </w:r>
      <w:hyperlink w:anchor="Par2" w:history="1">
        <w:r w:rsidR="00F6557F" w:rsidRPr="00F6557F">
          <w:rPr>
            <w:rStyle w:val="a8"/>
            <w:rFonts w:eastAsia="Calibri"/>
          </w:rPr>
          <w:t xml:space="preserve">пункте </w:t>
        </w:r>
      </w:hyperlink>
      <w:r w:rsidR="00F6557F" w:rsidRPr="00F6557F">
        <w:rPr>
          <w:rFonts w:eastAsia="Calibri"/>
        </w:rPr>
        <w:t>3 настоящего Порядка на срок, соответствующий сроку действия решения Думы города Кедрового, утверждающего бюджет муниципального образования на очередной год и последующие плановые года, с учетом следующих положений: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>а) муниципальные заказчики в сроки, установленные главными распорядителями средств бюджета муниципального образования «Город Кедровый» (далее - главные распорядители), но не позднее сроков, установленных Администрацией города Кедрового: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>- формируют планы-графики закупок после внесения проекта решения о бюджете муниципального образования «Город Кедровый» на рассмотрение депутатов Думы города Кедрового;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>- 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 xml:space="preserve">б) учреждения, указанные в </w:t>
      </w:r>
      <w:hyperlink r:id="rId10" w:history="1">
        <w:r w:rsidRPr="00F6557F">
          <w:rPr>
            <w:rStyle w:val="a8"/>
            <w:rFonts w:eastAsia="Calibri"/>
          </w:rPr>
          <w:t xml:space="preserve">подпункте «б» пункта </w:t>
        </w:r>
      </w:hyperlink>
      <w:r w:rsidRPr="00F6557F">
        <w:rPr>
          <w:rFonts w:eastAsia="Calibri"/>
        </w:rPr>
        <w:t>3 настоящего Порядка, в сроки, установленные органами, осуществляющими функции и полномочия их учредителя, но не позднее сроков, установленных Администрацией города Кедрового: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>- формируют планы-графики закупок после внесения проекта решения о бюджете муниципального образования «Город Кедровый» на рассмотрение депутатов Думы города Кедрового;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>- 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>в) юридические лица, указанные в подпункте «в» пункта  3 настоящего Порядка: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>- формируют планы-графики закупок после внесения проекта решения о бюджете муниципального образования «Город Кедровый» на рассмотрение депутатов Думы города Кедрового;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>- 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 xml:space="preserve">г) юридические лица, указанные в </w:t>
      </w:r>
      <w:hyperlink r:id="rId11" w:history="1">
        <w:r w:rsidRPr="00F6557F">
          <w:rPr>
            <w:rStyle w:val="a8"/>
            <w:rFonts w:eastAsia="Calibri"/>
          </w:rPr>
          <w:t xml:space="preserve">подпункте «г» пункта </w:t>
        </w:r>
      </w:hyperlink>
      <w:r w:rsidRPr="00F6557F">
        <w:rPr>
          <w:rFonts w:eastAsia="Calibri"/>
        </w:rPr>
        <w:t>3 настоящего Порядка: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>- формируют планы-графики закупок после внесения проекта решения о бюджете муниципального образования «Город Кедровый» на рассмотрение депутатов Думы города Кедрового;</w:t>
      </w:r>
    </w:p>
    <w:p w:rsidR="00F6557F" w:rsidRP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>- 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F6557F" w:rsidRDefault="00F6557F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F6557F">
        <w:rPr>
          <w:rFonts w:eastAsia="Calibri"/>
        </w:rPr>
        <w:t xml:space="preserve"> В планы-графики включается с учетом положений 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указанная в </w:t>
      </w:r>
      <w:hyperlink r:id="rId12" w:history="1">
        <w:r w:rsidRPr="00F6557F">
          <w:rPr>
            <w:rStyle w:val="a8"/>
            <w:rFonts w:eastAsia="Calibri"/>
          </w:rPr>
          <w:t>пункте</w:t>
        </w:r>
      </w:hyperlink>
      <w:r w:rsidRPr="00F6557F">
        <w:rPr>
          <w:rFonts w:eastAsia="Calibri"/>
        </w:rPr>
        <w:t xml:space="preserve"> 2 настоящего Порядка информация вносится в планы-графики закупок на весь срок планируемых закупок.</w:t>
      </w:r>
    </w:p>
    <w:p w:rsidR="00AA046E" w:rsidRPr="001375F8" w:rsidRDefault="002E2EB8" w:rsidP="00F6557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5</w:t>
      </w:r>
      <w:r w:rsidR="00AA046E" w:rsidRPr="001375F8">
        <w:rPr>
          <w:rFonts w:eastAsia="Calibri"/>
        </w:rPr>
        <w:t xml:space="preserve">. В план-график закупок </w:t>
      </w:r>
      <w:r w:rsidR="00FE1D23" w:rsidRPr="001375F8">
        <w:rPr>
          <w:rFonts w:eastAsia="Calibri"/>
        </w:rPr>
        <w:t>включается</w:t>
      </w:r>
      <w:r w:rsidR="00AA046E" w:rsidRPr="001375F8">
        <w:rPr>
          <w:rFonts w:eastAsia="Calibri"/>
        </w:rPr>
        <w:t xml:space="preserve">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 подрядчика), а также способом определения поставщика (подрядчика, исполнителя), установленным Правительством Российской Федерации в соответствии со ст. 111 Федерального закона о контрактной системе.  </w:t>
      </w:r>
    </w:p>
    <w:p w:rsidR="00AA046E" w:rsidRPr="001375F8" w:rsidRDefault="002E2EB8" w:rsidP="00AA046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6</w:t>
      </w:r>
      <w:r w:rsidR="00AA046E" w:rsidRPr="001375F8">
        <w:rPr>
          <w:rFonts w:eastAsia="Calibri"/>
        </w:rPr>
        <w:t xml:space="preserve">. В случае если определение поставщиков (подрядчиков, исполнителей) для лиц, указанных в </w:t>
      </w:r>
      <w:hyperlink r:id="rId13" w:history="1">
        <w:r w:rsidR="00AA046E" w:rsidRPr="001375F8">
          <w:rPr>
            <w:rFonts w:eastAsia="Calibri"/>
            <w:color w:val="000000"/>
          </w:rPr>
          <w:t>п</w:t>
        </w:r>
        <w:r w:rsidR="00FE1D23" w:rsidRPr="001375F8">
          <w:rPr>
            <w:rFonts w:eastAsia="Calibri"/>
            <w:color w:val="000000"/>
          </w:rPr>
          <w:t>ункте</w:t>
        </w:r>
        <w:r w:rsidR="00AA046E" w:rsidRPr="001375F8">
          <w:rPr>
            <w:rFonts w:eastAsia="Calibri"/>
            <w:color w:val="000000"/>
          </w:rPr>
          <w:t xml:space="preserve"> </w:t>
        </w:r>
      </w:hyperlink>
      <w:r w:rsidR="00FE1D23" w:rsidRPr="001375F8">
        <w:rPr>
          <w:rFonts w:eastAsia="Calibri"/>
          <w:color w:val="000000"/>
        </w:rPr>
        <w:t>3</w:t>
      </w:r>
      <w:r w:rsidR="00AA046E" w:rsidRPr="001375F8">
        <w:rPr>
          <w:rFonts w:eastAsia="Calibri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4" w:history="1">
        <w:r w:rsidR="00AA046E" w:rsidRPr="001375F8">
          <w:rPr>
            <w:rFonts w:eastAsia="Calibri"/>
            <w:color w:val="000000"/>
          </w:rPr>
          <w:t>ст. 26</w:t>
        </w:r>
      </w:hyperlink>
      <w:r w:rsidR="00AA046E" w:rsidRPr="001375F8">
        <w:rPr>
          <w:rFonts w:eastAsia="Calibri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AA046E" w:rsidRPr="001375F8" w:rsidRDefault="002E2EB8" w:rsidP="00AA046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7</w:t>
      </w:r>
      <w:r w:rsidR="00AA046E" w:rsidRPr="001375F8">
        <w:rPr>
          <w:rFonts w:eastAsia="Calibri"/>
        </w:rPr>
        <w:t xml:space="preserve"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5" w:history="1">
        <w:r w:rsidR="00AA046E" w:rsidRPr="001375F8">
          <w:rPr>
            <w:rFonts w:eastAsia="Calibri"/>
            <w:color w:val="000000"/>
          </w:rPr>
          <w:t>законом</w:t>
        </w:r>
      </w:hyperlink>
      <w:r w:rsidR="00AA046E" w:rsidRPr="001375F8">
        <w:rPr>
          <w:rFonts w:eastAsia="Calibri"/>
        </w:rPr>
        <w:t xml:space="preserve"> о контрактной системе случаях в течение года, на который утвержден план-график закупок.</w:t>
      </w:r>
    </w:p>
    <w:p w:rsidR="00AA046E" w:rsidRPr="001375F8" w:rsidRDefault="002E2EB8" w:rsidP="00AA046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8</w:t>
      </w:r>
      <w:r w:rsidR="00AA046E" w:rsidRPr="001375F8">
        <w:rPr>
          <w:rFonts w:eastAsia="Calibri"/>
        </w:rPr>
        <w:t xml:space="preserve">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учреждений указанных в </w:t>
      </w:r>
      <w:hyperlink r:id="rId16" w:history="1">
        <w:r w:rsidR="00AA046E" w:rsidRPr="001375F8">
          <w:rPr>
            <w:rFonts w:eastAsia="Calibri"/>
            <w:color w:val="000000"/>
          </w:rPr>
          <w:t>п</w:t>
        </w:r>
        <w:r w:rsidR="00FE1D23" w:rsidRPr="001375F8">
          <w:rPr>
            <w:rFonts w:eastAsia="Calibri"/>
            <w:color w:val="000000"/>
          </w:rPr>
          <w:t>од</w:t>
        </w:r>
        <w:r w:rsidR="00AA046E" w:rsidRPr="001375F8">
          <w:rPr>
            <w:rFonts w:eastAsia="Calibri"/>
            <w:color w:val="000000"/>
          </w:rPr>
          <w:t>п</w:t>
        </w:r>
        <w:r w:rsidR="00FE1D23" w:rsidRPr="001375F8">
          <w:rPr>
            <w:rFonts w:eastAsia="Calibri"/>
            <w:color w:val="000000"/>
          </w:rPr>
          <w:t>ункте</w:t>
        </w:r>
        <w:r w:rsidR="00AA046E" w:rsidRPr="001375F8">
          <w:rPr>
            <w:rFonts w:eastAsia="Calibri"/>
            <w:color w:val="000000"/>
          </w:rPr>
          <w:t xml:space="preserve"> «б</w:t>
        </w:r>
      </w:hyperlink>
      <w:r w:rsidR="00AA046E" w:rsidRPr="001375F8">
        <w:rPr>
          <w:rFonts w:eastAsia="Calibri"/>
          <w:color w:val="000000"/>
        </w:rPr>
        <w:t>»</w:t>
      </w:r>
      <w:r w:rsidR="00AA046E" w:rsidRPr="001375F8">
        <w:rPr>
          <w:rFonts w:eastAsia="Calibri"/>
        </w:rPr>
        <w:t xml:space="preserve"> или </w:t>
      </w:r>
      <w:hyperlink r:id="rId17" w:history="1">
        <w:r w:rsidR="00AA046E" w:rsidRPr="001375F8">
          <w:rPr>
            <w:rFonts w:eastAsia="Calibri"/>
            <w:color w:val="000000"/>
          </w:rPr>
          <w:t>«в» п</w:t>
        </w:r>
        <w:r w:rsidR="00FE1D23" w:rsidRPr="001375F8">
          <w:rPr>
            <w:rFonts w:eastAsia="Calibri"/>
            <w:color w:val="000000"/>
          </w:rPr>
          <w:t>ункта</w:t>
        </w:r>
        <w:r w:rsidR="00AA046E" w:rsidRPr="001375F8">
          <w:rPr>
            <w:rFonts w:eastAsia="Calibri"/>
            <w:color w:val="000000"/>
          </w:rPr>
          <w:t xml:space="preserve"> </w:t>
        </w:r>
      </w:hyperlink>
      <w:r w:rsidR="00FE1D23" w:rsidRPr="001375F8">
        <w:rPr>
          <w:rFonts w:eastAsia="Calibri"/>
          <w:color w:val="000000"/>
        </w:rPr>
        <w:t>3</w:t>
      </w:r>
      <w:r w:rsidR="00AA046E" w:rsidRPr="001375F8">
        <w:rPr>
          <w:rFonts w:eastAsia="Calibri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A046E" w:rsidRPr="001375F8" w:rsidRDefault="002E2EB8" w:rsidP="00AA046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9</w:t>
      </w:r>
      <w:r w:rsidR="00600911">
        <w:rPr>
          <w:rFonts w:eastAsia="Calibri"/>
        </w:rPr>
        <w:t xml:space="preserve">. Лица, указанные </w:t>
      </w:r>
      <w:r w:rsidR="00AA046E" w:rsidRPr="001375F8">
        <w:rPr>
          <w:rFonts w:eastAsia="Calibri"/>
        </w:rPr>
        <w:t xml:space="preserve">в </w:t>
      </w:r>
      <w:hyperlink r:id="rId18" w:history="1">
        <w:r w:rsidR="00AA046E" w:rsidRPr="001375F8">
          <w:rPr>
            <w:rFonts w:eastAsia="Calibri"/>
            <w:color w:val="000000"/>
          </w:rPr>
          <w:t xml:space="preserve">пункте  </w:t>
        </w:r>
      </w:hyperlink>
      <w:r w:rsidR="00FE1D23" w:rsidRPr="001375F8">
        <w:rPr>
          <w:rFonts w:eastAsia="Calibri"/>
          <w:color w:val="000000"/>
        </w:rPr>
        <w:t>3</w:t>
      </w:r>
      <w:r w:rsidR="00AA046E" w:rsidRPr="001375F8">
        <w:rPr>
          <w:rFonts w:eastAsia="Calibri"/>
        </w:rPr>
        <w:t xml:space="preserve">  настоящего Порядка,  ведут  планы-графики закупок в соответствии с положениями Федерального </w:t>
      </w:r>
      <w:hyperlink r:id="rId19" w:history="1">
        <w:r w:rsidR="00AA046E" w:rsidRPr="001375F8">
          <w:rPr>
            <w:rFonts w:eastAsia="Calibri"/>
            <w:color w:val="000000"/>
          </w:rPr>
          <w:t>закона</w:t>
        </w:r>
      </w:hyperlink>
      <w:r w:rsidR="00AA046E" w:rsidRPr="001375F8">
        <w:rPr>
          <w:rFonts w:eastAsia="Calibri"/>
        </w:rPr>
        <w:t xml:space="preserve"> о контрактной системе и настоящего Порядка. Внесение изменений в планы -графики закупок осуществляется в случаях:</w:t>
      </w:r>
    </w:p>
    <w:p w:rsidR="00AA046E" w:rsidRPr="001375F8" w:rsidRDefault="00AA046E" w:rsidP="00AA046E">
      <w:pPr>
        <w:tabs>
          <w:tab w:val="left" w:pos="0"/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A046E" w:rsidRPr="001375F8" w:rsidRDefault="00AA046E" w:rsidP="00AA046E">
      <w:pPr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AA046E" w:rsidRPr="001375F8" w:rsidRDefault="00AA046E" w:rsidP="00AA046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в) отмены заказчиком закупки, предусмотренной планом-графиком закупок;</w:t>
      </w:r>
    </w:p>
    <w:p w:rsidR="00AA046E" w:rsidRPr="001375F8" w:rsidRDefault="00AA046E" w:rsidP="00AA046E">
      <w:pPr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A046E" w:rsidRPr="001375F8" w:rsidRDefault="00AA046E" w:rsidP="00AA046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 xml:space="preserve"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</w:t>
      </w:r>
      <w:r w:rsidR="00FE1D23" w:rsidRPr="001375F8">
        <w:rPr>
          <w:rFonts w:eastAsia="Calibri"/>
        </w:rPr>
        <w:t>Томской области</w:t>
      </w:r>
      <w:r w:rsidRPr="001375F8">
        <w:rPr>
          <w:rFonts w:eastAsia="Calibri"/>
        </w:rPr>
        <w:t xml:space="preserve">, органом местного самоуправления </w:t>
      </w:r>
      <w:r w:rsidRPr="001375F8">
        <w:t xml:space="preserve">муниципального образования </w:t>
      </w:r>
      <w:r w:rsidR="00FE1D23" w:rsidRPr="001375F8">
        <w:t>«Город Кедровый»</w:t>
      </w:r>
      <w:r w:rsidRPr="001375F8">
        <w:t xml:space="preserve"> </w:t>
      </w:r>
      <w:r w:rsidRPr="001375F8">
        <w:rPr>
          <w:rFonts w:eastAsia="Calibri"/>
        </w:rPr>
        <w:t>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AA046E" w:rsidRPr="001375F8" w:rsidRDefault="00AA046E" w:rsidP="00AA046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е) реализации решения, принятого заказчиком по итогам обязательного общественного обсуждения закупки;</w:t>
      </w:r>
    </w:p>
    <w:p w:rsidR="00AA046E" w:rsidRPr="001375F8" w:rsidRDefault="00AA046E" w:rsidP="00AA046E">
      <w:pPr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AA046E" w:rsidRPr="001375F8" w:rsidRDefault="00AA046E" w:rsidP="00AA046E">
      <w:pPr>
        <w:autoSpaceDE w:val="0"/>
        <w:autoSpaceDN w:val="0"/>
        <w:adjustRightInd w:val="0"/>
        <w:ind w:firstLine="900"/>
        <w:jc w:val="both"/>
        <w:rPr>
          <w:rFonts w:eastAsia="Calibri"/>
        </w:rPr>
      </w:pPr>
      <w:r w:rsidRPr="001375F8">
        <w:rPr>
          <w:rFonts w:eastAsia="Calibri"/>
        </w:rPr>
        <w:t xml:space="preserve">з) в иных случаях, установленных </w:t>
      </w:r>
      <w:r w:rsidR="004B2138" w:rsidRPr="001375F8">
        <w:rPr>
          <w:rFonts w:eastAsia="Calibri"/>
        </w:rPr>
        <w:t>А</w:t>
      </w:r>
      <w:r w:rsidRPr="001375F8">
        <w:rPr>
          <w:rFonts w:eastAsia="Calibri"/>
        </w:rPr>
        <w:t xml:space="preserve">дминистрацией </w:t>
      </w:r>
      <w:r w:rsidR="00FE1D23" w:rsidRPr="001375F8">
        <w:rPr>
          <w:rFonts w:eastAsia="Calibri"/>
        </w:rPr>
        <w:t>города Кедрового</w:t>
      </w:r>
      <w:r w:rsidRPr="001375F8">
        <w:rPr>
          <w:rFonts w:eastAsia="Calibri"/>
        </w:rPr>
        <w:t xml:space="preserve"> в порядке формирования, утверждения и ведения планов-графиков закупок (при наличии).</w:t>
      </w:r>
    </w:p>
    <w:p w:rsidR="00600911" w:rsidRDefault="00600911" w:rsidP="00580746">
      <w:pPr>
        <w:tabs>
          <w:tab w:val="left" w:pos="709"/>
        </w:tabs>
        <w:ind w:firstLine="567"/>
        <w:jc w:val="both"/>
        <w:rPr>
          <w:rFonts w:eastAsia="Calibri"/>
        </w:rPr>
      </w:pPr>
      <w:bookmarkStart w:id="1" w:name="Par13"/>
      <w:bookmarkEnd w:id="1"/>
      <w:r w:rsidRPr="00600911">
        <w:rPr>
          <w:rFonts w:eastAsia="Calibri"/>
        </w:rPr>
        <w:t xml:space="preserve">10.Внесение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11 - 11(2) настоящих требований, но не ранее размещения внесенных изменений в единой информационной системе в сфере закупок в соответствии с частью 15 статьи 21 Федерального закона </w:t>
      </w:r>
    </w:p>
    <w:p w:rsidR="00600911" w:rsidRDefault="00600911" w:rsidP="00600911">
      <w:pPr>
        <w:ind w:firstLine="567"/>
        <w:jc w:val="both"/>
      </w:pPr>
      <w:r>
        <w:t>11.</w:t>
      </w:r>
      <w:r w:rsidRPr="00186B3F"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контракта.</w:t>
      </w:r>
      <w:r>
        <w:t>»</w:t>
      </w:r>
    </w:p>
    <w:p w:rsidR="00600911" w:rsidRDefault="00600911" w:rsidP="00600911">
      <w:pPr>
        <w:ind w:firstLine="567"/>
        <w:jc w:val="both"/>
      </w:pPr>
      <w:r>
        <w:t>11(1).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11 настоящих требований,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600911" w:rsidRDefault="00600911" w:rsidP="00600911">
      <w:pPr>
        <w:autoSpaceDE w:val="0"/>
        <w:autoSpaceDN w:val="0"/>
        <w:adjustRightInd w:val="0"/>
        <w:ind w:firstLine="540"/>
        <w:jc w:val="both"/>
      </w:pPr>
      <w:r>
        <w:t>11(2).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A741C9" w:rsidRPr="001375F8" w:rsidRDefault="00600911" w:rsidP="00600911">
      <w:pPr>
        <w:autoSpaceDE w:val="0"/>
        <w:autoSpaceDN w:val="0"/>
        <w:adjustRightInd w:val="0"/>
        <w:ind w:firstLine="540"/>
        <w:jc w:val="both"/>
      </w:pPr>
      <w:r>
        <w:t>12</w:t>
      </w:r>
      <w:r w:rsidR="00A741C9" w:rsidRPr="001375F8"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0" w:history="1">
        <w:r w:rsidR="00A741C9" w:rsidRPr="001375F8">
          <w:t>частью 7 статьи 18</w:t>
        </w:r>
      </w:hyperlink>
      <w:r w:rsidR="00A741C9" w:rsidRPr="001375F8">
        <w:t xml:space="preserve"> Федерального закона</w:t>
      </w:r>
      <w:r w:rsidR="00580746" w:rsidRPr="001375F8">
        <w:t xml:space="preserve"> о контрактной системе</w:t>
      </w:r>
      <w:r w:rsidR="00A741C9" w:rsidRPr="001375F8">
        <w:t>, в том числе:</w:t>
      </w:r>
    </w:p>
    <w:p w:rsidR="00A741C9" w:rsidRPr="001375F8" w:rsidRDefault="00A741C9" w:rsidP="00A741C9">
      <w:pPr>
        <w:autoSpaceDE w:val="0"/>
        <w:autoSpaceDN w:val="0"/>
        <w:adjustRightInd w:val="0"/>
        <w:ind w:firstLine="540"/>
        <w:jc w:val="both"/>
      </w:pPr>
      <w:r w:rsidRPr="001375F8"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</w:t>
      </w:r>
      <w:r w:rsidR="00580746" w:rsidRPr="001375F8">
        <w:t>ое</w:t>
      </w:r>
      <w:r w:rsidRPr="001375F8">
        <w:t xml:space="preserve"> в соответствии со </w:t>
      </w:r>
      <w:hyperlink r:id="rId21" w:history="1">
        <w:r w:rsidRPr="001375F8">
          <w:t>статьей 22</w:t>
        </w:r>
      </w:hyperlink>
      <w:r w:rsidRPr="001375F8">
        <w:t xml:space="preserve"> Федерального закона</w:t>
      </w:r>
      <w:r w:rsidR="00580746" w:rsidRPr="001375F8">
        <w:t xml:space="preserve"> о контрактной системе</w:t>
      </w:r>
      <w:r w:rsidRPr="001375F8">
        <w:t>;</w:t>
      </w:r>
    </w:p>
    <w:p w:rsidR="00A741C9" w:rsidRPr="001375F8" w:rsidRDefault="00A741C9" w:rsidP="00A741C9">
      <w:pPr>
        <w:autoSpaceDE w:val="0"/>
        <w:autoSpaceDN w:val="0"/>
        <w:adjustRightInd w:val="0"/>
        <w:ind w:firstLine="540"/>
        <w:jc w:val="both"/>
      </w:pPr>
      <w:r w:rsidRPr="001375F8">
        <w:t xml:space="preserve">обоснование способа определения поставщика (подрядчика, исполнителя) в соответствии с </w:t>
      </w:r>
      <w:hyperlink r:id="rId22" w:history="1">
        <w:r w:rsidRPr="001375F8">
          <w:t>главой 3</w:t>
        </w:r>
      </w:hyperlink>
      <w:r w:rsidRPr="001375F8">
        <w:t xml:space="preserve"> Федерального закона</w:t>
      </w:r>
      <w:r w:rsidR="00580746" w:rsidRPr="001375F8">
        <w:t xml:space="preserve"> о контрактной системе</w:t>
      </w:r>
      <w:r w:rsidRPr="001375F8">
        <w:t xml:space="preserve">, в том числе дополнительные требования к участникам закупки (при наличии таких требований), установленные в соответствии с </w:t>
      </w:r>
      <w:hyperlink r:id="rId23" w:history="1">
        <w:r w:rsidRPr="001375F8">
          <w:t>частью 2 статьи 31</w:t>
        </w:r>
      </w:hyperlink>
      <w:r w:rsidRPr="001375F8">
        <w:t xml:space="preserve"> Федерального закона</w:t>
      </w:r>
      <w:r w:rsidR="00580746" w:rsidRPr="001375F8">
        <w:t xml:space="preserve"> о контрактной системе</w:t>
      </w:r>
      <w:r w:rsidRPr="001375F8">
        <w:t>.</w:t>
      </w:r>
    </w:p>
    <w:p w:rsidR="00A741C9" w:rsidRPr="001375F8" w:rsidRDefault="00580746" w:rsidP="00F6557F">
      <w:pPr>
        <w:autoSpaceDE w:val="0"/>
        <w:autoSpaceDN w:val="0"/>
        <w:adjustRightInd w:val="0"/>
        <w:ind w:firstLine="540"/>
        <w:jc w:val="both"/>
      </w:pPr>
      <w:r w:rsidRPr="001375F8">
        <w:t>1</w:t>
      </w:r>
      <w:r w:rsidR="00600911">
        <w:t>3</w:t>
      </w:r>
      <w:r w:rsidR="00A741C9" w:rsidRPr="001375F8">
        <w:t xml:space="preserve">. </w:t>
      </w:r>
      <w:r w:rsidR="00F6557F">
        <w:t>У</w:t>
      </w:r>
      <w:bookmarkStart w:id="2" w:name="_GoBack"/>
      <w:bookmarkEnd w:id="2"/>
      <w:r w:rsidR="00F6557F">
        <w:t>тратил силу.</w:t>
      </w:r>
    </w:p>
    <w:p w:rsidR="00A741C9" w:rsidRPr="001375F8" w:rsidRDefault="00A741C9" w:rsidP="004B2138">
      <w:pPr>
        <w:tabs>
          <w:tab w:val="left" w:pos="709"/>
        </w:tabs>
        <w:ind w:firstLine="900"/>
        <w:jc w:val="both"/>
        <w:rPr>
          <w:rFonts w:eastAsia="Calibri"/>
        </w:rPr>
      </w:pPr>
    </w:p>
    <w:sectPr w:rsidR="00A741C9" w:rsidRPr="001375F8" w:rsidSect="004A440A">
      <w:pgSz w:w="11906" w:h="16838"/>
      <w:pgMar w:top="1134" w:right="567" w:bottom="1134" w:left="120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2BA2"/>
    <w:multiLevelType w:val="hybridMultilevel"/>
    <w:tmpl w:val="D36C8662"/>
    <w:lvl w:ilvl="0" w:tplc="260272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41B69F3"/>
    <w:multiLevelType w:val="multilevel"/>
    <w:tmpl w:val="F7BEFA6C"/>
    <w:lvl w:ilvl="0">
      <w:start w:val="1"/>
      <w:numFmt w:val="decimal"/>
      <w:lvlText w:val="%1."/>
      <w:lvlJc w:val="left"/>
      <w:pPr>
        <w:ind w:left="1572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lowerRoman"/>
      <w:lvlText w:val="%3."/>
      <w:lvlJc w:val="right"/>
      <w:pPr>
        <w:ind w:left="2442" w:hanging="180"/>
      </w:p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2EAF208B"/>
    <w:multiLevelType w:val="hybridMultilevel"/>
    <w:tmpl w:val="F7BEFA6C"/>
    <w:lvl w:ilvl="0" w:tplc="E7EE163E">
      <w:start w:val="1"/>
      <w:numFmt w:val="decimal"/>
      <w:lvlText w:val="%1."/>
      <w:lvlJc w:val="left"/>
      <w:pPr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4D0D02"/>
    <w:multiLevelType w:val="multilevel"/>
    <w:tmpl w:val="F7BEFA6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1E0188"/>
    <w:multiLevelType w:val="hybridMultilevel"/>
    <w:tmpl w:val="997E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EE"/>
    <w:rsid w:val="000003FA"/>
    <w:rsid w:val="00022AA9"/>
    <w:rsid w:val="00025DDC"/>
    <w:rsid w:val="00027EE6"/>
    <w:rsid w:val="00033019"/>
    <w:rsid w:val="00040C3E"/>
    <w:rsid w:val="00041FBA"/>
    <w:rsid w:val="00044C4F"/>
    <w:rsid w:val="00061407"/>
    <w:rsid w:val="00062055"/>
    <w:rsid w:val="0006733D"/>
    <w:rsid w:val="00085148"/>
    <w:rsid w:val="00093879"/>
    <w:rsid w:val="0009563B"/>
    <w:rsid w:val="000975C2"/>
    <w:rsid w:val="000A07D7"/>
    <w:rsid w:val="000A5D8B"/>
    <w:rsid w:val="000B65F5"/>
    <w:rsid w:val="000B6E94"/>
    <w:rsid w:val="000D4493"/>
    <w:rsid w:val="000F230E"/>
    <w:rsid w:val="000F5003"/>
    <w:rsid w:val="00102957"/>
    <w:rsid w:val="001058BD"/>
    <w:rsid w:val="00107E49"/>
    <w:rsid w:val="001211EF"/>
    <w:rsid w:val="00125A01"/>
    <w:rsid w:val="00127070"/>
    <w:rsid w:val="0013449B"/>
    <w:rsid w:val="00134992"/>
    <w:rsid w:val="001363EA"/>
    <w:rsid w:val="001375F8"/>
    <w:rsid w:val="00143E8E"/>
    <w:rsid w:val="00150774"/>
    <w:rsid w:val="001523A7"/>
    <w:rsid w:val="00152493"/>
    <w:rsid w:val="0015480C"/>
    <w:rsid w:val="001565A9"/>
    <w:rsid w:val="001649B7"/>
    <w:rsid w:val="00166152"/>
    <w:rsid w:val="00171005"/>
    <w:rsid w:val="00175C9C"/>
    <w:rsid w:val="0017668C"/>
    <w:rsid w:val="00184212"/>
    <w:rsid w:val="001916EE"/>
    <w:rsid w:val="001975EF"/>
    <w:rsid w:val="001A5145"/>
    <w:rsid w:val="001B07D5"/>
    <w:rsid w:val="001B3DED"/>
    <w:rsid w:val="001F50F3"/>
    <w:rsid w:val="001F551E"/>
    <w:rsid w:val="0022032E"/>
    <w:rsid w:val="00220807"/>
    <w:rsid w:val="00232AC4"/>
    <w:rsid w:val="002335B5"/>
    <w:rsid w:val="00244EF1"/>
    <w:rsid w:val="00247709"/>
    <w:rsid w:val="00254619"/>
    <w:rsid w:val="00261700"/>
    <w:rsid w:val="002677BF"/>
    <w:rsid w:val="002721CA"/>
    <w:rsid w:val="00272E17"/>
    <w:rsid w:val="002752C6"/>
    <w:rsid w:val="00275D0A"/>
    <w:rsid w:val="00285252"/>
    <w:rsid w:val="00293786"/>
    <w:rsid w:val="002A4252"/>
    <w:rsid w:val="002A4567"/>
    <w:rsid w:val="002B1BB7"/>
    <w:rsid w:val="002B3027"/>
    <w:rsid w:val="002B4BCA"/>
    <w:rsid w:val="002C6100"/>
    <w:rsid w:val="002E2EB8"/>
    <w:rsid w:val="002E52F2"/>
    <w:rsid w:val="002E5BF5"/>
    <w:rsid w:val="003012A6"/>
    <w:rsid w:val="00302400"/>
    <w:rsid w:val="00362A52"/>
    <w:rsid w:val="00376BD8"/>
    <w:rsid w:val="003807DE"/>
    <w:rsid w:val="00385B91"/>
    <w:rsid w:val="003945CA"/>
    <w:rsid w:val="00395DF5"/>
    <w:rsid w:val="0039778F"/>
    <w:rsid w:val="003B10C0"/>
    <w:rsid w:val="003B54DC"/>
    <w:rsid w:val="003C2D5B"/>
    <w:rsid w:val="00401F8F"/>
    <w:rsid w:val="0040781A"/>
    <w:rsid w:val="0041179A"/>
    <w:rsid w:val="004167D7"/>
    <w:rsid w:val="00416DCF"/>
    <w:rsid w:val="00431491"/>
    <w:rsid w:val="0043445E"/>
    <w:rsid w:val="00435425"/>
    <w:rsid w:val="004421A5"/>
    <w:rsid w:val="004447CA"/>
    <w:rsid w:val="004539F9"/>
    <w:rsid w:val="004620C0"/>
    <w:rsid w:val="00462D05"/>
    <w:rsid w:val="00466B6C"/>
    <w:rsid w:val="0048076B"/>
    <w:rsid w:val="00494440"/>
    <w:rsid w:val="0049470E"/>
    <w:rsid w:val="004A0655"/>
    <w:rsid w:val="004A1D18"/>
    <w:rsid w:val="004A440A"/>
    <w:rsid w:val="004A59CB"/>
    <w:rsid w:val="004B2138"/>
    <w:rsid w:val="004D306A"/>
    <w:rsid w:val="004D7EEE"/>
    <w:rsid w:val="00507875"/>
    <w:rsid w:val="00507AEF"/>
    <w:rsid w:val="00515307"/>
    <w:rsid w:val="005161B8"/>
    <w:rsid w:val="00516892"/>
    <w:rsid w:val="00520093"/>
    <w:rsid w:val="00525BD7"/>
    <w:rsid w:val="00537CA3"/>
    <w:rsid w:val="005456CD"/>
    <w:rsid w:val="0055183C"/>
    <w:rsid w:val="00551D2A"/>
    <w:rsid w:val="005554F3"/>
    <w:rsid w:val="005565CB"/>
    <w:rsid w:val="0056245B"/>
    <w:rsid w:val="005668C0"/>
    <w:rsid w:val="00566DD6"/>
    <w:rsid w:val="0057014F"/>
    <w:rsid w:val="005747B1"/>
    <w:rsid w:val="00577706"/>
    <w:rsid w:val="00580746"/>
    <w:rsid w:val="00594BFF"/>
    <w:rsid w:val="005A2D7E"/>
    <w:rsid w:val="005A5371"/>
    <w:rsid w:val="005C0FFF"/>
    <w:rsid w:val="005C329F"/>
    <w:rsid w:val="005C3BDC"/>
    <w:rsid w:val="00600911"/>
    <w:rsid w:val="00604DD8"/>
    <w:rsid w:val="006160A1"/>
    <w:rsid w:val="00634FBE"/>
    <w:rsid w:val="00641837"/>
    <w:rsid w:val="00684BA0"/>
    <w:rsid w:val="00692D99"/>
    <w:rsid w:val="006978EF"/>
    <w:rsid w:val="006A5878"/>
    <w:rsid w:val="006B4813"/>
    <w:rsid w:val="006D08A5"/>
    <w:rsid w:val="006D11CF"/>
    <w:rsid w:val="006D4D12"/>
    <w:rsid w:val="006E196F"/>
    <w:rsid w:val="006E76A1"/>
    <w:rsid w:val="006E79E6"/>
    <w:rsid w:val="007156C7"/>
    <w:rsid w:val="00717EFE"/>
    <w:rsid w:val="0072449C"/>
    <w:rsid w:val="00725024"/>
    <w:rsid w:val="0072629C"/>
    <w:rsid w:val="00737454"/>
    <w:rsid w:val="00740573"/>
    <w:rsid w:val="007427DC"/>
    <w:rsid w:val="00746ED7"/>
    <w:rsid w:val="00780178"/>
    <w:rsid w:val="0078469D"/>
    <w:rsid w:val="00786EE2"/>
    <w:rsid w:val="007A7CD8"/>
    <w:rsid w:val="007B3F63"/>
    <w:rsid w:val="007B778D"/>
    <w:rsid w:val="007C5B76"/>
    <w:rsid w:val="007D6008"/>
    <w:rsid w:val="007E116C"/>
    <w:rsid w:val="0080065F"/>
    <w:rsid w:val="00803D34"/>
    <w:rsid w:val="00807581"/>
    <w:rsid w:val="00810325"/>
    <w:rsid w:val="00815278"/>
    <w:rsid w:val="0082486E"/>
    <w:rsid w:val="00827503"/>
    <w:rsid w:val="00835095"/>
    <w:rsid w:val="008416DE"/>
    <w:rsid w:val="00847356"/>
    <w:rsid w:val="00847D1C"/>
    <w:rsid w:val="00854601"/>
    <w:rsid w:val="00861FCE"/>
    <w:rsid w:val="008623E7"/>
    <w:rsid w:val="00887E72"/>
    <w:rsid w:val="008A0E13"/>
    <w:rsid w:val="008D3181"/>
    <w:rsid w:val="008D5B63"/>
    <w:rsid w:val="008E27B9"/>
    <w:rsid w:val="008E4E59"/>
    <w:rsid w:val="008F3573"/>
    <w:rsid w:val="00901288"/>
    <w:rsid w:val="0090296E"/>
    <w:rsid w:val="00905E6F"/>
    <w:rsid w:val="009367E2"/>
    <w:rsid w:val="00936B49"/>
    <w:rsid w:val="00941127"/>
    <w:rsid w:val="00941C3F"/>
    <w:rsid w:val="00944B36"/>
    <w:rsid w:val="00985E12"/>
    <w:rsid w:val="00986345"/>
    <w:rsid w:val="009869E8"/>
    <w:rsid w:val="00986B98"/>
    <w:rsid w:val="00990917"/>
    <w:rsid w:val="009911D3"/>
    <w:rsid w:val="009D407A"/>
    <w:rsid w:val="009D798F"/>
    <w:rsid w:val="009E5377"/>
    <w:rsid w:val="009F2469"/>
    <w:rsid w:val="009F34CB"/>
    <w:rsid w:val="009F7F1F"/>
    <w:rsid w:val="00A00E7C"/>
    <w:rsid w:val="00A0134C"/>
    <w:rsid w:val="00A0303E"/>
    <w:rsid w:val="00A069B2"/>
    <w:rsid w:val="00A10F5D"/>
    <w:rsid w:val="00A14A80"/>
    <w:rsid w:val="00A178AD"/>
    <w:rsid w:val="00A26877"/>
    <w:rsid w:val="00A30E3D"/>
    <w:rsid w:val="00A50FF9"/>
    <w:rsid w:val="00A53ACC"/>
    <w:rsid w:val="00A577D0"/>
    <w:rsid w:val="00A6307C"/>
    <w:rsid w:val="00A72045"/>
    <w:rsid w:val="00A741C9"/>
    <w:rsid w:val="00A74BF6"/>
    <w:rsid w:val="00A926C6"/>
    <w:rsid w:val="00A9272D"/>
    <w:rsid w:val="00AA046E"/>
    <w:rsid w:val="00AA06E8"/>
    <w:rsid w:val="00AA46AD"/>
    <w:rsid w:val="00AA67B8"/>
    <w:rsid w:val="00AB2EEC"/>
    <w:rsid w:val="00AB6102"/>
    <w:rsid w:val="00AB7204"/>
    <w:rsid w:val="00AD1857"/>
    <w:rsid w:val="00AD531C"/>
    <w:rsid w:val="00AD5F94"/>
    <w:rsid w:val="00AF3D1C"/>
    <w:rsid w:val="00B0339B"/>
    <w:rsid w:val="00B033F4"/>
    <w:rsid w:val="00B10548"/>
    <w:rsid w:val="00B10694"/>
    <w:rsid w:val="00B11D71"/>
    <w:rsid w:val="00B13502"/>
    <w:rsid w:val="00B17BE2"/>
    <w:rsid w:val="00B53FF9"/>
    <w:rsid w:val="00B62337"/>
    <w:rsid w:val="00B67D54"/>
    <w:rsid w:val="00B736A7"/>
    <w:rsid w:val="00B802B7"/>
    <w:rsid w:val="00B92E2C"/>
    <w:rsid w:val="00B97247"/>
    <w:rsid w:val="00BA00DE"/>
    <w:rsid w:val="00BA5B9B"/>
    <w:rsid w:val="00BB37AC"/>
    <w:rsid w:val="00BB711B"/>
    <w:rsid w:val="00BC138B"/>
    <w:rsid w:val="00BD7945"/>
    <w:rsid w:val="00BF39C7"/>
    <w:rsid w:val="00BF6CA9"/>
    <w:rsid w:val="00BF6DDD"/>
    <w:rsid w:val="00C00F9E"/>
    <w:rsid w:val="00C06BAD"/>
    <w:rsid w:val="00C1004F"/>
    <w:rsid w:val="00C14942"/>
    <w:rsid w:val="00C24F4D"/>
    <w:rsid w:val="00C34A3B"/>
    <w:rsid w:val="00C43FE0"/>
    <w:rsid w:val="00C4681F"/>
    <w:rsid w:val="00C5240E"/>
    <w:rsid w:val="00C52A8A"/>
    <w:rsid w:val="00C559B8"/>
    <w:rsid w:val="00C604A6"/>
    <w:rsid w:val="00C6687B"/>
    <w:rsid w:val="00C679E6"/>
    <w:rsid w:val="00C67B60"/>
    <w:rsid w:val="00C82EB9"/>
    <w:rsid w:val="00CA4729"/>
    <w:rsid w:val="00CA5873"/>
    <w:rsid w:val="00CD57FC"/>
    <w:rsid w:val="00CD7463"/>
    <w:rsid w:val="00CE2EC2"/>
    <w:rsid w:val="00CF0A32"/>
    <w:rsid w:val="00CF5D6F"/>
    <w:rsid w:val="00D03276"/>
    <w:rsid w:val="00D21105"/>
    <w:rsid w:val="00D2119D"/>
    <w:rsid w:val="00D21A59"/>
    <w:rsid w:val="00D2387F"/>
    <w:rsid w:val="00D36FE1"/>
    <w:rsid w:val="00D41629"/>
    <w:rsid w:val="00D571A0"/>
    <w:rsid w:val="00D639FC"/>
    <w:rsid w:val="00D641B8"/>
    <w:rsid w:val="00D71EEC"/>
    <w:rsid w:val="00D7527C"/>
    <w:rsid w:val="00D9185C"/>
    <w:rsid w:val="00D95C21"/>
    <w:rsid w:val="00DA3A74"/>
    <w:rsid w:val="00DA5C7C"/>
    <w:rsid w:val="00DB0CEC"/>
    <w:rsid w:val="00DB411B"/>
    <w:rsid w:val="00DC4252"/>
    <w:rsid w:val="00DE386C"/>
    <w:rsid w:val="00DF1288"/>
    <w:rsid w:val="00DF3DF4"/>
    <w:rsid w:val="00DF44FB"/>
    <w:rsid w:val="00E03E1F"/>
    <w:rsid w:val="00E0617A"/>
    <w:rsid w:val="00E1444E"/>
    <w:rsid w:val="00E1585E"/>
    <w:rsid w:val="00E2403C"/>
    <w:rsid w:val="00E3000A"/>
    <w:rsid w:val="00E426EF"/>
    <w:rsid w:val="00E47BEC"/>
    <w:rsid w:val="00E51A8A"/>
    <w:rsid w:val="00E61B82"/>
    <w:rsid w:val="00E6225B"/>
    <w:rsid w:val="00E63AC3"/>
    <w:rsid w:val="00E645AC"/>
    <w:rsid w:val="00E66DBF"/>
    <w:rsid w:val="00E7552C"/>
    <w:rsid w:val="00E7695E"/>
    <w:rsid w:val="00E864A5"/>
    <w:rsid w:val="00E9197C"/>
    <w:rsid w:val="00E92D26"/>
    <w:rsid w:val="00E96D4F"/>
    <w:rsid w:val="00EA3E01"/>
    <w:rsid w:val="00EB1F23"/>
    <w:rsid w:val="00EB5ACA"/>
    <w:rsid w:val="00EC02E7"/>
    <w:rsid w:val="00EC516D"/>
    <w:rsid w:val="00EC727F"/>
    <w:rsid w:val="00ED5263"/>
    <w:rsid w:val="00EE3F7A"/>
    <w:rsid w:val="00EE5373"/>
    <w:rsid w:val="00EF67D9"/>
    <w:rsid w:val="00F00F05"/>
    <w:rsid w:val="00F13D4A"/>
    <w:rsid w:val="00F16461"/>
    <w:rsid w:val="00F17E43"/>
    <w:rsid w:val="00F20ED3"/>
    <w:rsid w:val="00F32718"/>
    <w:rsid w:val="00F36B4E"/>
    <w:rsid w:val="00F4118E"/>
    <w:rsid w:val="00F52E09"/>
    <w:rsid w:val="00F560B3"/>
    <w:rsid w:val="00F6557F"/>
    <w:rsid w:val="00F71CB3"/>
    <w:rsid w:val="00F73689"/>
    <w:rsid w:val="00F84EC7"/>
    <w:rsid w:val="00FA0662"/>
    <w:rsid w:val="00FB33EF"/>
    <w:rsid w:val="00FB3BE1"/>
    <w:rsid w:val="00FB5B96"/>
    <w:rsid w:val="00FC4647"/>
    <w:rsid w:val="00FC4C9F"/>
    <w:rsid w:val="00FC524C"/>
    <w:rsid w:val="00FC66D5"/>
    <w:rsid w:val="00FD0BD6"/>
    <w:rsid w:val="00FE1735"/>
    <w:rsid w:val="00FE1D23"/>
    <w:rsid w:val="00FE5643"/>
    <w:rsid w:val="00FF3B6E"/>
    <w:rsid w:val="00FF3C00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C6D5-74DD-4768-B223-B9EE51BF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EE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A440A"/>
    <w:pPr>
      <w:keepNext/>
      <w:jc w:val="center"/>
      <w:outlineLvl w:val="3"/>
    </w:pPr>
    <w:rPr>
      <w:rFonts w:eastAsia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4A440A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8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4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3B10C0"/>
  </w:style>
  <w:style w:type="paragraph" w:customStyle="1" w:styleId="21">
    <w:name w:val="Основной текст 21"/>
    <w:basedOn w:val="a"/>
    <w:rsid w:val="003B10C0"/>
    <w:pPr>
      <w:shd w:val="clear" w:color="auto" w:fill="FFFFFF"/>
      <w:suppressAutoHyphens/>
      <w:jc w:val="center"/>
    </w:pPr>
    <w:rPr>
      <w:sz w:val="28"/>
      <w:szCs w:val="20"/>
      <w:lang w:eastAsia="ar-SA"/>
    </w:rPr>
  </w:style>
  <w:style w:type="paragraph" w:styleId="a5">
    <w:name w:val="List Paragraph"/>
    <w:basedOn w:val="a"/>
    <w:qFormat/>
    <w:rsid w:val="000A07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ob">
    <w:name w:val="tekstob"/>
    <w:basedOn w:val="a"/>
    <w:rsid w:val="001A5145"/>
    <w:pPr>
      <w:spacing w:before="100" w:beforeAutospacing="1" w:after="100" w:afterAutospacing="1"/>
    </w:pPr>
  </w:style>
  <w:style w:type="paragraph" w:styleId="a6">
    <w:name w:val="Normal (Web)"/>
    <w:basedOn w:val="a"/>
    <w:rsid w:val="00861FCE"/>
    <w:pPr>
      <w:spacing w:before="100" w:beforeAutospacing="1" w:after="100" w:afterAutospacing="1"/>
    </w:pPr>
  </w:style>
  <w:style w:type="character" w:styleId="a7">
    <w:name w:val="Strong"/>
    <w:qFormat/>
    <w:rsid w:val="00D7527C"/>
    <w:rPr>
      <w:b/>
      <w:bCs/>
    </w:rPr>
  </w:style>
  <w:style w:type="paragraph" w:customStyle="1" w:styleId="2">
    <w:name w:val="Документы2"/>
    <w:basedOn w:val="a"/>
    <w:rsid w:val="00401F8F"/>
    <w:pPr>
      <w:spacing w:line="360" w:lineRule="auto"/>
      <w:ind w:firstLine="567"/>
    </w:pPr>
    <w:rPr>
      <w:szCs w:val="20"/>
    </w:rPr>
  </w:style>
  <w:style w:type="character" w:styleId="a8">
    <w:name w:val="Hyperlink"/>
    <w:rsid w:val="00401F8F"/>
    <w:rPr>
      <w:color w:val="0000FF"/>
      <w:u w:val="single"/>
    </w:rPr>
  </w:style>
  <w:style w:type="paragraph" w:customStyle="1" w:styleId="1">
    <w:name w:val="Обычный1"/>
    <w:rsid w:val="001B07D5"/>
    <w:rPr>
      <w:rFonts w:eastAsia="Calibri"/>
    </w:rPr>
  </w:style>
  <w:style w:type="character" w:customStyle="1" w:styleId="40">
    <w:name w:val="Заголовок 4 Знак"/>
    <w:link w:val="4"/>
    <w:locked/>
    <w:rsid w:val="004A440A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50">
    <w:name w:val="Заголовок 5 Знак"/>
    <w:link w:val="5"/>
    <w:locked/>
    <w:rsid w:val="004A440A"/>
    <w:rPr>
      <w:rFonts w:eastAsia="Calibri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96F47E4D377FC9A2F54CAE5BE8432D02D33742F58BDF3C18E6A8F6BE248B8D1C876F2120397EC9F6F65135AA6E1922F52820530DB15AF33x8J" TargetMode="External"/><Relationship Id="rId13" Type="http://schemas.openxmlformats.org/officeDocument/2006/relationships/hyperlink" Target="consultantplus://offline/ref=5D6A110FFBEB8D6DCC9FFE653BFBACC7F16A9318DB1E1984769D7D4F7213950E2C586471F12CF5A2RFt6M" TargetMode="External"/><Relationship Id="rId18" Type="http://schemas.openxmlformats.org/officeDocument/2006/relationships/hyperlink" Target="consultantplus://offline/ref=5D6A110FFBEB8D6DCC9FFE653BFBACC7F16A9318DB1E1984769D7D4F7213950E2C586471F12CF5A2RFt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1540E2E71307640F4AD77A9BAD55860D831855CD8E2A662CBC59F1189AA3DC7445A2FB5E4A44DEyCy8K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AED834E61117059999E0D5B2CDE6B14B408733E6B3B2A4EFF46BF07CC54F1A0EF32E7A9228159D2B48C14084FD14C1C55FD4901B1AD4F13BI" TargetMode="External"/><Relationship Id="rId17" Type="http://schemas.openxmlformats.org/officeDocument/2006/relationships/hyperlink" Target="consultantplus://offline/ref=5D6A110FFBEB8D6DCC9FFE653BFBACC7F16A9318DB1E1984769D7D4F7213950E2C586471F12CF5A2RFt5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6A110FFBEB8D6DCC9FFE653BFBACC7F16A9318DB1E1984769D7D4F7213950E2C586471F12CF5A2RFt4M" TargetMode="External"/><Relationship Id="rId20" Type="http://schemas.openxmlformats.org/officeDocument/2006/relationships/hyperlink" Target="consultantplus://offline/ref=F21540E2E71307640F4AD77A9BAD55860D831855CD8E2A662CBC59F1189AA3DC7445A2FB5E4A47D8yCy2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11" Type="http://schemas.openxmlformats.org/officeDocument/2006/relationships/hyperlink" Target="consultantplus://offline/ref=1475DE2C9B25144F8E32E8BF121EFF37068741FCDBFD694D7AF925B09DD3C90434BAA999825464BEK2N7I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D6A110FFBEB8D6DCC9FFE653BFBACC7F16A901FDB101984769D7D4F72R1t3M" TargetMode="External"/><Relationship Id="rId23" Type="http://schemas.openxmlformats.org/officeDocument/2006/relationships/hyperlink" Target="consultantplus://offline/ref=F21540E2E71307640F4AD77A9BAD55860D831855CD8E2A662CBC59F1189AA3DC7445A2FB5E4A45DByCy4K" TargetMode="External"/><Relationship Id="rId10" Type="http://schemas.openxmlformats.org/officeDocument/2006/relationships/hyperlink" Target="consultantplus://offline/ref=1475DE2C9B25144F8E32E8BF121EFF37068741FCDBFD694D7AF925B09DD3C90434BAA999825464BEK2N9I" TargetMode="External"/><Relationship Id="rId19" Type="http://schemas.openxmlformats.org/officeDocument/2006/relationships/hyperlink" Target="consultantplus://offline/ref=5D6A110FFBEB8D6DCC9FFE653BFBACC7F16A901FDB101984769D7D4F72R1t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596F47E4D377FC9A2F54CAE5BE8432D02D33742F58BDF3C18E6A8F6BE248B8D1C876F2120394E19D6F65135AA6E1922F52820530DB15AF33x8J" TargetMode="External"/><Relationship Id="rId14" Type="http://schemas.openxmlformats.org/officeDocument/2006/relationships/hyperlink" Target="consultantplus://offline/ref=5D6A110FFBEB8D6DCC9FFE653BFBACC7F16A901FDB101984769D7D4F7213950E2C586471F12CF7AARFt2M" TargetMode="External"/><Relationship Id="rId22" Type="http://schemas.openxmlformats.org/officeDocument/2006/relationships/hyperlink" Target="consultantplus://offline/ref=F21540E2E71307640F4AD77A9BAD55860D831855CD8E2A662CBC59F1189AA3DC7445A2FB5E4A44D9yC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18409</CharactersWithSpaces>
  <SharedDoc>false</SharedDoc>
  <HLinks>
    <vt:vector size="132" baseType="variant">
      <vt:variant>
        <vt:i4>7405679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consultantplus://offline/ref=F21540E2E71307640F4AD77A9BAD55860D831855CD8E2A662CBC59F1189AA3DC7445A2FB5E4A45DByCy4K</vt:lpwstr>
      </vt:variant>
      <vt:variant>
        <vt:lpwstr/>
      </vt:variant>
      <vt:variant>
        <vt:i4>7405618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consultantplus://offline/ref=F21540E2E71307640F4AD77A9BAD55860D831855CD8E2A662CBC59F1189AA3DC7445A2FB5E4A44D9yCy3K</vt:lpwstr>
      </vt:variant>
      <vt:variant>
        <vt:lpwstr/>
      </vt:variant>
      <vt:variant>
        <vt:i4>7405669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consultantplus://offline/ref=F21540E2E71307640F4AD77A9BAD55860D831855CD8E2A662CBC59F1189AA3DC7445A2FB5E4A44DEyCy8K</vt:lpwstr>
      </vt:variant>
      <vt:variant>
        <vt:lpwstr/>
      </vt:variant>
      <vt:variant>
        <vt:i4>7405617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consultantplus://offline/ref=F21540E2E71307640F4AD77A9BAD55860D831855CD8E2A662CBC59F1189AA3DC7445A2FB5E4A47D8yCy2K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consultantplus://offline/ref=5D6A110FFBEB8D6DCC9FFE653BFBACC7F16A901FDB101984769D7D4F7213950E2C586471F12DF7ABRFt7M</vt:lpwstr>
      </vt:variant>
      <vt:variant>
        <vt:lpwstr/>
      </vt:variant>
      <vt:variant>
        <vt:i4>3014705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consultantplus://offline/ref=5D6A110FFBEB8D6DCC9FFE653BFBACC7F16A901FDB101984769D7D4F7213950E2C586471F12DF7A5RFt4M</vt:lpwstr>
      </vt:variant>
      <vt:variant>
        <vt:lpwstr/>
      </vt:variant>
      <vt:variant>
        <vt:i4>3014704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consultantplus://offline/ref=5D6A110FFBEB8D6DCC9FFE653BFBACC7F16A901FDB101984769D7D4F7213950E2C586471F12DF5A4RFt6M</vt:lpwstr>
      </vt:variant>
      <vt:variant>
        <vt:lpwstr/>
      </vt:variant>
      <vt:variant>
        <vt:i4>4390923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consultantplus://offline/ref=5D6A110FFBEB8D6DCC9FFE653BFBACC7F16A901FDB101984769D7D4F72R1t3M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4390923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consultantplus://offline/ref=5D6A110FFBEB8D6DCC9FFE653BFBACC7F16A901FDB101984769D7D4F72R1t3M</vt:lpwstr>
      </vt:variant>
      <vt:variant>
        <vt:lpwstr/>
      </vt:variant>
      <vt:variant>
        <vt:i4>3014713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consultantplus://offline/ref=5D6A110FFBEB8D6DCC9FFE653BFBACC7F16A9318DB1E1984769D7D4F7213950E2C586471F12CF5A2RFt6M</vt:lpwstr>
      </vt:variant>
      <vt:variant>
        <vt:lpwstr/>
      </vt:variant>
      <vt:variant>
        <vt:i4>3014714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consultantplus://offline/ref=5D6A110FFBEB8D6DCC9FFE653BFBACC7F16A9318DB1E1984769D7D4F7213950E2C586471F12CF5A2RFt5M</vt:lpwstr>
      </vt:variant>
      <vt:variant>
        <vt:lpwstr/>
      </vt:variant>
      <vt:variant>
        <vt:i4>3014715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consultantplus://offline/ref=5D6A110FFBEB8D6DCC9FFE653BFBACC7F16A9318DB1E1984769D7D4F7213950E2C586471F12CF5A2RFt4M</vt:lpwstr>
      </vt:variant>
      <vt:variant>
        <vt:lpwstr/>
      </vt:variant>
      <vt:variant>
        <vt:i4>4390923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consultantplus://offline/ref=5D6A110FFBEB8D6DCC9FFE653BFBACC7F16A901FDB101984769D7D4F72R1t3M</vt:lpwstr>
      </vt:variant>
      <vt:variant>
        <vt:lpwstr/>
      </vt:variant>
      <vt:variant>
        <vt:i4>3014756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consultantplus://offline/ref=5D6A110FFBEB8D6DCC9FFE653BFBACC7F16A901FDB101984769D7D4F7213950E2C586471F12CF7AARFt2M</vt:lpwstr>
      </vt:variant>
      <vt:variant>
        <vt:lpwstr/>
      </vt:variant>
      <vt:variant>
        <vt:i4>3014713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consultantplus://offline/ref=5D6A110FFBEB8D6DCC9FFE653BFBACC7F16A9318DB1E1984769D7D4F7213950E2C586471F12CF5A2RFt6M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consultantplus://offline/ref=1475DE2C9B25144F8E32E8BF121EFF37068741FCDBFD694D7AF925B09DD3C90434BAA999825464BEK2N7I</vt:lpwstr>
      </vt:variant>
      <vt:variant>
        <vt:lpwstr/>
      </vt:variant>
      <vt:variant>
        <vt:i4>2752619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consultantplus://offline/ref=1475DE2C9B25144F8E32E8BF121EFF37068741FCDBFD694D7AF925B09DD3C90434BAA999825464BEK2N8I</vt:lpwstr>
      </vt:variant>
      <vt:variant>
        <vt:lpwstr/>
      </vt:variant>
      <vt:variant>
        <vt:i4>2752618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consultantplus://offline/ref=1475DE2C9B25144F8E32E8BF121EFF37068741FCDBFD694D7AF925B09DD3C90434BAA999825464BEK2N9I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ken</cp:lastModifiedBy>
  <cp:revision>3</cp:revision>
  <cp:lastPrinted>2015-12-24T03:06:00Z</cp:lastPrinted>
  <dcterms:created xsi:type="dcterms:W3CDTF">2019-05-08T02:45:00Z</dcterms:created>
  <dcterms:modified xsi:type="dcterms:W3CDTF">2019-12-02T08:56:00Z</dcterms:modified>
</cp:coreProperties>
</file>