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3918" w:rsidRPr="00AB248A" w:rsidRDefault="008D3918" w:rsidP="008D3918">
      <w:pPr>
        <w:jc w:val="center"/>
        <w:rPr>
          <w:b/>
          <w:bCs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560705" cy="793750"/>
            <wp:effectExtent l="0" t="0" r="0" b="6350"/>
            <wp:docPr id="1" name="Рисунок 1" descr="Одноцветный_ме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Одноцветный_меленький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79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D3918" w:rsidRDefault="008D3918" w:rsidP="008D391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    ГОРОДА КЕДРОВОГО</w:t>
      </w:r>
    </w:p>
    <w:p w:rsidR="008D3918" w:rsidRDefault="008D3918" w:rsidP="008D3918">
      <w:pPr>
        <w:jc w:val="both"/>
        <w:rPr>
          <w:b/>
          <w:bCs/>
          <w:sz w:val="32"/>
          <w:szCs w:val="32"/>
        </w:rPr>
      </w:pPr>
    </w:p>
    <w:p w:rsidR="008D3918" w:rsidRDefault="008D3918" w:rsidP="008D3918">
      <w:pPr>
        <w:pStyle w:val="4"/>
      </w:pPr>
      <w:r>
        <w:t>ПОСТАНОВЛЕНИЕ</w:t>
      </w:r>
    </w:p>
    <w:p w:rsidR="008D3918" w:rsidRDefault="008D3918" w:rsidP="008D3918">
      <w:pPr>
        <w:jc w:val="center"/>
      </w:pPr>
    </w:p>
    <w:p w:rsidR="0099717A" w:rsidRDefault="0099717A" w:rsidP="008D3918">
      <w:pPr>
        <w:jc w:val="center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3765"/>
        <w:gridCol w:w="2813"/>
        <w:gridCol w:w="3627"/>
      </w:tblGrid>
      <w:tr w:rsidR="00F54960" w:rsidRPr="008D3918" w:rsidTr="008D24FD">
        <w:tc>
          <w:tcPr>
            <w:tcW w:w="3936" w:type="dxa"/>
            <w:tcBorders>
              <w:top w:val="nil"/>
              <w:left w:val="nil"/>
              <w:bottom w:val="nil"/>
              <w:right w:val="nil"/>
            </w:tcBorders>
          </w:tcPr>
          <w:p w:rsidR="008D3918" w:rsidRPr="008D3918" w:rsidRDefault="005D41D9" w:rsidP="00B26AC0">
            <w:r>
              <w:rPr>
                <w:bCs/>
              </w:rPr>
              <w:t xml:space="preserve">8 </w:t>
            </w:r>
            <w:bookmarkStart w:id="0" w:name="_GoBack"/>
            <w:r w:rsidR="00B26AC0">
              <w:rPr>
                <w:bCs/>
              </w:rPr>
              <w:t>февраля</w:t>
            </w:r>
            <w:r w:rsidR="008D3918" w:rsidRPr="008D3918">
              <w:rPr>
                <w:bCs/>
              </w:rPr>
              <w:t xml:space="preserve"> </w:t>
            </w:r>
            <w:bookmarkEnd w:id="0"/>
            <w:r w:rsidR="008D3918" w:rsidRPr="008D3918">
              <w:rPr>
                <w:bCs/>
              </w:rPr>
              <w:t>201</w:t>
            </w:r>
            <w:r w:rsidR="0063066F">
              <w:rPr>
                <w:bCs/>
              </w:rPr>
              <w:t>9</w:t>
            </w:r>
            <w:r w:rsidR="00A3510C">
              <w:rPr>
                <w:bCs/>
              </w:rPr>
              <w:t xml:space="preserve"> </w:t>
            </w:r>
            <w:r w:rsidR="00196342">
              <w:rPr>
                <w:bCs/>
              </w:rPr>
              <w:t>г.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</w:tcPr>
          <w:p w:rsidR="008D3918" w:rsidRPr="008D3918" w:rsidRDefault="008D3918" w:rsidP="008D24FD"/>
        </w:tc>
        <w:tc>
          <w:tcPr>
            <w:tcW w:w="3826" w:type="dxa"/>
            <w:tcBorders>
              <w:top w:val="nil"/>
              <w:left w:val="nil"/>
              <w:bottom w:val="nil"/>
              <w:right w:val="nil"/>
            </w:tcBorders>
          </w:tcPr>
          <w:p w:rsidR="008D3918" w:rsidRPr="008D3918" w:rsidRDefault="008D3918" w:rsidP="005D41D9">
            <w:pPr>
              <w:jc w:val="right"/>
            </w:pPr>
            <w:r w:rsidRPr="008D3918">
              <w:rPr>
                <w:bCs/>
              </w:rPr>
              <w:t xml:space="preserve">№ </w:t>
            </w:r>
            <w:r w:rsidR="005D41D9">
              <w:rPr>
                <w:bCs/>
              </w:rPr>
              <w:t>48</w:t>
            </w:r>
          </w:p>
        </w:tc>
      </w:tr>
    </w:tbl>
    <w:p w:rsidR="008D3918" w:rsidRPr="00283D97" w:rsidRDefault="008D3918" w:rsidP="008D3918">
      <w:pPr>
        <w:pStyle w:val="5"/>
        <w:jc w:val="center"/>
        <w:rPr>
          <w:i w:val="0"/>
          <w:sz w:val="24"/>
          <w:szCs w:val="24"/>
        </w:rPr>
      </w:pPr>
      <w:r w:rsidRPr="00283D97">
        <w:rPr>
          <w:i w:val="0"/>
          <w:sz w:val="24"/>
          <w:szCs w:val="24"/>
        </w:rPr>
        <w:t>Томская область</w:t>
      </w:r>
    </w:p>
    <w:p w:rsidR="008D3918" w:rsidRPr="00283D97" w:rsidRDefault="008D3918" w:rsidP="008D3918">
      <w:pPr>
        <w:jc w:val="center"/>
        <w:rPr>
          <w:b/>
          <w:bCs/>
        </w:rPr>
      </w:pPr>
      <w:r w:rsidRPr="00283D97">
        <w:rPr>
          <w:b/>
          <w:bCs/>
        </w:rPr>
        <w:t>г. Кедровый</w:t>
      </w:r>
    </w:p>
    <w:p w:rsidR="008D3918" w:rsidRDefault="008D3918" w:rsidP="008D3918">
      <w:pPr>
        <w:rPr>
          <w:b/>
          <w:bCs/>
          <w:sz w:val="28"/>
          <w:szCs w:val="28"/>
        </w:rPr>
      </w:pPr>
    </w:p>
    <w:p w:rsidR="008D3918" w:rsidRDefault="008D3918" w:rsidP="008D391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1C87EF" wp14:editId="7697AD6B">
                <wp:simplePos x="0" y="0"/>
                <wp:positionH relativeFrom="column">
                  <wp:posOffset>-63500</wp:posOffset>
                </wp:positionH>
                <wp:positionV relativeFrom="paragraph">
                  <wp:posOffset>635</wp:posOffset>
                </wp:positionV>
                <wp:extent cx="3112770" cy="1318260"/>
                <wp:effectExtent l="0" t="1905" r="2540" b="381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2770" cy="1318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D3918" w:rsidRPr="00686F58" w:rsidRDefault="008D3918" w:rsidP="008D3918">
                            <w:pPr>
                              <w:jc w:val="both"/>
                            </w:pPr>
                            <w:r>
                              <w:t>О внесении изменений в постановление администрации города Кедрового от 18.08.2014 № 434 «</w:t>
                            </w:r>
                            <w:r w:rsidRPr="00686F58">
                              <w:t xml:space="preserve">Об утверждении </w:t>
                            </w:r>
                            <w:r>
                              <w:t>Порядка осуществления органом администрации города Кедрового полномочий по внутреннему муниципальному финансовому контролю»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1C87EF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-5pt;margin-top:.05pt;width:245.1pt;height:103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" stroked="f">
                <v:textbox>
                  <w:txbxContent>
                    <w:p w:rsidR="008D3918" w:rsidRPr="00686F58" w:rsidRDefault="008D3918" w:rsidP="008D3918">
                      <w:pPr>
                        <w:jc w:val="both"/>
                      </w:pPr>
                      <w:r>
                        <w:t>О внесении изменений в постановление администрации города Кедрового от 18.08.2014 № 434 «</w:t>
                      </w:r>
                      <w:r w:rsidRPr="00686F58">
                        <w:t xml:space="preserve">Об утверждении </w:t>
                      </w:r>
                      <w:r>
                        <w:t>Порядка осуществления органом администрации города Кедрового полномочий по внутреннему муниципальному финансовому контролю»</w:t>
                      </w:r>
                    </w:p>
                  </w:txbxContent>
                </v:textbox>
              </v:shape>
            </w:pict>
          </mc:Fallback>
        </mc:AlternateContent>
      </w:r>
    </w:p>
    <w:p w:rsidR="008D3918" w:rsidRDefault="008D3918" w:rsidP="008D3918"/>
    <w:p w:rsidR="008D3918" w:rsidRDefault="008D3918" w:rsidP="008D3918"/>
    <w:p w:rsidR="008D3918" w:rsidRDefault="008D3918" w:rsidP="008D3918">
      <w:pPr>
        <w:jc w:val="center"/>
      </w:pPr>
    </w:p>
    <w:p w:rsidR="008D3918" w:rsidRPr="00094A87" w:rsidRDefault="008D3918" w:rsidP="008D3918">
      <w:pPr>
        <w:pStyle w:val="ConsPlu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8D3918" w:rsidRDefault="008D3918" w:rsidP="008D3918">
      <w:pPr>
        <w:tabs>
          <w:tab w:val="num" w:pos="-540"/>
        </w:tabs>
        <w:autoSpaceDE w:val="0"/>
        <w:autoSpaceDN w:val="0"/>
        <w:adjustRightInd w:val="0"/>
        <w:ind w:firstLine="709"/>
        <w:jc w:val="both"/>
        <w:outlineLvl w:val="3"/>
      </w:pPr>
    </w:p>
    <w:p w:rsidR="008D3918" w:rsidRDefault="008D3918" w:rsidP="008D3918">
      <w:pPr>
        <w:tabs>
          <w:tab w:val="num" w:pos="-540"/>
        </w:tabs>
        <w:autoSpaceDE w:val="0"/>
        <w:autoSpaceDN w:val="0"/>
        <w:adjustRightInd w:val="0"/>
        <w:ind w:firstLine="709"/>
        <w:jc w:val="both"/>
        <w:outlineLvl w:val="3"/>
      </w:pPr>
    </w:p>
    <w:p w:rsidR="008D3918" w:rsidRDefault="008D3918" w:rsidP="008D3918">
      <w:pPr>
        <w:autoSpaceDE w:val="0"/>
        <w:autoSpaceDN w:val="0"/>
        <w:adjustRightInd w:val="0"/>
        <w:ind w:firstLine="540"/>
        <w:jc w:val="both"/>
      </w:pPr>
    </w:p>
    <w:p w:rsidR="007B5903" w:rsidRPr="007B5903" w:rsidRDefault="008D3918" w:rsidP="00137C49">
      <w:pPr>
        <w:pStyle w:val="pc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rFonts w:ascii="Arial" w:hAnsi="Arial" w:cs="Arial"/>
          <w:b/>
          <w:bCs/>
          <w:caps/>
          <w:color w:val="222222"/>
        </w:rPr>
      </w:pPr>
      <w:r>
        <w:t xml:space="preserve">В </w:t>
      </w:r>
      <w:r w:rsidR="007B5903">
        <w:t>соответствии с приказом Федерального казначейства от 12.05.2018 №14н «</w:t>
      </w:r>
      <w:r w:rsidR="00300859">
        <w:t>Об утверждении Общих требований к осуществлению органами государственного (муниципального) финансового контроля, являющимися органами (должностными лицами) исполнительной власти субъектов Российской Федерации (местных администраций), контроля за соблюдением Федерального закона «О контрактной системе в сфере закупок товаров, работ, услуг для обеспечения государственных и муниципальных нужд»</w:t>
      </w:r>
    </w:p>
    <w:p w:rsidR="008D3918" w:rsidRDefault="008D3918" w:rsidP="007B5903">
      <w:pPr>
        <w:pStyle w:val="ConsPlusNormal"/>
        <w:widowControl/>
        <w:ind w:firstLine="540"/>
        <w:jc w:val="both"/>
      </w:pPr>
    </w:p>
    <w:p w:rsidR="008D3918" w:rsidRDefault="008D3918" w:rsidP="008D3918">
      <w:pPr>
        <w:jc w:val="center"/>
      </w:pPr>
      <w:r w:rsidRPr="009901DA">
        <w:t>П</w:t>
      </w:r>
      <w:r w:rsidR="00562952">
        <w:t>ОСТАНОВЛЯЕТ</w:t>
      </w:r>
      <w:r w:rsidR="0001724E">
        <w:t>:</w:t>
      </w:r>
    </w:p>
    <w:p w:rsidR="008D3918" w:rsidRDefault="008D3918" w:rsidP="008D3918">
      <w:pPr>
        <w:jc w:val="center"/>
      </w:pPr>
    </w:p>
    <w:p w:rsidR="0063066F" w:rsidRDefault="0063066F" w:rsidP="0063066F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r>
        <w:t>В</w:t>
      </w:r>
      <w:r w:rsidRPr="00125D89">
        <w:t xml:space="preserve">нести изменения в Порядок осуществления органом Администрации города Кедрового полномочий по внутреннему муниципальному финансовому контролю, утвержденный </w:t>
      </w:r>
      <w:r w:rsidR="004D0645">
        <w:t>п</w:t>
      </w:r>
      <w:r w:rsidRPr="00125D89">
        <w:t xml:space="preserve">остановлением </w:t>
      </w:r>
      <w:r w:rsidR="00734F38">
        <w:t>Администрации города Кедрового от 18.08.2014 № 434</w:t>
      </w:r>
      <w:r w:rsidR="00734F38" w:rsidRPr="00125D89">
        <w:t xml:space="preserve"> </w:t>
      </w:r>
      <w:r w:rsidRPr="00125D89">
        <w:t>(далее – Порядок)</w:t>
      </w:r>
      <w:r>
        <w:t>:</w:t>
      </w:r>
      <w:r w:rsidRPr="00125D89">
        <w:t xml:space="preserve"> </w:t>
      </w:r>
    </w:p>
    <w:p w:rsidR="00734F38" w:rsidRDefault="00734F38" w:rsidP="00734F38">
      <w:pPr>
        <w:pStyle w:val="a4"/>
        <w:numPr>
          <w:ilvl w:val="0"/>
          <w:numId w:val="4"/>
        </w:numPr>
        <w:tabs>
          <w:tab w:val="left" w:pos="993"/>
        </w:tabs>
        <w:spacing w:before="0" w:beforeAutospacing="0" w:after="0" w:afterAutospacing="0"/>
        <w:jc w:val="both"/>
      </w:pPr>
      <w:r>
        <w:t xml:space="preserve">подпункт </w:t>
      </w:r>
      <w:r w:rsidR="00477798">
        <w:t>«</w:t>
      </w:r>
      <w:r>
        <w:t>ж</w:t>
      </w:r>
      <w:r w:rsidR="00477798">
        <w:t>»</w:t>
      </w:r>
      <w:r>
        <w:t xml:space="preserve"> пункта 1 части 11</w:t>
      </w:r>
      <w:r w:rsidRPr="00061AD5">
        <w:t xml:space="preserve"> </w:t>
      </w:r>
      <w:r w:rsidR="004D0645">
        <w:t>Порядка исключить;</w:t>
      </w:r>
    </w:p>
    <w:p w:rsidR="0063066F" w:rsidRDefault="007C4C89" w:rsidP="00807C74">
      <w:pPr>
        <w:pStyle w:val="a4"/>
        <w:numPr>
          <w:ilvl w:val="0"/>
          <w:numId w:val="4"/>
        </w:numPr>
        <w:tabs>
          <w:tab w:val="left" w:pos="993"/>
        </w:tabs>
        <w:spacing w:before="0" w:beforeAutospacing="0" w:after="0" w:afterAutospacing="0"/>
        <w:ind w:left="0" w:firstLine="709"/>
        <w:jc w:val="both"/>
      </w:pPr>
      <w:r>
        <w:t xml:space="preserve">в подпункте </w:t>
      </w:r>
      <w:r w:rsidR="00477798">
        <w:t>«</w:t>
      </w:r>
      <w:r>
        <w:t>г</w:t>
      </w:r>
      <w:r w:rsidR="00477798">
        <w:t>»</w:t>
      </w:r>
      <w:r>
        <w:t xml:space="preserve"> пункта 2</w:t>
      </w:r>
      <w:r w:rsidR="00E85CC3">
        <w:t xml:space="preserve"> части 11 Порядка исключить слова «административного правонарушения и (или)».</w:t>
      </w:r>
    </w:p>
    <w:p w:rsidR="00807C74" w:rsidRDefault="00807C74" w:rsidP="00807C74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r>
        <w:t>Постановление вступает в силу со дня официального опубликования.</w:t>
      </w:r>
    </w:p>
    <w:p w:rsidR="00807C74" w:rsidRPr="00A61CDE" w:rsidRDefault="00807C74" w:rsidP="00807C74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r w:rsidRPr="001415FE">
        <w:t xml:space="preserve">Опубликовать постановление в Информационном бюллетене городского округа «Город Кедровый», разместить на официальном сайте </w:t>
      </w:r>
      <w:r>
        <w:t>А</w:t>
      </w:r>
      <w:r w:rsidRPr="001415FE">
        <w:t>дминистрации города Кедрового в информационно-телекоммуникационной сети «Интернет»: http://www.kedradm.tomsk.ru.</w:t>
      </w:r>
    </w:p>
    <w:p w:rsidR="00807C74" w:rsidRDefault="00807C74" w:rsidP="00807C74">
      <w:pPr>
        <w:pStyle w:val="a3"/>
        <w:numPr>
          <w:ilvl w:val="0"/>
          <w:numId w:val="3"/>
        </w:numPr>
        <w:tabs>
          <w:tab w:val="left" w:pos="993"/>
        </w:tabs>
        <w:ind w:left="0" w:firstLine="709"/>
        <w:jc w:val="both"/>
      </w:pPr>
      <w:r w:rsidRPr="009F23A0">
        <w:t>Контроль за исполнением</w:t>
      </w:r>
      <w:r>
        <w:t xml:space="preserve"> настоящего постановления возложить на Первого заместителя Мэра города Кедрового.  </w:t>
      </w:r>
    </w:p>
    <w:p w:rsidR="008D3918" w:rsidRDefault="008D3918" w:rsidP="008D3918">
      <w:pPr>
        <w:ind w:left="-540" w:firstLine="540"/>
        <w:jc w:val="both"/>
      </w:pPr>
    </w:p>
    <w:p w:rsidR="00067A04" w:rsidRDefault="00067A04" w:rsidP="008D3918">
      <w:pPr>
        <w:ind w:left="-540" w:firstLine="540"/>
        <w:jc w:val="both"/>
      </w:pPr>
    </w:p>
    <w:tbl>
      <w:tblPr>
        <w:tblW w:w="10276" w:type="dxa"/>
        <w:tblLayout w:type="fixed"/>
        <w:tblLook w:val="0000" w:firstRow="0" w:lastRow="0" w:firstColumn="0" w:lastColumn="0" w:noHBand="0" w:noVBand="0"/>
      </w:tblPr>
      <w:tblGrid>
        <w:gridCol w:w="3561"/>
        <w:gridCol w:w="2683"/>
        <w:gridCol w:w="4032"/>
      </w:tblGrid>
      <w:tr w:rsidR="008D3918" w:rsidTr="00D4099E">
        <w:trPr>
          <w:trHeight w:val="949"/>
        </w:trPr>
        <w:tc>
          <w:tcPr>
            <w:tcW w:w="3561" w:type="dxa"/>
          </w:tcPr>
          <w:p w:rsidR="008D3918" w:rsidRDefault="008D3918" w:rsidP="008D24FD">
            <w:pPr>
              <w:snapToGrid w:val="0"/>
            </w:pPr>
          </w:p>
          <w:p w:rsidR="008D3918" w:rsidRDefault="008D3918" w:rsidP="00D4099E">
            <w:pPr>
              <w:snapToGrid w:val="0"/>
              <w:ind w:left="-108"/>
            </w:pPr>
            <w:r>
              <w:t>Мэр</w:t>
            </w:r>
          </w:p>
        </w:tc>
        <w:tc>
          <w:tcPr>
            <w:tcW w:w="2683" w:type="dxa"/>
          </w:tcPr>
          <w:p w:rsidR="008D3918" w:rsidRDefault="008D3918" w:rsidP="008D24FD">
            <w:pPr>
              <w:snapToGrid w:val="0"/>
              <w:jc w:val="center"/>
            </w:pPr>
          </w:p>
        </w:tc>
        <w:tc>
          <w:tcPr>
            <w:tcW w:w="4032" w:type="dxa"/>
          </w:tcPr>
          <w:p w:rsidR="008D3918" w:rsidRDefault="008D3918" w:rsidP="008D24FD">
            <w:pPr>
              <w:snapToGrid w:val="0"/>
              <w:jc w:val="right"/>
              <w:rPr>
                <w:color w:val="000000"/>
              </w:rPr>
            </w:pPr>
          </w:p>
          <w:p w:rsidR="008D3918" w:rsidRDefault="008D3918" w:rsidP="008D24FD">
            <w:pPr>
              <w:snapToGri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Н.А. Соловьева</w:t>
            </w:r>
          </w:p>
        </w:tc>
      </w:tr>
    </w:tbl>
    <w:p w:rsidR="008D3918" w:rsidRDefault="008D3918" w:rsidP="008D3918">
      <w:pPr>
        <w:ind w:left="-540" w:firstLine="540"/>
        <w:jc w:val="both"/>
      </w:pPr>
    </w:p>
    <w:p w:rsidR="00F26ABD" w:rsidRPr="00F96050" w:rsidRDefault="00F26ABD" w:rsidP="00F96050">
      <w:pPr>
        <w:autoSpaceDE w:val="0"/>
        <w:autoSpaceDN w:val="0"/>
        <w:adjustRightInd w:val="0"/>
        <w:outlineLvl w:val="0"/>
      </w:pPr>
    </w:p>
    <w:sectPr w:rsidR="00F26ABD" w:rsidRPr="00F96050" w:rsidSect="00F5496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A5D44C0"/>
    <w:multiLevelType w:val="hybridMultilevel"/>
    <w:tmpl w:val="64F218F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AFF11DD"/>
    <w:multiLevelType w:val="hybridMultilevel"/>
    <w:tmpl w:val="C052B8C6"/>
    <w:lvl w:ilvl="0" w:tplc="AEE40FF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C6106E5"/>
    <w:multiLevelType w:val="hybridMultilevel"/>
    <w:tmpl w:val="70ACF376"/>
    <w:lvl w:ilvl="0" w:tplc="19A0820C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621F0B98"/>
    <w:multiLevelType w:val="hybridMultilevel"/>
    <w:tmpl w:val="A1024C30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BC3"/>
    <w:rsid w:val="0001724E"/>
    <w:rsid w:val="00065E83"/>
    <w:rsid w:val="00067A04"/>
    <w:rsid w:val="00137C49"/>
    <w:rsid w:val="00196342"/>
    <w:rsid w:val="00300859"/>
    <w:rsid w:val="003A5F78"/>
    <w:rsid w:val="00477798"/>
    <w:rsid w:val="004D0645"/>
    <w:rsid w:val="005617D4"/>
    <w:rsid w:val="00562952"/>
    <w:rsid w:val="005C46A2"/>
    <w:rsid w:val="005D41D9"/>
    <w:rsid w:val="00612C44"/>
    <w:rsid w:val="0063066F"/>
    <w:rsid w:val="00705217"/>
    <w:rsid w:val="00731342"/>
    <w:rsid w:val="00734F38"/>
    <w:rsid w:val="00762AD8"/>
    <w:rsid w:val="007B5903"/>
    <w:rsid w:val="007C4C89"/>
    <w:rsid w:val="00807C74"/>
    <w:rsid w:val="008D3918"/>
    <w:rsid w:val="0099717A"/>
    <w:rsid w:val="00A3510C"/>
    <w:rsid w:val="00A97982"/>
    <w:rsid w:val="00B05D26"/>
    <w:rsid w:val="00B26AC0"/>
    <w:rsid w:val="00B67FAF"/>
    <w:rsid w:val="00B72982"/>
    <w:rsid w:val="00BE74F6"/>
    <w:rsid w:val="00C13913"/>
    <w:rsid w:val="00C517CD"/>
    <w:rsid w:val="00D4099E"/>
    <w:rsid w:val="00DB2BC3"/>
    <w:rsid w:val="00E85CC3"/>
    <w:rsid w:val="00E93884"/>
    <w:rsid w:val="00F26ABD"/>
    <w:rsid w:val="00F438BC"/>
    <w:rsid w:val="00F54960"/>
    <w:rsid w:val="00F96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A22D28-FB5C-45B3-B4A7-A157756D2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39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438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qFormat/>
    <w:rsid w:val="008D3918"/>
    <w:pPr>
      <w:keepNext/>
      <w:jc w:val="center"/>
      <w:outlineLvl w:val="3"/>
    </w:pPr>
    <w:rPr>
      <w:b/>
      <w:sz w:val="36"/>
      <w:szCs w:val="20"/>
    </w:rPr>
  </w:style>
  <w:style w:type="paragraph" w:styleId="5">
    <w:name w:val="heading 5"/>
    <w:basedOn w:val="a"/>
    <w:next w:val="a"/>
    <w:link w:val="50"/>
    <w:qFormat/>
    <w:rsid w:val="008D391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8D3918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8D3918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Normal">
    <w:name w:val="ConsPlusNormal"/>
    <w:rsid w:val="008D39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F438BC"/>
    <w:pPr>
      <w:ind w:left="720"/>
      <w:contextualSpacing/>
    </w:pPr>
  </w:style>
  <w:style w:type="paragraph" w:styleId="a4">
    <w:name w:val="Normal (Web)"/>
    <w:basedOn w:val="a"/>
    <w:rsid w:val="00F438BC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F438B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12C4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12C4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pc">
    <w:name w:val="pc"/>
    <w:basedOn w:val="a"/>
    <w:rsid w:val="007B590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212</Words>
  <Characters>1214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29</cp:revision>
  <cp:lastPrinted>2019-01-23T09:38:00Z</cp:lastPrinted>
  <dcterms:created xsi:type="dcterms:W3CDTF">2017-07-04T05:24:00Z</dcterms:created>
  <dcterms:modified xsi:type="dcterms:W3CDTF">2019-02-12T04:53:00Z</dcterms:modified>
</cp:coreProperties>
</file>