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Pr="001D39DA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23282F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09.07.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г.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156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23282F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11.8pt;width:282.2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 style="mso-next-textbox:#Надпись 4">
              <w:txbxContent>
                <w:p w:rsidR="00187695" w:rsidRPr="00D23AC5" w:rsidRDefault="00756046" w:rsidP="00655C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FC72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</w:t>
                  </w:r>
                  <w:r w:rsidR="00FB1B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.08.2019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384F96"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3B3CA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66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административного 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регламента по предоставлению муниципальной услуги </w:t>
                  </w:r>
                  <w:r w:rsidR="00187695" w:rsidRPr="00D23AC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="00D23AC5" w:rsidRPr="00D23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решения о признании садового дома жилым домом и жилого дома садовым домом</w:t>
                  </w:r>
                  <w:r w:rsidR="00187695" w:rsidRPr="00D23AC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Федеральным законом от 27.12.2019 № 472-ФЗ «</w:t>
      </w:r>
      <w:r w:rsidR="000B4396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от 30.12.2020 № 509 – ФЗ «О внесении изменений в отдельные законодательные акты Российской Федерации» и 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940007" w:rsidRPr="00940007">
        <w:rPr>
          <w:rFonts w:ascii="Times New Roman" w:hAnsi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9922F5">
        <w:rPr>
          <w:rFonts w:ascii="Times New Roman" w:hAnsi="Times New Roman"/>
          <w:sz w:val="24"/>
          <w:szCs w:val="24"/>
        </w:rPr>
        <w:t>19</w:t>
      </w:r>
      <w:r w:rsidR="003A1C25">
        <w:rPr>
          <w:rFonts w:ascii="Times New Roman" w:hAnsi="Times New Roman"/>
          <w:sz w:val="24"/>
          <w:szCs w:val="24"/>
        </w:rPr>
        <w:t>.08.2019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3A1C25">
        <w:rPr>
          <w:rFonts w:ascii="Times New Roman" w:hAnsi="Times New Roman"/>
          <w:bCs/>
          <w:sz w:val="24"/>
          <w:szCs w:val="24"/>
        </w:rPr>
        <w:t>2</w:t>
      </w:r>
      <w:r w:rsidR="009922F5">
        <w:rPr>
          <w:rFonts w:ascii="Times New Roman" w:hAnsi="Times New Roman"/>
          <w:bCs/>
          <w:sz w:val="24"/>
          <w:szCs w:val="24"/>
        </w:rPr>
        <w:t>66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2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756046" w:rsidRDefault="00243BFE" w:rsidP="00BC1B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AE5">
        <w:rPr>
          <w:rFonts w:ascii="Times New Roman" w:hAnsi="Times New Roman"/>
          <w:sz w:val="24"/>
          <w:szCs w:val="24"/>
        </w:rPr>
        <w:t>«</w:t>
      </w:r>
      <w:r w:rsidR="00542FA9">
        <w:rPr>
          <w:rFonts w:ascii="Times New Roman" w:hAnsi="Times New Roman"/>
          <w:sz w:val="24"/>
          <w:szCs w:val="24"/>
        </w:rPr>
        <w:t xml:space="preserve">2. </w:t>
      </w:r>
      <w:r w:rsidR="00D72BA3" w:rsidRPr="00D72BA3">
        <w:rPr>
          <w:rFonts w:ascii="Times New Roman" w:hAnsi="Times New Roman"/>
          <w:sz w:val="24"/>
          <w:szCs w:val="24"/>
        </w:rPr>
        <w:t xml:space="preserve">Получателями муниципальной услуги является </w:t>
      </w:r>
      <w:r w:rsidR="0022210A">
        <w:rPr>
          <w:rFonts w:ascii="Times New Roman" w:hAnsi="Times New Roman"/>
          <w:sz w:val="24"/>
          <w:szCs w:val="24"/>
        </w:rPr>
        <w:t>о</w:t>
      </w:r>
      <w:r w:rsidR="00D72BA3" w:rsidRPr="00D72BA3">
        <w:rPr>
          <w:rFonts w:ascii="Times New Roman" w:hAnsi="Times New Roman"/>
          <w:sz w:val="24"/>
          <w:szCs w:val="24"/>
        </w:rPr>
        <w:t>тдельные категории заявителей, объединённые общими признаками</w:t>
      </w:r>
      <w:r w:rsidR="0022210A">
        <w:rPr>
          <w:rFonts w:ascii="Times New Roman" w:hAnsi="Times New Roman"/>
          <w:sz w:val="24"/>
          <w:szCs w:val="24"/>
        </w:rPr>
        <w:t xml:space="preserve"> -</w:t>
      </w:r>
      <w:r w:rsidR="00D72BA3" w:rsidRPr="00D72BA3">
        <w:rPr>
          <w:rFonts w:ascii="Times New Roman" w:hAnsi="Times New Roman"/>
          <w:sz w:val="24"/>
          <w:szCs w:val="24"/>
        </w:rPr>
        <w:t xml:space="preserve"> собственник</w:t>
      </w:r>
      <w:r w:rsidR="0022210A">
        <w:rPr>
          <w:rFonts w:ascii="Times New Roman" w:hAnsi="Times New Roman"/>
          <w:sz w:val="24"/>
          <w:szCs w:val="24"/>
        </w:rPr>
        <w:t>и</w:t>
      </w:r>
      <w:r w:rsidR="00D72BA3" w:rsidRPr="00D72BA3">
        <w:rPr>
          <w:rFonts w:ascii="Times New Roman" w:hAnsi="Times New Roman"/>
          <w:sz w:val="24"/>
          <w:szCs w:val="24"/>
        </w:rPr>
        <w:t xml:space="preserve"> садового дома или жилого дома (далее - Заявитель). 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соответствующими полномочиями в порядке, установленном законодательством Российской Федерации.</w:t>
      </w:r>
      <w:r w:rsidRPr="00D72BA3">
        <w:rPr>
          <w:rFonts w:ascii="Times New Roman" w:hAnsi="Times New Roman"/>
          <w:sz w:val="24"/>
          <w:szCs w:val="24"/>
        </w:rPr>
        <w:t>»</w:t>
      </w:r>
      <w:r w:rsidR="00AA3BA7">
        <w:rPr>
          <w:rFonts w:ascii="Times New Roman" w:hAnsi="Times New Roman"/>
          <w:sz w:val="24"/>
          <w:szCs w:val="24"/>
        </w:rPr>
        <w:t>;</w:t>
      </w:r>
    </w:p>
    <w:p w:rsidR="005B30F0" w:rsidRPr="007E31B2" w:rsidRDefault="0054488A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687BB2">
        <w:rPr>
          <w:rFonts w:ascii="Times New Roman" w:hAnsi="Times New Roman"/>
          <w:sz w:val="24"/>
          <w:szCs w:val="24"/>
        </w:rPr>
        <w:t>29</w:t>
      </w:r>
      <w:r w:rsidR="005B30F0" w:rsidRPr="007E31B2">
        <w:rPr>
          <w:rFonts w:ascii="Times New Roman" w:hAnsi="Times New Roman"/>
          <w:sz w:val="24"/>
          <w:szCs w:val="24"/>
        </w:rPr>
        <w:t xml:space="preserve"> дополнить подпунктами 6, 7 следующего содержания:</w:t>
      </w:r>
    </w:p>
    <w:p w:rsidR="005B30F0" w:rsidRPr="00A5654E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40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BC4BAE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40740C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F0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="00655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54E" w:rsidRDefault="001A4989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3B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3B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5654E">
        <w:rPr>
          <w:rFonts w:ascii="Times New Roman" w:hAnsi="Times New Roman"/>
          <w:sz w:val="24"/>
          <w:szCs w:val="24"/>
        </w:rPr>
        <w:t>следующего содержания:</w:t>
      </w:r>
    </w:p>
    <w:p w:rsidR="00992DE7" w:rsidRPr="008D65C2" w:rsidRDefault="00906B6E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2DE7"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(направление) </w:t>
      </w:r>
      <w:r w:rsidR="00992DE7" w:rsidRPr="0054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дубликата </w:t>
      </w:r>
      <w:r w:rsidR="004E5576" w:rsidRPr="004E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о предоставлении муниципальной услуги</w:t>
      </w:r>
      <w:r w:rsidR="004E5576" w:rsidRPr="004E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либо решения </w:t>
      </w:r>
      <w:r w:rsidR="004E5576" w:rsidRPr="004E5576"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906B6E" w:rsidRPr="002757DC" w:rsidRDefault="00C77624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30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0B4396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4E5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4E557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4E557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E5576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4E5576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2A65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выдачи (направления) дубликата </w:t>
      </w:r>
      <w:r w:rsidR="004E5576">
        <w:rPr>
          <w:rFonts w:ascii="Times New Roman" w:hAnsi="Times New Roman" w:cs="Times New Roman"/>
          <w:sz w:val="24"/>
          <w:szCs w:val="24"/>
        </w:rPr>
        <w:t>решения о предоставлении муниципальной услуги</w:t>
      </w:r>
      <w:r w:rsidR="004E557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4E557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E5576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4E5576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8D65C2">
        <w:rPr>
          <w:rFonts w:ascii="Times New Roman" w:hAnsi="Times New Roman" w:cs="Times New Roman"/>
          <w:sz w:val="24"/>
          <w:szCs w:val="24"/>
        </w:rPr>
        <w:t xml:space="preserve">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приемную </w:t>
      </w:r>
      <w:r w:rsidR="004E55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Pr="00065BD8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 </w:t>
      </w:r>
      <w:r w:rsidR="004E5576">
        <w:rPr>
          <w:rFonts w:ascii="Times New Roman" w:hAnsi="Times New Roman" w:cs="Times New Roman"/>
          <w:sz w:val="24"/>
          <w:szCs w:val="24"/>
        </w:rPr>
        <w:t>решения о предоставлении муниципальной услуги</w:t>
      </w:r>
      <w:r w:rsidR="004E557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4E557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E5576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4E5576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8D65C2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6367D7">
        <w:rPr>
          <w:rFonts w:ascii="Times New Roman" w:hAnsi="Times New Roman" w:cs="Times New Roman"/>
          <w:sz w:val="24"/>
          <w:szCs w:val="24"/>
        </w:rPr>
        <w:t>4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887AFC" w:rsidRPr="001D39DA">
        <w:rPr>
          <w:rFonts w:ascii="Times New Roman" w:hAnsi="Times New Roman" w:cs="Times New Roman"/>
          <w:sz w:val="24"/>
          <w:szCs w:val="24"/>
        </w:rPr>
        <w:t xml:space="preserve">в </w:t>
      </w:r>
      <w:r w:rsidR="000A1B28">
        <w:rPr>
          <w:rFonts w:ascii="Times New Roman" w:hAnsi="Times New Roman" w:cs="Times New Roman"/>
          <w:sz w:val="24"/>
          <w:szCs w:val="24"/>
        </w:rPr>
        <w:t xml:space="preserve">подпунктах «а», «б» </w:t>
      </w:r>
      <w:r w:rsidR="00887AFC">
        <w:rPr>
          <w:rFonts w:ascii="Times New Roman" w:hAnsi="Times New Roman" w:cs="Times New Roman"/>
          <w:sz w:val="24"/>
          <w:szCs w:val="24"/>
        </w:rPr>
        <w:t>пункт</w:t>
      </w:r>
      <w:r w:rsidR="000A1B28">
        <w:rPr>
          <w:rFonts w:ascii="Times New Roman" w:hAnsi="Times New Roman" w:cs="Times New Roman"/>
          <w:sz w:val="24"/>
          <w:szCs w:val="24"/>
        </w:rPr>
        <w:t>а</w:t>
      </w:r>
      <w:r w:rsidR="00887AFC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44320B">
        <w:rPr>
          <w:rFonts w:ascii="Times New Roman" w:hAnsi="Times New Roman" w:cs="Times New Roman"/>
          <w:sz w:val="24"/>
          <w:szCs w:val="24"/>
        </w:rPr>
        <w:t>1</w:t>
      </w:r>
      <w:r w:rsidR="00C40DD0">
        <w:rPr>
          <w:rFonts w:ascii="Times New Roman" w:hAnsi="Times New Roman" w:cs="Times New Roman"/>
          <w:sz w:val="24"/>
          <w:szCs w:val="24"/>
        </w:rPr>
        <w:t>3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528F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600083" w:rsidRDefault="000A1B28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</w:t>
      </w:r>
      <w:r w:rsidR="00FF7A19">
        <w:rPr>
          <w:rFonts w:ascii="Times New Roman" w:hAnsi="Times New Roman"/>
          <w:sz w:val="24"/>
          <w:szCs w:val="24"/>
        </w:rPr>
        <w:t>и</w:t>
      </w:r>
      <w:r w:rsidRPr="00FF7A19">
        <w:rPr>
          <w:rFonts w:ascii="Times New Roman" w:hAnsi="Times New Roman"/>
          <w:sz w:val="24"/>
          <w:szCs w:val="24"/>
        </w:rPr>
        <w:t>нтернет-сайт gosuslugi.ru</w:t>
      </w:r>
      <w:r w:rsidR="00600083"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76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76498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6498D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76498D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76498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76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0B4396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5620D2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>31 - 40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76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76498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6498D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76498D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76498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76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76498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6498D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76498D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76498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FC305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76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76498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6498D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76498D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76498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76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76498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6498D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76498D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76498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57448E"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 w:rsidR="0057448E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57448E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="0057448E" w:rsidRPr="00A5654E">
        <w:rPr>
          <w:rFonts w:ascii="Times New Roman" w:hAnsi="Times New Roman"/>
          <w:sz w:val="24"/>
          <w:szCs w:val="24"/>
        </w:rPr>
        <w:t>об отказе</w:t>
      </w:r>
      <w:r w:rsidR="0057448E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 w:rsidR="0057448E" w:rsidRPr="008E72EA">
        <w:rPr>
          <w:rFonts w:ascii="Times New Roman" w:hAnsi="Times New Roman"/>
          <w:sz w:val="24"/>
          <w:szCs w:val="24"/>
        </w:rPr>
        <w:t xml:space="preserve"> </w:t>
      </w:r>
      <w:r w:rsidRPr="008E72EA">
        <w:rPr>
          <w:rFonts w:ascii="Times New Roman" w:hAnsi="Times New Roman"/>
          <w:sz w:val="24"/>
          <w:szCs w:val="24"/>
        </w:rPr>
        <w:t>информации, позволяющей идентифицировать ранее выданн</w:t>
      </w:r>
      <w:r w:rsidR="008219E2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57448E"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 w:rsidR="0057448E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57448E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="0057448E" w:rsidRPr="00A5654E">
        <w:rPr>
          <w:rFonts w:ascii="Times New Roman" w:hAnsi="Times New Roman"/>
          <w:sz w:val="24"/>
          <w:szCs w:val="24"/>
        </w:rPr>
        <w:t>об отказе</w:t>
      </w:r>
      <w:r w:rsidR="0057448E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57448E"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 w:rsidR="0057448E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57448E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="0057448E" w:rsidRPr="00A5654E">
        <w:rPr>
          <w:rFonts w:ascii="Times New Roman" w:hAnsi="Times New Roman"/>
          <w:sz w:val="24"/>
          <w:szCs w:val="24"/>
        </w:rPr>
        <w:t>об отказе</w:t>
      </w:r>
      <w:r w:rsidR="0057448E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 w:rsidR="0057448E" w:rsidRPr="00065BD8">
        <w:rPr>
          <w:rFonts w:ascii="Times New Roman" w:hAnsi="Times New Roman"/>
          <w:sz w:val="24"/>
          <w:szCs w:val="24"/>
        </w:rPr>
        <w:t xml:space="preserve">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Pr="00065BD8" w:rsidRDefault="00BE0A00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30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88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57448E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7448E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57448E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57448E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с пометками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эром города Кедрового</w:t>
      </w:r>
      <w:r w:rsidR="00B7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574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57448E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7448E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57448E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57448E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об отказе в выдаче </w:t>
      </w:r>
      <w:r w:rsidR="00574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57448E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7448E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57448E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57448E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1A71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1A71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1A7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1A7110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1A7110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1A7110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1A7110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1A7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1A7110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1A7110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1A7110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1A7110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DE7" w:rsidRPr="00992DE7" w:rsidRDefault="00992DE7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906B6E" w:rsidRPr="00F179F6" w:rsidRDefault="000579A1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30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</w:t>
      </w:r>
      <w:r w:rsidR="000A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7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1A7110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1A7110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1A7110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1A7110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06B6E" w:rsidRP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E65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E68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9B5FBD">
        <w:rPr>
          <w:rFonts w:ascii="Times New Roman" w:hAnsi="Times New Roman" w:cs="Times New Roman"/>
          <w:sz w:val="24"/>
          <w:szCs w:val="24"/>
        </w:rPr>
        <w:t>подпунктах «а», «б» пункта</w:t>
      </w:r>
      <w:r w:rsidR="009B5FBD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9B5FBD">
        <w:rPr>
          <w:rFonts w:ascii="Times New Roman" w:hAnsi="Times New Roman" w:cs="Times New Roman"/>
          <w:sz w:val="24"/>
          <w:szCs w:val="24"/>
        </w:rPr>
        <w:t xml:space="preserve">13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B6E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6B34E2" w:rsidRDefault="006B34E2" w:rsidP="006B34E2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B5FBD">
        <w:rPr>
          <w:rFonts w:ascii="Times New Roman" w:hAnsi="Times New Roman"/>
          <w:sz w:val="24"/>
          <w:szCs w:val="24"/>
        </w:rPr>
        <w:t>через и</w:t>
      </w:r>
      <w:r w:rsidR="009B5FBD" w:rsidRPr="00FF7A19">
        <w:rPr>
          <w:rFonts w:ascii="Times New Roman" w:hAnsi="Times New Roman"/>
          <w:sz w:val="24"/>
          <w:szCs w:val="24"/>
        </w:rPr>
        <w:t>нтернет-сайт gosuslugi.ru</w:t>
      </w:r>
      <w:r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6B3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454AB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4149D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5620D2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>31 - 40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FC305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 w:rsidR="00B45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о предоставлении муниципальной услуги</w:t>
      </w:r>
      <w:r w:rsidR="00B454AB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B454AB">
        <w:rPr>
          <w:rFonts w:ascii="Times New Roman" w:hAnsi="Times New Roman" w:cs="Times New Roman"/>
          <w:color w:val="000000"/>
          <w:sz w:val="24"/>
          <w:szCs w:val="24"/>
        </w:rPr>
        <w:t xml:space="preserve">решении </w:t>
      </w:r>
      <w:r w:rsidR="00B454AB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B454AB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B454AB">
        <w:rPr>
          <w:rFonts w:ascii="Times New Roman" w:hAnsi="Times New Roman"/>
          <w:sz w:val="24"/>
          <w:szCs w:val="24"/>
        </w:rPr>
        <w:t>решение о предоставлении муниципальной услуги</w:t>
      </w:r>
      <w:r w:rsidR="00B454AB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B454AB">
        <w:rPr>
          <w:rFonts w:ascii="Times New Roman" w:hAnsi="Times New Roman"/>
          <w:color w:val="000000"/>
          <w:sz w:val="24"/>
          <w:szCs w:val="24"/>
        </w:rPr>
        <w:t xml:space="preserve">решение </w:t>
      </w:r>
      <w:r w:rsidR="00B454AB" w:rsidRPr="00A5654E">
        <w:rPr>
          <w:rFonts w:ascii="Times New Roman" w:hAnsi="Times New Roman"/>
          <w:sz w:val="24"/>
          <w:szCs w:val="24"/>
        </w:rPr>
        <w:t>об отказе</w:t>
      </w:r>
      <w:r w:rsidR="00B454AB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B454AB">
        <w:rPr>
          <w:rFonts w:ascii="Times New Roman" w:hAnsi="Times New Roman"/>
          <w:sz w:val="24"/>
          <w:szCs w:val="24"/>
        </w:rPr>
        <w:t>решении о предоставлении муниципальной услуги</w:t>
      </w:r>
      <w:r w:rsidR="00B454AB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B454AB">
        <w:rPr>
          <w:rFonts w:ascii="Times New Roman" w:hAnsi="Times New Roman"/>
          <w:color w:val="000000"/>
          <w:sz w:val="24"/>
          <w:szCs w:val="24"/>
        </w:rPr>
        <w:t xml:space="preserve">решении </w:t>
      </w:r>
      <w:r w:rsidR="00B454AB" w:rsidRPr="00A5654E">
        <w:rPr>
          <w:rFonts w:ascii="Times New Roman" w:hAnsi="Times New Roman"/>
          <w:sz w:val="24"/>
          <w:szCs w:val="24"/>
        </w:rPr>
        <w:t>об отказе</w:t>
      </w:r>
      <w:r w:rsidR="00B454AB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A6214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об </w:t>
      </w:r>
      <w:r w:rsidRPr="008E72EA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8E72EA">
        <w:rPr>
          <w:rFonts w:ascii="Times New Roman" w:hAnsi="Times New Roman"/>
          <w:sz w:val="24"/>
          <w:szCs w:val="24"/>
        </w:rPr>
        <w:t xml:space="preserve">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A40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="00A40DC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A40DC7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A40DC7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A40DC7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F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</w:t>
      </w:r>
      <w:r w:rsidR="007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 в выданных </w:t>
      </w:r>
      <w:r w:rsidR="00B90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r w:rsidR="00F637B2"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1C4821">
        <w:rPr>
          <w:rFonts w:ascii="Times New Roman" w:hAnsi="Times New Roman" w:cs="Times New Roman"/>
          <w:color w:val="000000"/>
          <w:sz w:val="24"/>
          <w:szCs w:val="24"/>
        </w:rPr>
        <w:t>решениях</w:t>
      </w:r>
      <w:r w:rsidR="00B9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2A6">
        <w:rPr>
          <w:rFonts w:ascii="Times New Roman" w:hAnsi="Times New Roman" w:cs="Times New Roman"/>
          <w:sz w:val="24"/>
          <w:szCs w:val="24"/>
        </w:rPr>
        <w:t>об отказе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ошибок»;</w:t>
      </w:r>
    </w:p>
    <w:p w:rsidR="009A5637" w:rsidRDefault="006F78B2" w:rsidP="009A563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637">
        <w:rPr>
          <w:rFonts w:ascii="Times New Roman" w:hAnsi="Times New Roman"/>
          <w:sz w:val="24"/>
          <w:szCs w:val="24"/>
        </w:rPr>
        <w:t xml:space="preserve">риложение № </w:t>
      </w:r>
      <w:r w:rsidR="002550AA">
        <w:rPr>
          <w:rFonts w:ascii="Times New Roman" w:hAnsi="Times New Roman"/>
          <w:sz w:val="24"/>
          <w:szCs w:val="24"/>
        </w:rPr>
        <w:t>3</w:t>
      </w:r>
      <w:r w:rsidR="009A5637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постановлению.</w:t>
      </w:r>
    </w:p>
    <w:p w:rsidR="009A5637" w:rsidRPr="00850B31" w:rsidRDefault="006F78B2" w:rsidP="009F4F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5637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5A175C">
        <w:rPr>
          <w:rFonts w:ascii="Times New Roman" w:hAnsi="Times New Roman"/>
          <w:sz w:val="24"/>
          <w:szCs w:val="24"/>
        </w:rPr>
        <w:t>4</w:t>
      </w:r>
      <w:r w:rsidR="00D373FC">
        <w:rPr>
          <w:rFonts w:ascii="Times New Roman" w:hAnsi="Times New Roman"/>
          <w:sz w:val="24"/>
          <w:szCs w:val="24"/>
        </w:rPr>
        <w:t xml:space="preserve">, </w:t>
      </w:r>
      <w:r w:rsidR="005A175C">
        <w:rPr>
          <w:rFonts w:ascii="Times New Roman" w:hAnsi="Times New Roman"/>
          <w:sz w:val="24"/>
          <w:szCs w:val="24"/>
        </w:rPr>
        <w:t>5</w:t>
      </w:r>
      <w:r w:rsidR="009A5637"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A1348E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FE2F98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</w:t>
      </w:r>
      <w:r w:rsidR="00A40DC7">
        <w:rPr>
          <w:rFonts w:ascii="Times New Roman" w:hAnsi="Times New Roman" w:cs="Times New Roman"/>
          <w:sz w:val="24"/>
        </w:rPr>
        <w:t xml:space="preserve">  </w:t>
      </w:r>
      <w:r w:rsidRPr="00DA4C3F">
        <w:rPr>
          <w:rFonts w:ascii="Times New Roman" w:hAnsi="Times New Roman" w:cs="Times New Roman"/>
          <w:sz w:val="24"/>
        </w:rPr>
        <w:t xml:space="preserve">                   Н.А. Соловьева</w:t>
      </w: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A4C3F" w:rsidRPr="00DA4C3F" w:rsidRDefault="00484155" w:rsidP="00484155">
      <w:pPr>
        <w:pStyle w:val="a3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4C3F" w:rsidRPr="00DA4C3F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DA4C3F"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23282F">
        <w:rPr>
          <w:rFonts w:ascii="Times New Roman" w:hAnsi="Times New Roman"/>
          <w:sz w:val="24"/>
          <w:szCs w:val="24"/>
        </w:rPr>
        <w:t>09.07.</w:t>
      </w:r>
      <w:r w:rsidR="00DA4C3F" w:rsidRPr="00DA4C3F">
        <w:rPr>
          <w:rFonts w:ascii="Times New Roman" w:hAnsi="Times New Roman"/>
          <w:sz w:val="24"/>
          <w:szCs w:val="24"/>
        </w:rPr>
        <w:t xml:space="preserve">2021 № </w:t>
      </w:r>
      <w:r w:rsidR="0023282F">
        <w:rPr>
          <w:rFonts w:ascii="Times New Roman" w:hAnsi="Times New Roman"/>
          <w:sz w:val="24"/>
          <w:szCs w:val="24"/>
        </w:rPr>
        <w:t>156</w:t>
      </w:r>
    </w:p>
    <w:p w:rsidR="00DA4C3F" w:rsidRPr="00DA4C3F" w:rsidRDefault="00DA4C3F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C0B07">
        <w:rPr>
          <w:rFonts w:ascii="Times New Roman" w:hAnsi="Times New Roman" w:cs="Times New Roman"/>
          <w:sz w:val="24"/>
          <w:szCs w:val="24"/>
        </w:rPr>
        <w:t>3</w:t>
      </w:r>
      <w:r w:rsidRPr="00DA4C3F"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proofErr w:type="gramStart"/>
      <w:r w:rsidRPr="00DA4C3F">
        <w:rPr>
          <w:rFonts w:ascii="Times New Roman" w:hAnsi="Times New Roman" w:cs="Times New Roman"/>
          <w:sz w:val="24"/>
          <w:szCs w:val="24"/>
        </w:rPr>
        <w:t>регламенту  администрации</w:t>
      </w:r>
      <w:proofErr w:type="gramEnd"/>
      <w:r w:rsidRPr="00DA4C3F">
        <w:rPr>
          <w:rFonts w:ascii="Times New Roman" w:hAnsi="Times New Roman" w:cs="Times New Roman"/>
          <w:sz w:val="24"/>
          <w:szCs w:val="24"/>
        </w:rPr>
        <w:t xml:space="preserve">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</w:t>
      </w:r>
      <w:r w:rsidR="00940007" w:rsidRPr="00940007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Pr="00DA4C3F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E38ED" w:rsidRDefault="00DA4C3F" w:rsidP="002E38E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</w:t>
      </w:r>
      <w:r w:rsidR="002E38ED" w:rsidRPr="002E3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ED" w:rsidRPr="00DA4C3F">
        <w:rPr>
          <w:rFonts w:ascii="Times New Roman" w:hAnsi="Times New Roman" w:cs="Times New Roman"/>
          <w:b/>
          <w:sz w:val="24"/>
          <w:szCs w:val="24"/>
        </w:rPr>
        <w:t>процедур, относящихся к данной муниципальной услуге</w:t>
      </w:r>
    </w:p>
    <w:tbl>
      <w:tblPr>
        <w:tblW w:w="10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90"/>
        <w:gridCol w:w="2052"/>
        <w:gridCol w:w="5814"/>
      </w:tblGrid>
      <w:tr w:rsidR="00E163E6" w:rsidRPr="00973DEC" w:rsidTr="005620D2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E163E6" w:rsidRPr="00E163E6" w:rsidRDefault="00E163E6" w:rsidP="0095515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90" w:type="dxa"/>
            <w:shd w:val="clear" w:color="auto" w:fill="E6E6E6"/>
            <w:vAlign w:val="center"/>
          </w:tcPr>
          <w:p w:rsidR="00E163E6" w:rsidRPr="00E163E6" w:rsidRDefault="00E163E6" w:rsidP="009551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3E6" w:rsidRPr="00E163E6" w:rsidRDefault="00E163E6" w:rsidP="00955152">
            <w:pPr>
              <w:spacing w:after="0"/>
              <w:ind w:lef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95515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95515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C0B07" w:rsidRPr="00973DEC" w:rsidTr="003C6F49">
        <w:tc>
          <w:tcPr>
            <w:tcW w:w="2160" w:type="dxa"/>
            <w:vMerge w:val="restart"/>
          </w:tcPr>
          <w:p w:rsidR="001C0B07" w:rsidRPr="00E163E6" w:rsidRDefault="0023282F" w:rsidP="00955152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Полотно 2" o:spid="_x0000_s1135" editas="canvas" style="position:absolute;left:0;text-align:left;margin-left:-5.8pt;margin-top:9.15pt;width:105.15pt;height:311.35pt;z-index:-251653120;mso-position-horizontal-relative:text;mso-position-vertical-relative:text" coordsize="13354,3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6" type="#_x0000_t75" style="position:absolute;width:13354;height:39541;visibility:visible">
                    <v:fill o:detectmouseclick="t"/>
                    <v:path o:connecttype="none"/>
                  </v:shape>
                  <v:roundrect id="AutoShape 4" o:spid="_x0000_s1137" style="position:absolute;left:4889;width:4572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  <v:textbox style="mso-next-textbox:#AutoShape 4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Rectangle 5" o:spid="_x0000_s1138" style="position:absolute;left:4730;top:3752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 style="mso-next-textbox:#Rectangle 5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139" style="position:absolute;left:4730;top:8178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 style="mso-next-textbox:#Rectangle 6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" o:spid="_x0000_s1140" style="position:absolute;left:4565;top:12604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 style="mso-next-textbox:#Rectangle 7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8" o:spid="_x0000_s1141" style="position:absolute;visibility:visible" from="6959,2400" to="696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9" o:spid="_x0000_s1142" style="position:absolute;visibility:visible" from="6946,10464" to="6953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line id="Line 10" o:spid="_x0000_s1143" style="position:absolute;visibility:visible" from="6953,6038" to="695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1" o:spid="_x0000_s1144" style="position:absolute;visibility:visible" from="6965,14890" to="6972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rect id="Rectangle 12" o:spid="_x0000_s1145" style="position:absolute;left:4565;top:17030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146" style="position:absolute;left:4566;top:21456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" o:spid="_x0000_s1147" style="position:absolute;left:4566;top:25882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1C0B07" w:rsidRPr="00B41938" w:rsidRDefault="001C0B07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1C0B07" w:rsidRPr="00E163E6" w:rsidRDefault="001C0B07" w:rsidP="00955152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FE2F98">
            <w:pPr>
              <w:pStyle w:val="a5"/>
              <w:spacing w:before="0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 отдела по труду и социальной политике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приложением документов </w:t>
            </w:r>
          </w:p>
        </w:tc>
      </w:tr>
      <w:tr w:rsidR="001C0B07" w:rsidRPr="00973DEC" w:rsidTr="001C0B07">
        <w:trPr>
          <w:trHeight w:val="589"/>
        </w:trPr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Зарегистрированное заявление 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FE2F98">
            <w:pPr>
              <w:pStyle w:val="a5"/>
              <w:spacing w:before="0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представленных документов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заявление с документами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Пакет документов, проверенный на комплектность и соответствующий требованиям пунктов 13, Административного регламента, или отказ в предоставлении муниципальной услуги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4 рабочих дня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FE2F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заявителем в администрацию города Кедрового</w:t>
            </w:r>
            <w:r w:rsidRPr="001C0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C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документов, </w:t>
            </w: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указанных в пунктах 14 Административного регламента</w:t>
            </w:r>
          </w:p>
        </w:tc>
      </w:tr>
      <w:tr w:rsidR="001C0B07" w:rsidRPr="00973DEC" w:rsidTr="005620D2">
        <w:trPr>
          <w:trHeight w:val="150"/>
        </w:trPr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9551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являются полученные ответы на межведомственные запросы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5620D2">
        <w:trPr>
          <w:trHeight w:val="557"/>
        </w:trPr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FE2F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D9D9D9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1C0B07" w:rsidRPr="001C0B07" w:rsidRDefault="001C0B07" w:rsidP="0095515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Заявление и пакет документов установленный пунктами 12, 13 настоящего регламента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Подготовка и регистрация документа, оформляющего решение: разрешение в виде (подготовка постановления администрации города Кедрового   либо выдача отказа в предоставлении муниципальной услуги) или (при наличии оснований для отказа) уведомления об отказе в предоставлении муниципальной услуги</w:t>
            </w:r>
          </w:p>
        </w:tc>
      </w:tr>
      <w:tr w:rsidR="001C0B07" w:rsidRPr="00973DEC" w:rsidTr="005620D2">
        <w:trPr>
          <w:trHeight w:val="342"/>
        </w:trPr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рабочих дня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FE2F98">
            <w:pPr>
              <w:spacing w:after="0"/>
              <w:ind w:left="-27" w:firstLine="5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B07" w:rsidRPr="00973DEC" w:rsidTr="005620D2">
        <w:tc>
          <w:tcPr>
            <w:tcW w:w="2160" w:type="dxa"/>
            <w:vMerge w:val="restart"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1C0B07" w:rsidRPr="00E163E6" w:rsidRDefault="001C0B07" w:rsidP="00FE2F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1C0B07" w:rsidRPr="001C0B07" w:rsidRDefault="001C0B07" w:rsidP="0095515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Выдача результатов предоставления муниципальной услуги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специалистом подписанного и зарегистрированного постановления администрации города Кедрового о </w:t>
            </w:r>
            <w:r w:rsidRPr="001C0B0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предоставлении земельного участка в собственность гражданам бесплатно для целей, не связанных со строительством</w:t>
            </w:r>
          </w:p>
        </w:tc>
      </w:tr>
      <w:tr w:rsidR="001C0B07" w:rsidRPr="00973DEC" w:rsidTr="003C6F49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выданное (направленное) заявителю решение администрации города Кедрового или уведомление об отказе в предоставлении муниципальной услуги.</w:t>
            </w:r>
          </w:p>
        </w:tc>
      </w:tr>
      <w:tr w:rsidR="001C0B07" w:rsidRPr="00973DEC" w:rsidTr="005620D2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1C0B07" w:rsidRPr="001C0B07" w:rsidRDefault="001C0B07" w:rsidP="00955152">
            <w:pPr>
              <w:pStyle w:val="ConsPlusNormal"/>
              <w:spacing w:line="276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рабочих дня</w:t>
            </w:r>
          </w:p>
        </w:tc>
      </w:tr>
      <w:tr w:rsidR="001C0B07" w:rsidRPr="00973DEC" w:rsidTr="002D221E">
        <w:tc>
          <w:tcPr>
            <w:tcW w:w="216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1C0B07" w:rsidRPr="00E163E6" w:rsidRDefault="001C0B07" w:rsidP="00955152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1C0B07" w:rsidRPr="001C0B07" w:rsidRDefault="001C0B07" w:rsidP="0095515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2D221E">
        <w:tc>
          <w:tcPr>
            <w:tcW w:w="2160" w:type="dxa"/>
            <w:vMerge w:val="restart"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776897" w:rsidRPr="00756046" w:rsidRDefault="00776897" w:rsidP="0095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 w:themeFill="background1" w:themeFillShade="D9"/>
          </w:tcPr>
          <w:p w:rsidR="00776897" w:rsidRPr="00756046" w:rsidRDefault="00776897" w:rsidP="00955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Выдача (направлени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 xml:space="preserve">) дубликата </w:t>
            </w:r>
            <w:r w:rsidR="00CE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предоставлении муниципальной услуги</w:t>
            </w:r>
            <w:r w:rsidR="00CE4966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CE4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</w:t>
            </w:r>
            <w:r w:rsidR="00CE4966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="00CE4966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r w:rsidR="00CE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предоставлении муниципальной </w:t>
            </w:r>
            <w:proofErr w:type="gramStart"/>
            <w:r w:rsidR="00CE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End"/>
            <w:r w:rsidR="00CE4966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CE4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</w:t>
            </w:r>
            <w:r w:rsidR="00CE4966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="00CE4966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  <w:tr w:rsidR="00776897" w:rsidRPr="00756046" w:rsidTr="005620D2">
        <w:trPr>
          <w:trHeight w:val="474"/>
        </w:trPr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дубликата </w:t>
            </w:r>
            <w:r w:rsidR="00F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предоставлении муниципальной услуги</w:t>
            </w:r>
            <w:r w:rsidR="00F1465D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F1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</w:t>
            </w:r>
            <w:r w:rsidR="00F1465D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="00F1465D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 w:rsidR="00F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предоставлении муниципальной услуги</w:t>
            </w:r>
            <w:r w:rsidR="00F1465D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F1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</w:t>
            </w:r>
            <w:r w:rsidR="00F1465D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="00F1465D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  <w:r w:rsidR="0016410C"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r w:rsidR="00F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предоставлении муниципальной </w:t>
            </w:r>
            <w:proofErr w:type="gramStart"/>
            <w:r w:rsidR="00F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End"/>
            <w:r w:rsidR="00F1465D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65D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либо </w:t>
            </w:r>
            <w:r w:rsidR="00F1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</w:t>
            </w:r>
            <w:r w:rsidR="00F1465D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="00F1465D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2D221E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776897" w:rsidRPr="00756046" w:rsidRDefault="00776897" w:rsidP="00955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2D221E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776897" w:rsidRPr="00756046" w:rsidRDefault="00776897" w:rsidP="0095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 w:themeFill="background1" w:themeFillShade="D9"/>
          </w:tcPr>
          <w:p w:rsidR="00776897" w:rsidRPr="00756046" w:rsidRDefault="00776897" w:rsidP="00955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0868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справление опечаток и (или) ошибок в выданн</w:t>
            </w:r>
            <w:r w:rsidR="00F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о предоставлении муниципальной услуги</w:t>
            </w:r>
            <w:r w:rsidR="00F1465D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F1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 w:rsidR="0008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65D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="00F1465D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9551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973552" w:rsidRDefault="00776897" w:rsidP="00955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776897" w:rsidRPr="00756046" w:rsidRDefault="00776897" w:rsidP="00955152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776897" w:rsidRPr="00756046" w:rsidRDefault="00776897" w:rsidP="00955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793BC7" w:rsidRDefault="00793B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200C7" w:rsidRPr="00850B31" w:rsidRDefault="00F06EB1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3200C7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200C7" w:rsidRPr="003200C7">
        <w:rPr>
          <w:rFonts w:ascii="Times New Roman" w:hAnsi="Times New Roman"/>
          <w:sz w:val="24"/>
          <w:szCs w:val="24"/>
        </w:rPr>
        <w:t xml:space="preserve">Администрации города Кедрового от </w:t>
      </w:r>
      <w:r w:rsidR="0023282F">
        <w:rPr>
          <w:rFonts w:ascii="Times New Roman" w:hAnsi="Times New Roman"/>
          <w:sz w:val="24"/>
          <w:szCs w:val="24"/>
        </w:rPr>
        <w:t>09.07.</w:t>
      </w:r>
      <w:r w:rsidR="003200C7" w:rsidRPr="003200C7">
        <w:rPr>
          <w:rFonts w:ascii="Times New Roman" w:hAnsi="Times New Roman"/>
          <w:sz w:val="24"/>
          <w:szCs w:val="24"/>
        </w:rPr>
        <w:t xml:space="preserve">2021 № </w:t>
      </w:r>
      <w:r w:rsidR="0023282F">
        <w:rPr>
          <w:rFonts w:ascii="Times New Roman" w:hAnsi="Times New Roman"/>
          <w:sz w:val="24"/>
          <w:szCs w:val="24"/>
        </w:rPr>
        <w:t>156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A5372D" w:rsidRDefault="00A5372D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C7" w:rsidRPr="003200C7" w:rsidRDefault="003200C7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64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</w:t>
            </w:r>
            <w:proofErr w:type="gramStart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>регламенту  администрации</w:t>
            </w:r>
            <w:proofErr w:type="gramEnd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Кедрового  по предоставлению муниципальной услуги 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940007" w:rsidRPr="00940007">
              <w:rPr>
                <w:rFonts w:ascii="Times New Roman" w:hAnsi="Times New Roman" w:cs="Times New Roman"/>
                <w:sz w:val="24"/>
                <w:szCs w:val="24"/>
              </w:rPr>
              <w:t>Выдача решения о признании садового дома жилым домом и жилого дома садовым домом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</w:p>
          <w:p w:rsidR="003200C7" w:rsidRPr="00F179F6" w:rsidRDefault="003200C7" w:rsidP="003200C7">
            <w:pPr>
              <w:tabs>
                <w:tab w:val="left" w:pos="993"/>
              </w:tabs>
              <w:autoSpaceDE w:val="0"/>
              <w:autoSpaceDN w:val="0"/>
              <w:adjustRightInd w:val="0"/>
              <w:ind w:left="49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3200C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93BC7" w:rsidRPr="002977EB" w:rsidRDefault="00793BC7" w:rsidP="002977EB">
      <w:pPr>
        <w:widowControl w:val="0"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Мэру города Кедрового</w:t>
      </w:r>
      <w:r w:rsidRPr="002977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77E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93BC7" w:rsidRPr="002977EB" w:rsidRDefault="00793BC7" w:rsidP="002977EB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r w:rsidRPr="002977EB">
        <w:rPr>
          <w:rFonts w:ascii="Times New Roman" w:hAnsi="Times New Roman" w:cs="Times New Roman"/>
          <w:sz w:val="24"/>
          <w:szCs w:val="24"/>
        </w:rPr>
        <w:t>от________________________________________</w:t>
      </w:r>
    </w:p>
    <w:p w:rsidR="00793BC7" w:rsidRPr="002977EB" w:rsidRDefault="00793BC7" w:rsidP="002977EB">
      <w:pPr>
        <w:widowControl w:val="0"/>
        <w:tabs>
          <w:tab w:val="left" w:pos="147"/>
        </w:tabs>
        <w:spacing w:after="0"/>
        <w:ind w:left="4962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77EB">
        <w:rPr>
          <w:rFonts w:ascii="Times New Roman" w:hAnsi="Times New Roman" w:cs="Times New Roman"/>
          <w:sz w:val="20"/>
          <w:szCs w:val="20"/>
        </w:rPr>
        <w:t>(Ф.И.О. (при наличии отчества) гражданина)</w:t>
      </w:r>
    </w:p>
    <w:p w:rsidR="00793BC7" w:rsidRPr="002977EB" w:rsidRDefault="00793BC7" w:rsidP="002977EB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793BC7" w:rsidRPr="002977EB" w:rsidRDefault="00793BC7" w:rsidP="002977EB">
      <w:pPr>
        <w:widowControl w:val="0"/>
        <w:spacing w:after="0"/>
        <w:ind w:left="4962" w:hanging="34"/>
        <w:rPr>
          <w:rFonts w:ascii="Times New Roman" w:hAnsi="Times New Roman" w:cs="Times New Roman"/>
          <w:i/>
          <w:sz w:val="24"/>
          <w:szCs w:val="24"/>
        </w:rPr>
      </w:pPr>
      <w:r w:rsidRPr="002977E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:rsidR="00793BC7" w:rsidRPr="002977EB" w:rsidRDefault="00793BC7" w:rsidP="002977EB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Паспорт:</w:t>
      </w:r>
    </w:p>
    <w:p w:rsidR="00793BC7" w:rsidRPr="002977EB" w:rsidRDefault="00793BC7" w:rsidP="002977EB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i/>
          <w:sz w:val="24"/>
          <w:szCs w:val="24"/>
        </w:rPr>
      </w:pPr>
      <w:r w:rsidRPr="002977E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793BC7" w:rsidRPr="002977EB" w:rsidRDefault="00793BC7" w:rsidP="002977EB">
      <w:pPr>
        <w:widowControl w:val="0"/>
        <w:spacing w:after="0"/>
        <w:ind w:left="4962"/>
        <w:rPr>
          <w:rFonts w:ascii="Times New Roman" w:hAnsi="Times New Roman" w:cs="Times New Roman"/>
          <w:b/>
          <w:i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Контактный телефон</w:t>
      </w:r>
      <w:r w:rsidRPr="002977EB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</w:p>
    <w:p w:rsidR="00FF6D13" w:rsidRPr="002977EB" w:rsidRDefault="00793BC7" w:rsidP="002977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977EB">
        <w:rPr>
          <w:rFonts w:ascii="Times New Roman" w:hAnsi="Times New Roman" w:cs="Times New Roman"/>
          <w:b/>
          <w:i/>
          <w:sz w:val="24"/>
          <w:szCs w:val="24"/>
        </w:rPr>
        <w:t>__________________</w:t>
      </w:r>
      <w:r w:rsidRPr="002977EB">
        <w:rPr>
          <w:rFonts w:ascii="Times New Roman" w:hAnsi="Times New Roman" w:cs="Times New Roman"/>
          <w:b/>
          <w:i/>
          <w:sz w:val="24"/>
          <w:szCs w:val="24"/>
        </w:rPr>
        <w:t>_________</w:t>
      </w:r>
    </w:p>
    <w:p w:rsidR="002977EB" w:rsidRDefault="002977EB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977EB" w:rsidRDefault="002977EB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2977EB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2977EB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2977EB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2977EB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1138">
        <w:rPr>
          <w:rFonts w:ascii="Times New Roman" w:eastAsia="Calibri" w:hAnsi="Times New Roman" w:cs="Times New Roman"/>
          <w:sz w:val="24"/>
          <w:szCs w:val="24"/>
        </w:rPr>
        <w:t>__</w:t>
      </w:r>
      <w:r w:rsidR="00FF6D13">
        <w:rPr>
          <w:rFonts w:ascii="Times New Roman" w:eastAsia="Calibri" w:hAnsi="Times New Roman" w:cs="Times New Roman"/>
          <w:sz w:val="24"/>
          <w:szCs w:val="24"/>
        </w:rPr>
        <w:t>_</w:t>
      </w:r>
      <w:r w:rsidR="00D31138"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D80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D8061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80617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D80617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D80617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114945"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г.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38" w:rsidRDefault="00D31138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C7" w:rsidRPr="001F6465" w:rsidRDefault="00F06EB1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200C7" w:rsidRPr="001F6465">
        <w:rPr>
          <w:rFonts w:ascii="Times New Roman" w:hAnsi="Times New Roman"/>
          <w:sz w:val="24"/>
          <w:szCs w:val="24"/>
        </w:rPr>
        <w:t>Приложение № 3</w:t>
      </w:r>
    </w:p>
    <w:p w:rsidR="003200C7" w:rsidRPr="00850B31" w:rsidRDefault="006F78B2" w:rsidP="006F78B2">
      <w:pPr>
        <w:pStyle w:val="a3"/>
        <w:tabs>
          <w:tab w:val="left" w:pos="993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1F646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00C7" w:rsidRPr="001F6465">
        <w:rPr>
          <w:rFonts w:ascii="Times New Roman" w:hAnsi="Times New Roman"/>
          <w:sz w:val="24"/>
          <w:szCs w:val="24"/>
        </w:rPr>
        <w:t xml:space="preserve">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23282F">
        <w:rPr>
          <w:rFonts w:ascii="Times New Roman" w:hAnsi="Times New Roman"/>
          <w:sz w:val="24"/>
          <w:szCs w:val="24"/>
        </w:rPr>
        <w:t>09.07.</w:t>
      </w:r>
      <w:r w:rsidR="003200C7" w:rsidRPr="001F6465">
        <w:rPr>
          <w:rFonts w:ascii="Times New Roman" w:hAnsi="Times New Roman"/>
          <w:sz w:val="24"/>
          <w:szCs w:val="24"/>
        </w:rPr>
        <w:t xml:space="preserve">2021 № </w:t>
      </w:r>
      <w:r w:rsidR="0023282F">
        <w:rPr>
          <w:rFonts w:ascii="Times New Roman" w:hAnsi="Times New Roman"/>
          <w:sz w:val="24"/>
          <w:szCs w:val="24"/>
        </w:rPr>
        <w:t>156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1F64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</w:t>
      </w:r>
      <w:r w:rsidR="0016410C">
        <w:rPr>
          <w:rFonts w:ascii="Times New Roman" w:hAnsi="Times New Roman" w:cs="Times New Roman"/>
          <w:sz w:val="24"/>
        </w:rPr>
        <w:t>5</w:t>
      </w:r>
      <w:r w:rsidRPr="001F6465">
        <w:rPr>
          <w:rFonts w:ascii="Times New Roman" w:hAnsi="Times New Roman" w:cs="Times New Roman"/>
          <w:sz w:val="24"/>
        </w:rPr>
        <w:t xml:space="preserve"> к Административному </w:t>
      </w:r>
      <w:proofErr w:type="gramStart"/>
      <w:r w:rsidRPr="001F6465">
        <w:rPr>
          <w:rFonts w:ascii="Times New Roman" w:hAnsi="Times New Roman" w:cs="Times New Roman"/>
          <w:sz w:val="24"/>
        </w:rPr>
        <w:t>регламенту  администрации</w:t>
      </w:r>
      <w:proofErr w:type="gramEnd"/>
      <w:r w:rsidRPr="001F6465">
        <w:rPr>
          <w:rFonts w:ascii="Times New Roman" w:hAnsi="Times New Roman" w:cs="Times New Roman"/>
          <w:sz w:val="24"/>
        </w:rPr>
        <w:t xml:space="preserve"> города Кедрового  по предоставлению муниципальной услуги  </w:t>
      </w:r>
      <w:r w:rsidRPr="001F6465">
        <w:rPr>
          <w:rFonts w:ascii="Times New Roman" w:eastAsia="PMingLiU" w:hAnsi="Times New Roman" w:cs="Times New Roman"/>
          <w:sz w:val="24"/>
        </w:rPr>
        <w:t>«</w:t>
      </w:r>
      <w:r w:rsidR="00940007" w:rsidRPr="00940007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Pr="001F6465">
        <w:rPr>
          <w:rFonts w:ascii="Times New Roman" w:eastAsia="PMingLiU" w:hAnsi="Times New Roman" w:cs="Times New Roman"/>
          <w:sz w:val="24"/>
        </w:rPr>
        <w:t>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D83" w:rsidRPr="002977EB" w:rsidRDefault="00094D83" w:rsidP="00094D83">
      <w:pPr>
        <w:widowControl w:val="0"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Мэру города Кедрового</w:t>
      </w:r>
      <w:r w:rsidRPr="002977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77E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94D83" w:rsidRPr="002977EB" w:rsidRDefault="00094D83" w:rsidP="00094D83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sz w:val="24"/>
          <w:szCs w:val="24"/>
          <w:u w:val="single"/>
        </w:rPr>
      </w:pPr>
      <w:r w:rsidRPr="002977EB">
        <w:rPr>
          <w:rFonts w:ascii="Times New Roman" w:hAnsi="Times New Roman" w:cs="Times New Roman"/>
          <w:sz w:val="24"/>
          <w:szCs w:val="24"/>
        </w:rPr>
        <w:t>от________________________________________</w:t>
      </w:r>
    </w:p>
    <w:p w:rsidR="00094D83" w:rsidRPr="002977EB" w:rsidRDefault="00094D83" w:rsidP="00094D83">
      <w:pPr>
        <w:widowControl w:val="0"/>
        <w:tabs>
          <w:tab w:val="left" w:pos="147"/>
        </w:tabs>
        <w:spacing w:after="0"/>
        <w:ind w:left="4962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77EB">
        <w:rPr>
          <w:rFonts w:ascii="Times New Roman" w:hAnsi="Times New Roman" w:cs="Times New Roman"/>
          <w:sz w:val="20"/>
          <w:szCs w:val="20"/>
        </w:rPr>
        <w:t>(Ф.И.О. (при наличии отчества) гражданина)</w:t>
      </w:r>
    </w:p>
    <w:p w:rsidR="00094D83" w:rsidRPr="002977EB" w:rsidRDefault="00094D83" w:rsidP="00094D83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094D83" w:rsidRPr="002977EB" w:rsidRDefault="00094D83" w:rsidP="00094D83">
      <w:pPr>
        <w:widowControl w:val="0"/>
        <w:spacing w:after="0"/>
        <w:ind w:left="4962" w:hanging="34"/>
        <w:rPr>
          <w:rFonts w:ascii="Times New Roman" w:hAnsi="Times New Roman" w:cs="Times New Roman"/>
          <w:i/>
          <w:sz w:val="24"/>
          <w:szCs w:val="24"/>
        </w:rPr>
      </w:pPr>
      <w:r w:rsidRPr="002977E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:rsidR="00094D83" w:rsidRPr="002977EB" w:rsidRDefault="00094D83" w:rsidP="00094D83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Паспорт:</w:t>
      </w:r>
    </w:p>
    <w:p w:rsidR="00094D83" w:rsidRPr="002977EB" w:rsidRDefault="00094D83" w:rsidP="00094D83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i/>
          <w:sz w:val="24"/>
          <w:szCs w:val="24"/>
        </w:rPr>
      </w:pPr>
      <w:r w:rsidRPr="002977E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094D83" w:rsidRPr="002977EB" w:rsidRDefault="00094D83" w:rsidP="00094D83">
      <w:pPr>
        <w:widowControl w:val="0"/>
        <w:spacing w:after="0"/>
        <w:ind w:left="4962"/>
        <w:rPr>
          <w:rFonts w:ascii="Times New Roman" w:hAnsi="Times New Roman" w:cs="Times New Roman"/>
          <w:b/>
          <w:i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Контактный телефон</w:t>
      </w:r>
      <w:r w:rsidRPr="002977EB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</w:p>
    <w:p w:rsidR="00094D83" w:rsidRPr="002977EB" w:rsidRDefault="00094D83" w:rsidP="00094D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977EB">
        <w:rPr>
          <w:rFonts w:ascii="Times New Roman" w:hAnsi="Times New Roman" w:cs="Times New Roman"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</w:t>
      </w:r>
      <w:r w:rsidRPr="002977EB">
        <w:rPr>
          <w:rFonts w:ascii="Times New Roman" w:hAnsi="Times New Roman" w:cs="Times New Roman"/>
          <w:b/>
          <w:i/>
          <w:sz w:val="24"/>
          <w:szCs w:val="24"/>
        </w:rPr>
        <w:t>_________</w:t>
      </w:r>
    </w:p>
    <w:p w:rsidR="001F6465" w:rsidRPr="001F6465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94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о предоставлении муниципальной услуги</w:t>
      </w:r>
      <w:r w:rsidR="00094D8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094D83">
        <w:rPr>
          <w:rFonts w:ascii="Times New Roman" w:hAnsi="Times New Roman" w:cs="Times New Roman"/>
          <w:color w:val="000000"/>
          <w:sz w:val="24"/>
          <w:szCs w:val="24"/>
        </w:rPr>
        <w:t xml:space="preserve">решении </w:t>
      </w:r>
      <w:r w:rsidR="00094D83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094D8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Default="00094D8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094D83" w:rsidRPr="00F179F6" w:rsidRDefault="00094D8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_________________/ ___________________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(расшифровка)</w:t>
      </w:r>
    </w:p>
    <w:p w:rsidR="00A86ED5" w:rsidRDefault="00A86ED5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ED5" w:rsidSect="00B25FC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3741B"/>
    <w:rsid w:val="000579A1"/>
    <w:rsid w:val="00062A54"/>
    <w:rsid w:val="00065BD8"/>
    <w:rsid w:val="0008080A"/>
    <w:rsid w:val="00086827"/>
    <w:rsid w:val="00094D83"/>
    <w:rsid w:val="000A1B28"/>
    <w:rsid w:val="000A2567"/>
    <w:rsid w:val="000B4396"/>
    <w:rsid w:val="000B654B"/>
    <w:rsid w:val="000C394F"/>
    <w:rsid w:val="000C73AF"/>
    <w:rsid w:val="000D11A5"/>
    <w:rsid w:val="000D5F38"/>
    <w:rsid w:val="000E37BA"/>
    <w:rsid w:val="000E65A1"/>
    <w:rsid w:val="000F0AE7"/>
    <w:rsid w:val="000F43C4"/>
    <w:rsid w:val="000F63A1"/>
    <w:rsid w:val="00105833"/>
    <w:rsid w:val="00114945"/>
    <w:rsid w:val="001245DA"/>
    <w:rsid w:val="00125252"/>
    <w:rsid w:val="001360A5"/>
    <w:rsid w:val="00154BA5"/>
    <w:rsid w:val="00156CB2"/>
    <w:rsid w:val="0016410C"/>
    <w:rsid w:val="001653BB"/>
    <w:rsid w:val="001713F7"/>
    <w:rsid w:val="00180263"/>
    <w:rsid w:val="00187695"/>
    <w:rsid w:val="00191DC1"/>
    <w:rsid w:val="001A4989"/>
    <w:rsid w:val="001A56D5"/>
    <w:rsid w:val="001A7110"/>
    <w:rsid w:val="001B5B6A"/>
    <w:rsid w:val="001C0B07"/>
    <w:rsid w:val="001C4821"/>
    <w:rsid w:val="001C5F19"/>
    <w:rsid w:val="001D39DA"/>
    <w:rsid w:val="001F6465"/>
    <w:rsid w:val="00204018"/>
    <w:rsid w:val="0022210A"/>
    <w:rsid w:val="00225421"/>
    <w:rsid w:val="0023282F"/>
    <w:rsid w:val="0023583D"/>
    <w:rsid w:val="00243BFE"/>
    <w:rsid w:val="002550AA"/>
    <w:rsid w:val="0027241D"/>
    <w:rsid w:val="002757DC"/>
    <w:rsid w:val="00277EC7"/>
    <w:rsid w:val="00282A87"/>
    <w:rsid w:val="00292975"/>
    <w:rsid w:val="00294FC7"/>
    <w:rsid w:val="002977EB"/>
    <w:rsid w:val="002A3BB5"/>
    <w:rsid w:val="002A650A"/>
    <w:rsid w:val="002D221E"/>
    <w:rsid w:val="002D45C8"/>
    <w:rsid w:val="002E3898"/>
    <w:rsid w:val="002E38ED"/>
    <w:rsid w:val="002E5F05"/>
    <w:rsid w:val="002F2C1B"/>
    <w:rsid w:val="003200C7"/>
    <w:rsid w:val="00321645"/>
    <w:rsid w:val="0033625C"/>
    <w:rsid w:val="00340409"/>
    <w:rsid w:val="0035560D"/>
    <w:rsid w:val="003771FC"/>
    <w:rsid w:val="00381D7A"/>
    <w:rsid w:val="00384F96"/>
    <w:rsid w:val="003A1C25"/>
    <w:rsid w:val="003B3CAB"/>
    <w:rsid w:val="003B7A88"/>
    <w:rsid w:val="003C3302"/>
    <w:rsid w:val="003D1535"/>
    <w:rsid w:val="003D1F04"/>
    <w:rsid w:val="003E2CA5"/>
    <w:rsid w:val="003E3D97"/>
    <w:rsid w:val="003F3A0F"/>
    <w:rsid w:val="0040740C"/>
    <w:rsid w:val="00410AE5"/>
    <w:rsid w:val="00432226"/>
    <w:rsid w:val="0044320B"/>
    <w:rsid w:val="00472F60"/>
    <w:rsid w:val="00483B3A"/>
    <w:rsid w:val="00483F4C"/>
    <w:rsid w:val="00484155"/>
    <w:rsid w:val="00484BE0"/>
    <w:rsid w:val="00486DFD"/>
    <w:rsid w:val="00496E86"/>
    <w:rsid w:val="004D7014"/>
    <w:rsid w:val="004E5576"/>
    <w:rsid w:val="004E68C3"/>
    <w:rsid w:val="004F32FF"/>
    <w:rsid w:val="00504B32"/>
    <w:rsid w:val="00517DDD"/>
    <w:rsid w:val="00531A50"/>
    <w:rsid w:val="0053643A"/>
    <w:rsid w:val="00542FA9"/>
    <w:rsid w:val="0054488A"/>
    <w:rsid w:val="005475E8"/>
    <w:rsid w:val="005620D2"/>
    <w:rsid w:val="00573C92"/>
    <w:rsid w:val="0057448E"/>
    <w:rsid w:val="00597B98"/>
    <w:rsid w:val="005A175C"/>
    <w:rsid w:val="005B30F0"/>
    <w:rsid w:val="005D1D03"/>
    <w:rsid w:val="00600083"/>
    <w:rsid w:val="0060486A"/>
    <w:rsid w:val="006349D7"/>
    <w:rsid w:val="006363A5"/>
    <w:rsid w:val="006367D7"/>
    <w:rsid w:val="00636EE1"/>
    <w:rsid w:val="006476EA"/>
    <w:rsid w:val="00655C96"/>
    <w:rsid w:val="00683347"/>
    <w:rsid w:val="00687BB2"/>
    <w:rsid w:val="006A2B8D"/>
    <w:rsid w:val="006A6BEF"/>
    <w:rsid w:val="006B34E2"/>
    <w:rsid w:val="006C0A80"/>
    <w:rsid w:val="006C68C8"/>
    <w:rsid w:val="006D552B"/>
    <w:rsid w:val="006F2BD8"/>
    <w:rsid w:val="006F78B2"/>
    <w:rsid w:val="00715D3F"/>
    <w:rsid w:val="00717666"/>
    <w:rsid w:val="0073761A"/>
    <w:rsid w:val="00737A01"/>
    <w:rsid w:val="00746FBB"/>
    <w:rsid w:val="00756046"/>
    <w:rsid w:val="0076498D"/>
    <w:rsid w:val="00776897"/>
    <w:rsid w:val="00793BC7"/>
    <w:rsid w:val="00793E7B"/>
    <w:rsid w:val="007B6DC2"/>
    <w:rsid w:val="007C3CA8"/>
    <w:rsid w:val="007E31B2"/>
    <w:rsid w:val="00801134"/>
    <w:rsid w:val="008144D3"/>
    <w:rsid w:val="008219E2"/>
    <w:rsid w:val="00822DC1"/>
    <w:rsid w:val="008251B8"/>
    <w:rsid w:val="00840D6B"/>
    <w:rsid w:val="0084112D"/>
    <w:rsid w:val="008464A2"/>
    <w:rsid w:val="00850B31"/>
    <w:rsid w:val="00866735"/>
    <w:rsid w:val="00882E95"/>
    <w:rsid w:val="00887AFC"/>
    <w:rsid w:val="008A473C"/>
    <w:rsid w:val="008B6E1B"/>
    <w:rsid w:val="008C725B"/>
    <w:rsid w:val="008C762D"/>
    <w:rsid w:val="008C7FFE"/>
    <w:rsid w:val="008D65C2"/>
    <w:rsid w:val="008E72EA"/>
    <w:rsid w:val="008F3871"/>
    <w:rsid w:val="00906B6E"/>
    <w:rsid w:val="009303F3"/>
    <w:rsid w:val="00940007"/>
    <w:rsid w:val="00955152"/>
    <w:rsid w:val="00970E9B"/>
    <w:rsid w:val="0098498E"/>
    <w:rsid w:val="009922F5"/>
    <w:rsid w:val="00992B95"/>
    <w:rsid w:val="00992DE7"/>
    <w:rsid w:val="00994FF6"/>
    <w:rsid w:val="009A12D4"/>
    <w:rsid w:val="009A49B5"/>
    <w:rsid w:val="009A5637"/>
    <w:rsid w:val="009B5FBD"/>
    <w:rsid w:val="009B784E"/>
    <w:rsid w:val="009C39CB"/>
    <w:rsid w:val="009D0D00"/>
    <w:rsid w:val="009E40AD"/>
    <w:rsid w:val="009F4F67"/>
    <w:rsid w:val="00A1348E"/>
    <w:rsid w:val="00A40DC7"/>
    <w:rsid w:val="00A467D1"/>
    <w:rsid w:val="00A5372D"/>
    <w:rsid w:val="00A5654E"/>
    <w:rsid w:val="00A6214D"/>
    <w:rsid w:val="00A626E4"/>
    <w:rsid w:val="00A64C1D"/>
    <w:rsid w:val="00A8281A"/>
    <w:rsid w:val="00A86ED5"/>
    <w:rsid w:val="00A94035"/>
    <w:rsid w:val="00AA39B5"/>
    <w:rsid w:val="00AA3BA7"/>
    <w:rsid w:val="00AA453B"/>
    <w:rsid w:val="00AB3E9A"/>
    <w:rsid w:val="00AC20C5"/>
    <w:rsid w:val="00AC6F1F"/>
    <w:rsid w:val="00AC7A92"/>
    <w:rsid w:val="00AD7647"/>
    <w:rsid w:val="00B25FC7"/>
    <w:rsid w:val="00B300DD"/>
    <w:rsid w:val="00B367F3"/>
    <w:rsid w:val="00B4149D"/>
    <w:rsid w:val="00B454AB"/>
    <w:rsid w:val="00B517ED"/>
    <w:rsid w:val="00B51CDC"/>
    <w:rsid w:val="00B5366F"/>
    <w:rsid w:val="00B71501"/>
    <w:rsid w:val="00B80277"/>
    <w:rsid w:val="00B90869"/>
    <w:rsid w:val="00BA0254"/>
    <w:rsid w:val="00BA59CA"/>
    <w:rsid w:val="00BB7E23"/>
    <w:rsid w:val="00BC1B2A"/>
    <w:rsid w:val="00BC2075"/>
    <w:rsid w:val="00BC4BAE"/>
    <w:rsid w:val="00BE0A00"/>
    <w:rsid w:val="00BF5610"/>
    <w:rsid w:val="00C302C7"/>
    <w:rsid w:val="00C35CA2"/>
    <w:rsid w:val="00C40DD0"/>
    <w:rsid w:val="00C439D8"/>
    <w:rsid w:val="00C55828"/>
    <w:rsid w:val="00C77624"/>
    <w:rsid w:val="00C97DF6"/>
    <w:rsid w:val="00CA1C31"/>
    <w:rsid w:val="00CA4E68"/>
    <w:rsid w:val="00CC33C3"/>
    <w:rsid w:val="00CD25B4"/>
    <w:rsid w:val="00CE4966"/>
    <w:rsid w:val="00CE66BC"/>
    <w:rsid w:val="00D04E70"/>
    <w:rsid w:val="00D16233"/>
    <w:rsid w:val="00D20A63"/>
    <w:rsid w:val="00D23AC5"/>
    <w:rsid w:val="00D25575"/>
    <w:rsid w:val="00D31138"/>
    <w:rsid w:val="00D373FC"/>
    <w:rsid w:val="00D50BB5"/>
    <w:rsid w:val="00D50DBD"/>
    <w:rsid w:val="00D66F45"/>
    <w:rsid w:val="00D678C7"/>
    <w:rsid w:val="00D72BA3"/>
    <w:rsid w:val="00D80617"/>
    <w:rsid w:val="00D846A4"/>
    <w:rsid w:val="00DA4C3F"/>
    <w:rsid w:val="00DB0506"/>
    <w:rsid w:val="00DC3645"/>
    <w:rsid w:val="00DC461F"/>
    <w:rsid w:val="00DC57B5"/>
    <w:rsid w:val="00DD082B"/>
    <w:rsid w:val="00DE05B2"/>
    <w:rsid w:val="00DE6732"/>
    <w:rsid w:val="00DF47E5"/>
    <w:rsid w:val="00E12F72"/>
    <w:rsid w:val="00E163E6"/>
    <w:rsid w:val="00E33603"/>
    <w:rsid w:val="00E53332"/>
    <w:rsid w:val="00E6116E"/>
    <w:rsid w:val="00E61A45"/>
    <w:rsid w:val="00E76A53"/>
    <w:rsid w:val="00E7795A"/>
    <w:rsid w:val="00E836CB"/>
    <w:rsid w:val="00E96C0E"/>
    <w:rsid w:val="00EA65B8"/>
    <w:rsid w:val="00EE7B73"/>
    <w:rsid w:val="00F06EB1"/>
    <w:rsid w:val="00F1465D"/>
    <w:rsid w:val="00F179F6"/>
    <w:rsid w:val="00F31342"/>
    <w:rsid w:val="00F32500"/>
    <w:rsid w:val="00F513F4"/>
    <w:rsid w:val="00F528F9"/>
    <w:rsid w:val="00F637B2"/>
    <w:rsid w:val="00F97948"/>
    <w:rsid w:val="00FB1B3B"/>
    <w:rsid w:val="00FB5DDE"/>
    <w:rsid w:val="00FC305D"/>
    <w:rsid w:val="00FC5DDC"/>
    <w:rsid w:val="00FC726A"/>
    <w:rsid w:val="00FD5A28"/>
    <w:rsid w:val="00FE2F98"/>
    <w:rsid w:val="00FF6D13"/>
    <w:rsid w:val="00FF7A19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A86ED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8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cp:lastPrinted>2021-05-04T07:28:00Z</cp:lastPrinted>
  <dcterms:created xsi:type="dcterms:W3CDTF">2021-03-30T09:33:00Z</dcterms:created>
  <dcterms:modified xsi:type="dcterms:W3CDTF">2021-07-13T02:33:00Z</dcterms:modified>
</cp:coreProperties>
</file>