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E512AC"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260</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«Выдача градостроительного плана земельного участка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hyperlink r:id="rId9" w:tgtFrame="_blank" w:history="1">
        <w:r w:rsidRPr="00B55999">
          <w:rPr>
            <w:rStyle w:val="a4"/>
            <w:rFonts w:ascii="Times New Roman" w:hAnsi="Times New Roman" w:cs="Times New Roman"/>
            <w:color w:val="auto"/>
            <w:sz w:val="24"/>
            <w:szCs w:val="24"/>
            <w:u w:val="none"/>
          </w:rPr>
          <w:t>Градостроительным кодексом Российской Федерации</w:t>
        </w:r>
      </w:hyperlink>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DD339C" w:rsidRPr="00B55999">
        <w:rPr>
          <w:rFonts w:ascii="Times New Roman" w:eastAsia="Times New Roman" w:hAnsi="Times New Roman" w:cs="Times New Roman"/>
          <w:sz w:val="24"/>
          <w:szCs w:val="24"/>
          <w:lang w:eastAsia="ru-RU"/>
        </w:rPr>
        <w:t>Выдача градостроительного плана земельного участка</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C55009" w:rsidP="00452C38">
      <w:pPr>
        <w:spacing w:after="0" w:line="240" w:lineRule="auto"/>
        <w:jc w:val="both"/>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И.о</w:t>
      </w:r>
      <w:proofErr w:type="spellEnd"/>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sidRPr="00B55999">
        <w:rPr>
          <w:rFonts w:ascii="Times New Roman" w:eastAsia="Times New Roman" w:hAnsi="Times New Roman" w:cs="Times New Roman"/>
          <w:bCs/>
          <w:sz w:val="24"/>
          <w:szCs w:val="24"/>
          <w:lang w:eastAsia="ar-SA"/>
        </w:rPr>
        <w:t xml:space="preserve"> города Кедрового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И.В.Борисова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Pr="00B55999"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E512AC">
        <w:rPr>
          <w:rFonts w:ascii="Times New Roman" w:eastAsia="Times New Roman" w:hAnsi="Times New Roman" w:cs="Times New Roman"/>
          <w:sz w:val="24"/>
          <w:szCs w:val="24"/>
          <w:lang w:eastAsia="ru-RU"/>
        </w:rPr>
        <w:t xml:space="preserve">26.10.2022 </w:t>
      </w:r>
      <w:r w:rsidRPr="00B55999">
        <w:rPr>
          <w:rFonts w:ascii="Times New Roman" w:eastAsia="Times New Roman" w:hAnsi="Times New Roman" w:cs="Times New Roman"/>
          <w:sz w:val="24"/>
          <w:szCs w:val="24"/>
          <w:lang w:eastAsia="ru-RU"/>
        </w:rPr>
        <w:t xml:space="preserve">№ </w:t>
      </w:r>
      <w:r w:rsidR="00E512AC">
        <w:rPr>
          <w:rFonts w:ascii="Times New Roman" w:eastAsia="Times New Roman" w:hAnsi="Times New Roman" w:cs="Times New Roman"/>
          <w:sz w:val="24"/>
          <w:szCs w:val="24"/>
          <w:lang w:eastAsia="ru-RU"/>
        </w:rPr>
        <w:t>260</w:t>
      </w:r>
      <w:bookmarkStart w:id="0" w:name="_GoBack"/>
      <w:bookmarkEnd w:id="0"/>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008507C9" w:rsidRPr="00B55999">
        <w:rPr>
          <w:rFonts w:ascii="Times New Roman" w:eastAsia="Times New Roman" w:hAnsi="Times New Roman" w:cs="Times New Roman"/>
          <w:b/>
          <w:sz w:val="24"/>
          <w:szCs w:val="24"/>
          <w:lang w:eastAsia="ru-RU"/>
        </w:rPr>
        <w:t>Выдача градостроительного плана земельного участка</w:t>
      </w:r>
      <w:r w:rsidRPr="00B55999">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DE5BFA" w:rsidRPr="00B55999">
        <w:rPr>
          <w:rFonts w:ascii="Times New Roman" w:eastAsia="Times New Roman" w:hAnsi="Times New Roman" w:cs="Times New Roman"/>
          <w:sz w:val="24"/>
          <w:szCs w:val="24"/>
          <w:lang w:eastAsia="ru-RU"/>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1"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095290" w:rsidRPr="00B55999">
        <w:rPr>
          <w:rFonts w:ascii="Times New Roman" w:eastAsia="Times New Roman" w:hAnsi="Times New Roman" w:cs="Times New Roman"/>
          <w:sz w:val="24"/>
          <w:szCs w:val="24"/>
          <w:lang w:eastAsia="ru-RU"/>
        </w:rPr>
        <w:t>Выдача градостроительного плана земельного участка</w:t>
      </w:r>
      <w:r w:rsidR="000B4C5F" w:rsidRPr="00B55999">
        <w:rPr>
          <w:rFonts w:ascii="Times New Roman" w:eastAsia="Times New Roman" w:hAnsi="Times New Roman" w:cs="Times New Roman"/>
          <w:sz w:val="24"/>
          <w:szCs w:val="24"/>
          <w:lang w:eastAsia="ru-RU"/>
        </w:rPr>
        <w:t>»</w:t>
      </w:r>
      <w:r w:rsidR="00BC5467" w:rsidRPr="00B55999">
        <w:rPr>
          <w:rFonts w:ascii="Times New Roman" w:eastAsia="PMingLiU" w:hAnsi="Times New Roman" w:cs="Times New Roman"/>
          <w:sz w:val="24"/>
          <w:szCs w:val="24"/>
          <w:lang w:eastAsia="ru-RU"/>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C7606A" w:rsidRPr="00B55999" w:rsidRDefault="00C7606A"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521C6F" w:rsidRPr="00B55999">
        <w:rPr>
          <w:rFonts w:ascii="Times New Roman" w:eastAsia="Times New Roman" w:hAnsi="Times New Roman" w:cs="Times New Roman"/>
          <w:sz w:val="24"/>
          <w:szCs w:val="24"/>
          <w:lang w:eastAsia="ru-RU"/>
        </w:rPr>
        <w:t>Организациями, осуществляющими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B55999">
        <w:rPr>
          <w:rFonts w:ascii="Times New Roman" w:eastAsia="Times New Roman" w:hAnsi="Times New Roman" w:cs="Times New Roman"/>
          <w:sz w:val="24"/>
          <w:szCs w:val="24"/>
          <w:lang w:eastAsia="ru-RU"/>
        </w:rPr>
        <w:t>.</w:t>
      </w:r>
    </w:p>
    <w:p w:rsidR="001251CD" w:rsidRPr="00B55999" w:rsidRDefault="00D4658E"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Pr="00B55999" w:rsidRDefault="00ED3A19"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Приказом Минстроя России от 25.04.2017 №741/</w:t>
      </w:r>
      <w:proofErr w:type="spellStart"/>
      <w:r w:rsidRPr="00B55999">
        <w:rPr>
          <w:rFonts w:ascii="Times New Roman" w:eastAsia="Times New Roman" w:hAnsi="Times New Roman" w:cs="Times New Roman"/>
          <w:sz w:val="24"/>
          <w:szCs w:val="24"/>
          <w:lang w:eastAsia="ru-RU"/>
        </w:rPr>
        <w:t>пр</w:t>
      </w:r>
      <w:proofErr w:type="spellEnd"/>
      <w:r w:rsidRPr="00B55999">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 и порядка ее заполнения»;</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5599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а) заявление о выдаче градостроительного плана земельного участка</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2"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54BBB" w:rsidRPr="00B55999" w:rsidRDefault="003B5E7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54BBB" w:rsidRPr="00B55999">
        <w:rPr>
          <w:rFonts w:ascii="Times New Roman" w:eastAsia="Times New Roman" w:hAnsi="Times New Roman" w:cs="Times New Roman"/>
          <w:sz w:val="24"/>
          <w:szCs w:val="24"/>
          <w:lang w:eastAsia="ru-RU"/>
        </w:rPr>
        <w:t>. Заявитель или его представитель представляет в Администрацию заявление о выдаче градостроительного плана земельного участка по форме,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sidR="003A4872" w:rsidRPr="00B55999">
        <w:rPr>
          <w:rFonts w:ascii="Times New Roman" w:eastAsia="Times New Roman" w:hAnsi="Times New Roman" w:cs="Times New Roman"/>
          <w:sz w:val="24"/>
          <w:szCs w:val="24"/>
          <w:lang w:eastAsia="ru-RU"/>
        </w:rPr>
        <w:t xml:space="preserve"> подпунктах «б» - «г»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Заявление о выдаче градостроительного плана земельного участка 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Pr="00B55999">
        <w:rPr>
          <w:rFonts w:ascii="Times New Roman" w:eastAsia="Times New Roman" w:hAnsi="Times New Roman" w:cs="Times New Roman"/>
          <w:sz w:val="24"/>
          <w:szCs w:val="24"/>
          <w:lang w:eastAsia="ru-RU"/>
        </w:rPr>
        <w:lastRenderedPageBreak/>
        <w:t>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2A7F08">
        <w:rPr>
          <w:rFonts w:ascii="Times New Roman" w:hAnsi="Times New Roman" w:cs="Times New Roman"/>
          <w:sz w:val="24"/>
          <w:szCs w:val="24"/>
        </w:rPr>
        <w:t>4</w:t>
      </w:r>
      <w:r w:rsidR="00496478"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в) информация о возможности подключения (технологического присоединения) объектов капитального строительства к сетям </w:t>
      </w:r>
      <w:proofErr w:type="spellStart"/>
      <w:r w:rsidRPr="00B55999">
        <w:rPr>
          <w:rFonts w:ascii="Times New Roman" w:hAnsi="Times New Roman" w:cs="Times New Roman"/>
          <w:sz w:val="24"/>
          <w:szCs w:val="24"/>
        </w:rPr>
        <w:t>инженернотехнического</w:t>
      </w:r>
      <w:proofErr w:type="spellEnd"/>
      <w:r w:rsidRPr="00B55999">
        <w:rPr>
          <w:rFonts w:ascii="Times New Roman" w:hAnsi="Times New Roman" w:cs="Times New Roman"/>
          <w:sz w:val="24"/>
          <w:szCs w:val="24"/>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г) утвержденный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w:t>
      </w:r>
      <w:r w:rsidRPr="00B55999">
        <w:rPr>
          <w:rFonts w:ascii="Times New Roman" w:hAnsi="Times New Roman" w:cs="Times New Roman"/>
          <w:sz w:val="24"/>
          <w:szCs w:val="24"/>
        </w:rPr>
        <w:lastRenderedPageBreak/>
        <w:t xml:space="preserve">Федерации;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8</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9</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о выдаче градостроительного плана земельного участка, представленного заявителем,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случае предоставления заявления о выдаче градостроительного плана земельного участка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C273B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C273B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о выдаче градостроительного плана земельного участка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E71C67" w:rsidRPr="00C33949">
        <w:rPr>
          <w:rFonts w:ascii="Times New Roman" w:hAnsi="Times New Roman" w:cs="Times New Roman"/>
          <w:sz w:val="24"/>
          <w:szCs w:val="24"/>
        </w:rPr>
        <w:t>3</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3E5E8E">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и документы, указанные в подпунктах «б» - «г» пункта </w:t>
      </w:r>
      <w:r w:rsidR="00E22AD6">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r w:rsidR="009E1BD6" w:rsidRPr="00B55999">
        <w:rPr>
          <w:rFonts w:ascii="Times New Roman" w:hAnsi="Times New Roman" w:cs="Times New Roman"/>
          <w:sz w:val="24"/>
          <w:szCs w:val="24"/>
        </w:rPr>
        <w:lastRenderedPageBreak/>
        <w:t>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E22AD6">
        <w:rPr>
          <w:rFonts w:ascii="Times New Roman" w:hAnsi="Times New Roman" w:cs="Times New Roman"/>
          <w:sz w:val="24"/>
          <w:szCs w:val="24"/>
        </w:rPr>
        <w:t>6, 27</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градостроительного плана земельного участка представлено лицом, которое не относится к кругу лиц, указанных в пункте 2 настоящего Административного регламента; </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10)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41399F"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11) границы земельного участка не установлены в соответствии с требованиями законодательства Российской Федерации, за исключением случая, предусмо</w:t>
      </w:r>
      <w:r w:rsidR="002E3C7C">
        <w:rPr>
          <w:rFonts w:ascii="Times New Roman" w:hAnsi="Times New Roman" w:cs="Times New Roman"/>
          <w:sz w:val="24"/>
          <w:szCs w:val="24"/>
        </w:rPr>
        <w:t>тренного частью 1.1 статьи 57.</w:t>
      </w:r>
      <w:r w:rsidRPr="00B55999">
        <w:rPr>
          <w:rFonts w:ascii="Times New Roman" w:hAnsi="Times New Roman" w:cs="Times New Roman"/>
          <w:sz w:val="24"/>
          <w:szCs w:val="24"/>
        </w:rPr>
        <w:t xml:space="preserve">3 Градостроительного кодекса Российской Федерации. </w:t>
      </w:r>
    </w:p>
    <w:p w:rsidR="0065414D" w:rsidRPr="00B55999" w:rsidRDefault="00E71C67"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84526C" w:rsidRPr="00E71C67">
        <w:rPr>
          <w:rFonts w:ascii="Times New Roman" w:hAnsi="Times New Roman" w:cs="Times New Roman"/>
          <w:sz w:val="24"/>
          <w:szCs w:val="24"/>
        </w:rPr>
        <w:t>5</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1C67">
        <w:rPr>
          <w:rFonts w:ascii="Times New Roman" w:hAnsi="Times New Roman" w:cs="Times New Roman"/>
          <w:sz w:val="24"/>
          <w:szCs w:val="24"/>
        </w:rPr>
        <w:t>6</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w:t>
      </w:r>
      <w:r w:rsidR="000B7C3A" w:rsidRPr="00B55999">
        <w:rPr>
          <w:rFonts w:ascii="Times New Roman" w:hAnsi="Times New Roman" w:cs="Times New Roman"/>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366038"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8F224E" w:rsidRPr="00B55999">
        <w:rPr>
          <w:rFonts w:ascii="Times New Roman" w:hAnsi="Times New Roman" w:cs="Times New Roman"/>
          <w:sz w:val="24"/>
          <w:szCs w:val="24"/>
        </w:rPr>
        <w:t>выдача градостроительного</w:t>
      </w:r>
      <w:r w:rsidR="00A54229" w:rsidRPr="00B55999">
        <w:rPr>
          <w:rFonts w:ascii="Times New Roman" w:hAnsi="Times New Roman" w:cs="Times New Roman"/>
          <w:sz w:val="24"/>
          <w:szCs w:val="24"/>
        </w:rPr>
        <w:t xml:space="preserve"> план</w:t>
      </w:r>
      <w:r w:rsidR="008F224E" w:rsidRPr="00B55999">
        <w:rPr>
          <w:rFonts w:ascii="Times New Roman" w:hAnsi="Times New Roman" w:cs="Times New Roman"/>
          <w:sz w:val="24"/>
          <w:szCs w:val="24"/>
        </w:rPr>
        <w:t>а</w:t>
      </w:r>
      <w:r w:rsidR="00A54229" w:rsidRPr="00B55999">
        <w:rPr>
          <w:rFonts w:ascii="Times New Roman" w:hAnsi="Times New Roman" w:cs="Times New Roman"/>
          <w:sz w:val="24"/>
          <w:szCs w:val="24"/>
        </w:rPr>
        <w:t xml:space="preserve"> земельного участка</w:t>
      </w:r>
      <w:r w:rsidR="008D44F2">
        <w:rPr>
          <w:rFonts w:ascii="Times New Roman" w:hAnsi="Times New Roman" w:cs="Times New Roman"/>
          <w:sz w:val="24"/>
          <w:szCs w:val="24"/>
        </w:rPr>
        <w:t>.</w:t>
      </w:r>
    </w:p>
    <w:p w:rsidR="00AE66F6" w:rsidRPr="008D44F2" w:rsidRDefault="00AE66F6"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w:t>
      </w:r>
      <w:r w:rsidRPr="008D44F2">
        <w:rPr>
          <w:rFonts w:ascii="Times New Roman" w:hAnsi="Times New Roman" w:cs="Times New Roman"/>
          <w:sz w:val="24"/>
          <w:szCs w:val="24"/>
        </w:rPr>
        <w:t>итики и нормативно-правовому регулированию в сфере строительства, архитектуры, градостроительства</w:t>
      </w:r>
      <w:r w:rsidR="008D44F2" w:rsidRPr="008D44F2">
        <w:rPr>
          <w:rFonts w:ascii="Times New Roman" w:hAnsi="Times New Roman" w:cs="Times New Roman"/>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решение об отказе в выдаче градостроительного плана земельного участка в случае наличия</w:t>
      </w:r>
      <w:r w:rsidR="0060321D" w:rsidRPr="008D44F2">
        <w:rPr>
          <w:rFonts w:ascii="Times New Roman" w:hAnsi="Times New Roman" w:cs="Times New Roman"/>
          <w:sz w:val="24"/>
          <w:szCs w:val="24"/>
        </w:rPr>
        <w:t xml:space="preserve"> оснований, указанных в пункте </w:t>
      </w:r>
      <w:r w:rsidR="00C934EC">
        <w:rPr>
          <w:rFonts w:ascii="Times New Roman" w:hAnsi="Times New Roman" w:cs="Times New Roman"/>
          <w:sz w:val="24"/>
          <w:szCs w:val="24"/>
        </w:rPr>
        <w:t>33</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Решение об отказе в выдаче градостроительного плана земельного участка оформляется по форме сог</w:t>
      </w:r>
      <w:r w:rsidRPr="00B55999">
        <w:rPr>
          <w:rFonts w:ascii="Times New Roman" w:hAnsi="Times New Roman" w:cs="Times New Roman"/>
          <w:sz w:val="24"/>
          <w:szCs w:val="24"/>
        </w:rPr>
        <w:t xml:space="preserve">ласно </w:t>
      </w:r>
      <w:r w:rsidR="00637F42">
        <w:rPr>
          <w:rFonts w:ascii="Times New Roman" w:hAnsi="Times New Roman" w:cs="Times New Roman"/>
          <w:sz w:val="24"/>
          <w:szCs w:val="24"/>
        </w:rPr>
        <w:t>П</w:t>
      </w:r>
      <w:r w:rsidRPr="00B55999">
        <w:rPr>
          <w:rFonts w:ascii="Times New Roman" w:hAnsi="Times New Roman" w:cs="Times New Roman"/>
          <w:sz w:val="24"/>
          <w:szCs w:val="24"/>
        </w:rPr>
        <w:t xml:space="preserve">риложению </w:t>
      </w:r>
      <w:r w:rsidR="00FE3CFB" w:rsidRPr="009A66F7">
        <w:rPr>
          <w:rFonts w:ascii="Times New Roman" w:hAnsi="Times New Roman" w:cs="Times New Roman"/>
          <w:sz w:val="24"/>
          <w:szCs w:val="24"/>
        </w:rPr>
        <w:t xml:space="preserve">№ </w:t>
      </w:r>
      <w:r w:rsidR="00C9674C" w:rsidRPr="009A66F7">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366038"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573AD" w:rsidRPr="00B55999">
        <w:rPr>
          <w:rFonts w:ascii="Times New Roman" w:hAnsi="Times New Roman" w:cs="Times New Roman"/>
          <w:sz w:val="24"/>
          <w:szCs w:val="24"/>
        </w:rPr>
        <w:t>. Сведения о ходе рассмотрения заявления о выдаче градостроительного плана земельного участка,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выдаче градостроительного плана земельного участка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366038"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proofErr w:type="spellStart"/>
      <w:r w:rsidR="00BD2CA0" w:rsidRPr="00B55999">
        <w:rPr>
          <w:rFonts w:ascii="Times New Roman" w:eastAsia="Times New Roman" w:hAnsi="Times New Roman" w:cs="Times New Roman"/>
          <w:sz w:val="24"/>
          <w:szCs w:val="24"/>
          <w:lang w:val="en-US" w:eastAsia="ru-RU"/>
        </w:rPr>
        <w:t>kedradm</w:t>
      </w:r>
      <w:proofErr w:type="spellEnd"/>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6</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 xml:space="preserve">дминистрации оборудован осветительными приборами, позволяющими посетителям ознакомиться с информационными табличками, содержащими </w:t>
      </w:r>
      <w:r w:rsidR="00D94B63" w:rsidRPr="00B55999">
        <w:rPr>
          <w:rFonts w:ascii="Times New Roman" w:eastAsia="Times New Roman" w:hAnsi="Times New Roman" w:cs="Times New Roman"/>
          <w:sz w:val="24"/>
          <w:szCs w:val="24"/>
          <w:lang w:eastAsia="ru-RU"/>
        </w:rPr>
        <w:lastRenderedPageBreak/>
        <w:t>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AB2B76"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3)</w:t>
      </w:r>
      <w:r w:rsidR="00C0636E" w:rsidRPr="00B55999">
        <w:rPr>
          <w:rFonts w:ascii="Times New Roman" w:hAnsi="Times New Roman" w:cs="Times New Roman"/>
          <w:sz w:val="24"/>
          <w:szCs w:val="24"/>
        </w:rPr>
        <w:t xml:space="preserve"> </w:t>
      </w:r>
      <w:r w:rsidR="00774E88" w:rsidRPr="00B5599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376E90"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0E168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655DB7" w:rsidRPr="00655DB7">
        <w:rPr>
          <w:rFonts w:ascii="Times New Roman" w:eastAsia="Times New Roman" w:hAnsi="Times New Roman" w:cs="Times New Roman"/>
          <w:sz w:val="24"/>
          <w:szCs w:val="24"/>
          <w:lang w:eastAsia="ru-RU"/>
        </w:rPr>
        <w:t>градостроительного плана земельного участка или решения об отказе в выдаче градостроительного плана земельного участка</w:t>
      </w:r>
      <w:r w:rsidR="00BD4875" w:rsidRPr="00B55999">
        <w:rPr>
          <w:rFonts w:ascii="Times New Roman" w:eastAsia="Times New Roman" w:hAnsi="Times New Roman" w:cs="Times New Roman"/>
          <w:sz w:val="24"/>
          <w:szCs w:val="24"/>
          <w:lang w:eastAsia="ru-RU"/>
        </w:rPr>
        <w:t>;</w:t>
      </w:r>
    </w:p>
    <w:p w:rsidR="00BD4875" w:rsidRPr="00B55999" w:rsidRDefault="000E168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4F2422" w:rsidP="00452C38">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52</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4F51B0">
        <w:rPr>
          <w:rFonts w:ascii="Times New Roman" w:hAnsi="Times New Roman" w:cs="Times New Roman"/>
          <w:sz w:val="24"/>
          <w:szCs w:val="24"/>
        </w:rPr>
        <w:t>П</w:t>
      </w:r>
      <w:r w:rsidR="005F3C13" w:rsidRPr="004F51B0">
        <w:rPr>
          <w:rFonts w:ascii="Times New Roman" w:hAnsi="Times New Roman" w:cs="Times New Roman"/>
          <w:sz w:val="24"/>
          <w:szCs w:val="24"/>
        </w:rPr>
        <w:t xml:space="preserve">риложении </w:t>
      </w:r>
      <w:r w:rsidR="00A63D03" w:rsidRPr="009A66F7">
        <w:rPr>
          <w:rFonts w:ascii="Times New Roman" w:hAnsi="Times New Roman" w:cs="Times New Roman"/>
          <w:sz w:val="24"/>
          <w:szCs w:val="24"/>
        </w:rPr>
        <w:t xml:space="preserve">№ </w:t>
      </w:r>
      <w:r w:rsidR="00D27BB9" w:rsidRPr="009A66F7">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4F2422"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4F2422"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4F2422"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4F2422"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4F2422"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о выдаче градостроительного плана земельного участка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8E40DE">
        <w:rPr>
          <w:rFonts w:ascii="Times New Roman" w:eastAsia="Times New Roman" w:hAnsi="Times New Roman" w:cs="Times New Roman"/>
          <w:sz w:val="24"/>
          <w:szCs w:val="24"/>
          <w:lang w:eastAsia="ru-RU"/>
        </w:rPr>
        <w:t>22</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8E40DE">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3E125D"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sidR="001D5E90">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Pr="00B55999">
        <w:rPr>
          <w:rFonts w:ascii="Times New Roman" w:eastAsia="Times New Roman" w:hAnsi="Times New Roman" w:cs="Times New Roman"/>
          <w:sz w:val="24"/>
          <w:szCs w:val="24"/>
          <w:lang w:eastAsia="ru-RU"/>
        </w:rPr>
        <w:t xml:space="preserve">дминистративного регламента, специалист отдела </w:t>
      </w:r>
      <w:r w:rsidR="001D5E90"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125D" w:rsidRPr="00B55999" w:rsidRDefault="004F242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6230">
        <w:rPr>
          <w:rFonts w:ascii="Times New Roman" w:eastAsia="Times New Roman" w:hAnsi="Times New Roman" w:cs="Times New Roman"/>
          <w:sz w:val="24"/>
          <w:szCs w:val="24"/>
          <w:lang w:eastAsia="ru-RU"/>
        </w:rPr>
        <w:t>33</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Pr>
          <w:rFonts w:ascii="Times New Roman" w:eastAsia="Times New Roman" w:hAnsi="Times New Roman" w:cs="Times New Roman"/>
          <w:sz w:val="24"/>
          <w:szCs w:val="24"/>
          <w:lang w:eastAsia="ru-RU"/>
        </w:rPr>
        <w:t>22</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290767">
        <w:rPr>
          <w:rFonts w:ascii="Times New Roman" w:eastAsia="Times New Roman" w:hAnsi="Times New Roman" w:cs="Times New Roman"/>
          <w:sz w:val="24"/>
          <w:szCs w:val="24"/>
          <w:lang w:eastAsia="ru-RU"/>
        </w:rPr>
        <w:t>24</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003E125D" w:rsidRPr="00B55999">
        <w:rPr>
          <w:rFonts w:ascii="Times New Roman" w:eastAsia="Times New Roman" w:hAnsi="Times New Roman" w:cs="Times New Roman"/>
          <w:sz w:val="24"/>
          <w:szCs w:val="24"/>
          <w:lang w:eastAsia="ru-RU"/>
        </w:rPr>
        <w:t>)</w:t>
      </w:r>
      <w:r w:rsidR="00290767" w:rsidRPr="00290767">
        <w:rPr>
          <w:rFonts w:ascii="Times New Roman" w:eastAsia="Times New Roman" w:hAnsi="Times New Roman" w:cs="Times New Roman"/>
          <w:sz w:val="24"/>
          <w:szCs w:val="24"/>
          <w:lang w:eastAsia="ru-RU"/>
        </w:rPr>
        <w:t xml:space="preserve"> </w:t>
      </w:r>
      <w:r w:rsidR="00374F63" w:rsidRPr="00B55999">
        <w:rPr>
          <w:rFonts w:ascii="Times New Roman" w:eastAsia="Times New Roman" w:hAnsi="Times New Roman" w:cs="Times New Roman"/>
          <w:sz w:val="24"/>
          <w:szCs w:val="24"/>
          <w:lang w:eastAsia="ru-RU"/>
        </w:rPr>
        <w:t>в</w:t>
      </w:r>
      <w:r w:rsidR="00290767" w:rsidRPr="00B55999">
        <w:rPr>
          <w:rFonts w:ascii="Times New Roman" w:eastAsia="Times New Roman" w:hAnsi="Times New Roman" w:cs="Times New Roman"/>
          <w:sz w:val="24"/>
          <w:szCs w:val="24"/>
          <w:lang w:eastAsia="ru-RU"/>
        </w:rPr>
        <w:t>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00E71B4A" w:rsidRPr="00B55999">
        <w:rPr>
          <w:rFonts w:ascii="Times New Roman" w:eastAsia="Times New Roman" w:hAnsi="Times New Roman" w:cs="Times New Roman"/>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E71B4A"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E71B4A"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w:t>
      </w:r>
      <w:r w:rsidR="000C7B78" w:rsidRPr="00B55999">
        <w:rPr>
          <w:rFonts w:ascii="Times New Roman" w:eastAsia="Times New Roman" w:hAnsi="Times New Roman" w:cs="Times New Roman"/>
          <w:bCs/>
          <w:sz w:val="24"/>
          <w:szCs w:val="24"/>
          <w:lang w:eastAsia="ru-RU"/>
        </w:rPr>
        <w:t xml:space="preserve">авление </w:t>
      </w:r>
      <w:r w:rsidR="00383E50">
        <w:rPr>
          <w:rFonts w:ascii="Times New Roman" w:eastAsia="Times New Roman" w:hAnsi="Times New Roman" w:cs="Times New Roman"/>
          <w:bCs/>
          <w:sz w:val="24"/>
          <w:szCs w:val="24"/>
          <w:lang w:eastAsia="ru-RU"/>
        </w:rPr>
        <w:t>З</w:t>
      </w:r>
      <w:r w:rsidR="000C7B78" w:rsidRPr="00B55999">
        <w:rPr>
          <w:rFonts w:ascii="Times New Roman" w:eastAsia="Times New Roman" w:hAnsi="Times New Roman" w:cs="Times New Roman"/>
          <w:bCs/>
          <w:sz w:val="24"/>
          <w:szCs w:val="24"/>
          <w:lang w:eastAsia="ru-RU"/>
        </w:rPr>
        <w:t xml:space="preserve">аявителем в </w:t>
      </w:r>
      <w:r w:rsidR="000C7B78" w:rsidRPr="00B55999">
        <w:rPr>
          <w:rFonts w:ascii="Times New Roman" w:eastAsia="Times New Roman" w:hAnsi="Times New Roman" w:cs="Times New Roman"/>
          <w:bCs/>
          <w:sz w:val="24"/>
          <w:szCs w:val="24"/>
          <w:lang w:eastAsia="ru-RU"/>
        </w:rPr>
        <w:lastRenderedPageBreak/>
        <w:t>А</w:t>
      </w:r>
      <w:r w:rsidR="00E71B4A" w:rsidRPr="00B55999">
        <w:rPr>
          <w:rFonts w:ascii="Times New Roman" w:eastAsia="Times New Roman" w:hAnsi="Times New Roman" w:cs="Times New Roman"/>
          <w:bCs/>
          <w:sz w:val="24"/>
          <w:szCs w:val="24"/>
          <w:lang w:eastAsia="ru-RU"/>
        </w:rPr>
        <w:t>дминистрацию,</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в</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МФЦ, документов, </w:t>
      </w:r>
      <w:r w:rsidR="00E71B4A" w:rsidRPr="00B55999">
        <w:rPr>
          <w:rFonts w:ascii="Times New Roman" w:eastAsia="Times New Roman" w:hAnsi="Times New Roman" w:cs="Times New Roman"/>
          <w:sz w:val="24"/>
          <w:szCs w:val="24"/>
          <w:lang w:eastAsia="ru-RU"/>
        </w:rPr>
        <w:t xml:space="preserve">указанных в пункте </w:t>
      </w:r>
      <w:r w:rsidR="00383E50">
        <w:rPr>
          <w:rFonts w:ascii="Times New Roman" w:eastAsia="Times New Roman" w:hAnsi="Times New Roman" w:cs="Times New Roman"/>
          <w:sz w:val="24"/>
          <w:szCs w:val="24"/>
          <w:lang w:eastAsia="ru-RU"/>
        </w:rPr>
        <w:t>24</w:t>
      </w:r>
      <w:r w:rsidR="005C72A7" w:rsidRPr="00B55999">
        <w:rPr>
          <w:rFonts w:ascii="Times New Roman" w:eastAsia="Times New Roman" w:hAnsi="Times New Roman" w:cs="Times New Roman"/>
          <w:sz w:val="24"/>
          <w:szCs w:val="24"/>
          <w:lang w:eastAsia="ru-RU"/>
        </w:rPr>
        <w:t xml:space="preserve"> А</w:t>
      </w:r>
      <w:r w:rsidR="00E71B4A" w:rsidRPr="00B55999">
        <w:rPr>
          <w:rFonts w:ascii="Times New Roman" w:eastAsia="Times New Roman" w:hAnsi="Times New Roman" w:cs="Times New Roman"/>
          <w:sz w:val="24"/>
          <w:szCs w:val="24"/>
          <w:lang w:eastAsia="ru-RU"/>
        </w:rPr>
        <w:t>дминистративного регламента</w:t>
      </w:r>
      <w:r w:rsidR="00E71B4A" w:rsidRPr="00B55999">
        <w:rPr>
          <w:rFonts w:ascii="Times New Roman" w:eastAsia="Times New Roman" w:hAnsi="Times New Roman" w:cs="Times New Roman"/>
          <w:bCs/>
          <w:sz w:val="24"/>
          <w:szCs w:val="24"/>
          <w:lang w:eastAsia="ru-RU"/>
        </w:rPr>
        <w:t>.</w:t>
      </w:r>
    </w:p>
    <w:p w:rsidR="00E71B4A" w:rsidRPr="00B55999" w:rsidRDefault="004F2422" w:rsidP="00452C3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E71B4A"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sidR="00383E50">
        <w:rPr>
          <w:rFonts w:ascii="Times New Roman" w:eastAsia="Times New Roman" w:hAnsi="Times New Roman" w:cs="Times New Roman"/>
          <w:sz w:val="24"/>
          <w:szCs w:val="24"/>
          <w:lang w:eastAsia="ru-RU"/>
        </w:rPr>
        <w:t xml:space="preserve"> УМС</w:t>
      </w:r>
      <w:r w:rsidR="00E71B4A" w:rsidRPr="00B55999">
        <w:rPr>
          <w:rFonts w:ascii="Times New Roman" w:eastAsia="Times New Roman" w:hAnsi="Times New Roman" w:cs="Times New Roman"/>
          <w:sz w:val="24"/>
          <w:szCs w:val="24"/>
          <w:lang w:eastAsia="ru-RU"/>
        </w:rPr>
        <w:t xml:space="preserve">. </w:t>
      </w:r>
    </w:p>
    <w:p w:rsidR="00E71B4A"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71B4A" w:rsidRPr="00B55999">
        <w:rPr>
          <w:rFonts w:ascii="Times New Roman" w:eastAsia="Times New Roman" w:hAnsi="Times New Roman" w:cs="Times New Roman"/>
          <w:sz w:val="24"/>
          <w:szCs w:val="24"/>
          <w:lang w:eastAsia="ru-RU"/>
        </w:rPr>
        <w:t>.</w:t>
      </w:r>
      <w:r w:rsidR="00E71B4A" w:rsidRPr="00B55999">
        <w:rPr>
          <w:rFonts w:ascii="Arial" w:eastAsia="Times New Roman" w:hAnsi="Arial" w:cs="Arial"/>
          <w:sz w:val="20"/>
          <w:szCs w:val="20"/>
          <w:lang w:eastAsia="ru-RU"/>
        </w:rPr>
        <w:t xml:space="preserve"> </w:t>
      </w:r>
      <w:r w:rsidR="00E71B4A"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00383E50" w:rsidRPr="00383E50">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00E71B4A"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E71B4A"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E71B4A" w:rsidRPr="00B55999">
        <w:rPr>
          <w:rFonts w:ascii="Times New Roman" w:eastAsia="Times New Roman" w:hAnsi="Times New Roman" w:cs="Times New Roman"/>
          <w:bCs/>
          <w:sz w:val="24"/>
          <w:szCs w:val="24"/>
          <w:lang w:eastAsia="ru-RU"/>
        </w:rPr>
        <w:t xml:space="preserve">специалист </w:t>
      </w:r>
      <w:r w:rsidR="009B3F4E" w:rsidRPr="009B3F4E">
        <w:rPr>
          <w:rFonts w:ascii="Times New Roman" w:eastAsia="Times New Roman" w:hAnsi="Times New Roman" w:cs="Times New Roman"/>
          <w:bCs/>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направляет межведомственные запросы в:</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земельного участка, предоставляемого в аренду, безвозмездное срочное пользование, постоянное (бессрочное) пользование для строительства сведений из Единого государственного реестра</w:t>
      </w:r>
      <w:r w:rsidR="00BB0B9F" w:rsidRPr="00B55999">
        <w:rPr>
          <w:rFonts w:ascii="Times New Roman" w:eastAsia="Times New Roman" w:hAnsi="Times New Roman" w:cs="Times New Roman"/>
          <w:sz w:val="24"/>
          <w:szCs w:val="24"/>
          <w:lang w:eastAsia="ru-RU"/>
        </w:rPr>
        <w:t xml:space="preserve"> недвижи</w:t>
      </w:r>
      <w:r w:rsidR="00591FB7" w:rsidRPr="00B55999">
        <w:rPr>
          <w:rFonts w:ascii="Times New Roman" w:eastAsia="Times New Roman" w:hAnsi="Times New Roman" w:cs="Times New Roman"/>
          <w:sz w:val="24"/>
          <w:szCs w:val="24"/>
          <w:lang w:eastAsia="ru-RU"/>
        </w:rPr>
        <w:t>мости</w:t>
      </w:r>
      <w:r w:rsidRPr="00B55999">
        <w:rPr>
          <w:rFonts w:ascii="Times New Roman" w:eastAsia="Times New Roman" w:hAnsi="Times New Roman" w:cs="Times New Roman"/>
          <w:sz w:val="24"/>
          <w:szCs w:val="24"/>
          <w:lang w:eastAsia="ru-RU"/>
        </w:rPr>
        <w:t>;</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Организации, осуществляющие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71B4A" w:rsidRPr="00B55999">
        <w:rPr>
          <w:rFonts w:ascii="Times New Roman" w:eastAsia="Times New Roman" w:hAnsi="Times New Roman" w:cs="Times New Roman"/>
          <w:sz w:val="24"/>
          <w:szCs w:val="24"/>
          <w:lang w:eastAsia="ru-RU"/>
        </w:rPr>
        <w:t xml:space="preserve">. Специалист </w:t>
      </w:r>
      <w:r w:rsidR="002320AF" w:rsidRPr="002320AF">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в течение 1</w:t>
      </w:r>
      <w:r w:rsidR="00327717" w:rsidRPr="00B55999">
        <w:rPr>
          <w:rFonts w:ascii="Times New Roman" w:eastAsia="Times New Roman" w:hAnsi="Times New Roman" w:cs="Times New Roman"/>
          <w:sz w:val="24"/>
          <w:szCs w:val="24"/>
          <w:lang w:eastAsia="ru-RU"/>
        </w:rPr>
        <w:t xml:space="preserve"> (одного)</w:t>
      </w:r>
      <w:r w:rsidR="00E71B4A" w:rsidRPr="00B55999">
        <w:rPr>
          <w:rFonts w:ascii="Times New Roman" w:eastAsia="Times New Roman" w:hAnsi="Times New Roman" w:cs="Times New Roman"/>
          <w:sz w:val="24"/>
          <w:szCs w:val="24"/>
          <w:lang w:eastAsia="ru-RU"/>
        </w:rPr>
        <w:t xml:space="preserve"> рабочего дня с </w:t>
      </w:r>
      <w:r w:rsidR="002320AF">
        <w:rPr>
          <w:rFonts w:ascii="Times New Roman" w:eastAsia="Times New Roman" w:hAnsi="Times New Roman" w:cs="Times New Roman"/>
          <w:sz w:val="24"/>
          <w:szCs w:val="24"/>
          <w:lang w:eastAsia="ru-RU"/>
        </w:rPr>
        <w:t>даты</w:t>
      </w:r>
      <w:r w:rsidR="00E71B4A"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sidR="006832AC">
        <w:rPr>
          <w:rFonts w:ascii="Times New Roman" w:eastAsia="Times New Roman" w:hAnsi="Times New Roman" w:cs="Times New Roman"/>
          <w:sz w:val="24"/>
          <w:szCs w:val="24"/>
          <w:lang w:eastAsia="ru-RU"/>
        </w:rPr>
        <w:t xml:space="preserve"> (полученные в течение 5 (пять) </w:t>
      </w:r>
      <w:r w:rsidR="006832AC" w:rsidRPr="00B55999">
        <w:rPr>
          <w:rFonts w:ascii="Times New Roman" w:eastAsia="Times New Roman" w:hAnsi="Times New Roman" w:cs="Times New Roman"/>
          <w:sz w:val="24"/>
          <w:szCs w:val="24"/>
          <w:lang w:eastAsia="ru-RU"/>
        </w:rPr>
        <w:t>рабочих дней</w:t>
      </w:r>
      <w:r w:rsidR="006832AC">
        <w:rPr>
          <w:rFonts w:ascii="Times New Roman" w:eastAsia="Times New Roman" w:hAnsi="Times New Roman" w:cs="Times New Roman"/>
          <w:sz w:val="24"/>
          <w:szCs w:val="24"/>
          <w:lang w:eastAsia="ru-RU"/>
        </w:rPr>
        <w:t>)</w:t>
      </w:r>
      <w:r w:rsidR="00E71B4A"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E71B4A" w:rsidRPr="00B55999">
        <w:rPr>
          <w:rFonts w:ascii="Times New Roman" w:eastAsia="Times New Roman" w:hAnsi="Times New Roman" w:cs="Times New Roman"/>
          <w:sz w:val="24"/>
          <w:szCs w:val="24"/>
        </w:rPr>
        <w:t xml:space="preserve">. </w:t>
      </w:r>
      <w:r w:rsidR="00E71B4A"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E71B4A"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E71B4A" w:rsidRPr="00B55999">
        <w:rPr>
          <w:rFonts w:ascii="Times New Roman" w:eastAsia="Times New Roman" w:hAnsi="Times New Roman" w:cs="Times New Roman"/>
          <w:sz w:val="24"/>
          <w:szCs w:val="24"/>
          <w:lang w:eastAsia="ru-RU"/>
        </w:rPr>
        <w:t xml:space="preserve">. </w:t>
      </w:r>
    </w:p>
    <w:p w:rsidR="00327717" w:rsidRPr="00B55999" w:rsidRDefault="004F242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00327717" w:rsidRPr="00B55999">
        <w:rPr>
          <w:rFonts w:ascii="Times New Roman" w:eastAsia="Times New Roman" w:hAnsi="Times New Roman" w:cs="Times New Roman"/>
          <w:bCs/>
          <w:sz w:val="24"/>
          <w:szCs w:val="24"/>
          <w:lang w:eastAsia="ru-RU"/>
        </w:rPr>
        <w:t xml:space="preserve">. </w:t>
      </w:r>
      <w:r w:rsidR="00327717"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6 </w:t>
      </w:r>
      <w:r w:rsidR="00221054">
        <w:rPr>
          <w:rFonts w:ascii="Times New Roman" w:eastAsia="Times New Roman" w:hAnsi="Times New Roman" w:cs="Times New Roman"/>
          <w:sz w:val="24"/>
          <w:szCs w:val="24"/>
          <w:lang w:eastAsia="ru-RU"/>
        </w:rPr>
        <w:t>П</w:t>
      </w:r>
      <w:r w:rsidR="00327717" w:rsidRPr="00B55999">
        <w:rPr>
          <w:rFonts w:ascii="Times New Roman" w:eastAsia="Times New Roman" w:hAnsi="Times New Roman" w:cs="Times New Roman"/>
          <w:sz w:val="24"/>
          <w:szCs w:val="24"/>
          <w:lang w:eastAsia="ru-RU"/>
        </w:rPr>
        <w:t xml:space="preserve">(шести) рабочих дней со дня получения специалистом </w:t>
      </w:r>
      <w:r w:rsidR="009B3F4E" w:rsidRPr="009B3F4E">
        <w:rPr>
          <w:rFonts w:ascii="Times New Roman" w:eastAsia="Times New Roman" w:hAnsi="Times New Roman" w:cs="Times New Roman"/>
          <w:sz w:val="24"/>
          <w:szCs w:val="24"/>
          <w:lang w:eastAsia="ru-RU"/>
        </w:rPr>
        <w:t xml:space="preserve">отдела УМС </w:t>
      </w:r>
      <w:r w:rsidR="00327717" w:rsidRPr="00B55999">
        <w:rPr>
          <w:rFonts w:ascii="Times New Roman" w:eastAsia="Times New Roman" w:hAnsi="Times New Roman" w:cs="Times New Roman"/>
          <w:sz w:val="24"/>
          <w:szCs w:val="24"/>
          <w:lang w:eastAsia="ru-RU"/>
        </w:rPr>
        <w:t>заявления и представленных документов.</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BA4596">
        <w:rPr>
          <w:rFonts w:ascii="Times New Roman" w:eastAsia="Times New Roman" w:hAnsi="Times New Roman" w:cs="Times New Roman"/>
          <w:sz w:val="24"/>
          <w:szCs w:val="24"/>
          <w:lang w:eastAsia="ru-RU"/>
        </w:rPr>
        <w:t>22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263C31"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sidR="00BA4596">
        <w:rPr>
          <w:rFonts w:ascii="Times New Roman" w:eastAsia="Times New Roman" w:hAnsi="Times New Roman" w:cs="Times New Roman"/>
          <w:sz w:val="24"/>
          <w:szCs w:val="24"/>
          <w:lang w:eastAsia="ru-RU"/>
        </w:rPr>
        <w:t>22</w:t>
      </w:r>
      <w:r w:rsidR="00263C31" w:rsidRPr="00B55999">
        <w:rPr>
          <w:rFonts w:ascii="Times New Roman" w:eastAsia="Times New Roman" w:hAnsi="Times New Roman" w:cs="Times New Roman"/>
          <w:sz w:val="24"/>
          <w:szCs w:val="24"/>
          <w:lang w:eastAsia="ru-RU"/>
        </w:rPr>
        <w:t xml:space="preserve">, </w:t>
      </w:r>
      <w:r w:rsidR="00BA4596">
        <w:rPr>
          <w:rFonts w:ascii="Times New Roman" w:eastAsia="Times New Roman" w:hAnsi="Times New Roman" w:cs="Times New Roman"/>
          <w:sz w:val="24"/>
          <w:szCs w:val="24"/>
          <w:lang w:eastAsia="ru-RU"/>
        </w:rPr>
        <w:t>24</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постановление об утверждении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решение об отказе в выдаче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C955BD">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C955BD">
        <w:rPr>
          <w:rFonts w:ascii="Times New Roman" w:eastAsia="Times New Roman" w:hAnsi="Times New Roman" w:cs="Times New Roman"/>
          <w:sz w:val="24"/>
          <w:szCs w:val="24"/>
          <w:lang w:eastAsia="ru-RU"/>
        </w:rPr>
        <w:t>34</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решение об отказе в выдаче градостроительного плана земельного участка</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3</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435BD7">
        <w:rPr>
          <w:rFonts w:ascii="Times New Roman" w:eastAsia="Times New Roman" w:hAnsi="Times New Roman" w:cs="Times New Roman"/>
          <w:sz w:val="24"/>
          <w:szCs w:val="24"/>
          <w:lang w:eastAsia="ru-RU"/>
        </w:rPr>
        <w:t>84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Административного </w:t>
      </w:r>
      <w:r w:rsidR="00263C31" w:rsidRPr="00B55999">
        <w:rPr>
          <w:rFonts w:ascii="Times New Roman" w:eastAsia="Times New Roman" w:hAnsi="Times New Roman" w:cs="Times New Roman"/>
          <w:sz w:val="24"/>
          <w:szCs w:val="24"/>
          <w:lang w:eastAsia="ru-RU"/>
        </w:rPr>
        <w:lastRenderedPageBreak/>
        <w:t>регламента.</w:t>
      </w:r>
    </w:p>
    <w:p w:rsidR="00263C31" w:rsidRPr="00B55999" w:rsidRDefault="00E52D50"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335E0C" w:rsidRDefault="00EF0919" w:rsidP="00D7441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D458BF" w:rsidRPr="00335E0C">
        <w:rPr>
          <w:rFonts w:ascii="Times New Roman" w:eastAsia="Times New Roman" w:hAnsi="Times New Roman" w:cs="Times New Roman"/>
          <w:b/>
          <w:sz w:val="24"/>
          <w:szCs w:val="24"/>
          <w:lang w:eastAsia="ru-RU"/>
        </w:rPr>
        <w:t xml:space="preserve">градостроительного плана земельного участка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отказе в выдаче градостроительного плана земельного участка</w:t>
      </w:r>
    </w:p>
    <w:p w:rsidR="00D458BF" w:rsidRPr="00335E0C" w:rsidRDefault="00D458BF" w:rsidP="00D458BF">
      <w:pPr>
        <w:tabs>
          <w:tab w:val="left" w:pos="8210"/>
        </w:tabs>
        <w:spacing w:after="0" w:line="240" w:lineRule="auto"/>
        <w:rPr>
          <w:rFonts w:ascii="Times New Roman" w:hAnsi="Times New Roman" w:cs="Times New Roman"/>
          <w:b/>
          <w:sz w:val="24"/>
          <w:szCs w:val="24"/>
        </w:rPr>
      </w:pPr>
    </w:p>
    <w:p w:rsidR="00C7196F" w:rsidRPr="00335E0C"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00C7196F" w:rsidRPr="00335E0C">
        <w:rPr>
          <w:rFonts w:ascii="Times New Roman" w:hAnsi="Times New Roman" w:cs="Times New Roman"/>
          <w:sz w:val="24"/>
          <w:szCs w:val="24"/>
        </w:rPr>
        <w:t>градостроительног</w:t>
      </w:r>
      <w:r w:rsidR="00F60ABB" w:rsidRPr="00335E0C">
        <w:rPr>
          <w:rFonts w:ascii="Times New Roman" w:hAnsi="Times New Roman" w:cs="Times New Roman"/>
          <w:sz w:val="24"/>
          <w:szCs w:val="24"/>
        </w:rPr>
        <w:t>о плана земельного участка</w:t>
      </w:r>
      <w:r w:rsidR="0001076D" w:rsidRPr="00335E0C">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в выдаче градостроительного плана земельного участка</w:t>
      </w:r>
      <w:r w:rsidR="00446193"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градостроительного плана земельного участка или решения об отказе в выдаче градостроительного плана земельного участка 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B40338"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по форме согласно Приложению </w:t>
      </w:r>
      <w:r w:rsidRPr="009A66F7">
        <w:rPr>
          <w:rFonts w:ascii="Times New Roman" w:hAnsi="Times New Roman" w:cs="Times New Roman"/>
          <w:sz w:val="24"/>
          <w:szCs w:val="24"/>
        </w:rPr>
        <w:t xml:space="preserve">№ </w:t>
      </w:r>
      <w:r w:rsidR="009C6C11" w:rsidRPr="009A66F7">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22</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BF6885"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F7220C" w:rsidRPr="00F7220C">
        <w:rPr>
          <w:rFonts w:ascii="Times New Roman" w:hAnsi="Times New Roman" w:cs="Times New Roman"/>
          <w:sz w:val="24"/>
          <w:szCs w:val="24"/>
        </w:rPr>
        <w:t>53-57</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4A7ECB"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дубликата </w:t>
      </w:r>
      <w:r w:rsidR="003E661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5A6084" w:rsidRPr="00335E0C">
        <w:rPr>
          <w:rFonts w:ascii="Times New Roman" w:hAnsi="Times New Roman" w:cs="Times New Roman"/>
          <w:sz w:val="24"/>
          <w:szCs w:val="24"/>
        </w:rPr>
        <w:t>ый</w:t>
      </w:r>
      <w:r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A12C95" w:rsidRPr="00335E0C">
        <w:rPr>
          <w:rFonts w:ascii="Times New Roman" w:hAnsi="Times New Roman" w:cs="Times New Roman"/>
          <w:sz w:val="24"/>
          <w:szCs w:val="24"/>
        </w:rPr>
        <w:t xml:space="preserve">. Дубликат </w:t>
      </w:r>
      <w:r w:rsidR="00331AAD">
        <w:rPr>
          <w:rFonts w:ascii="Times New Roman" w:hAnsi="Times New Roman" w:cs="Times New Roman"/>
          <w:sz w:val="24"/>
          <w:szCs w:val="24"/>
        </w:rPr>
        <w:t>г</w:t>
      </w:r>
      <w:r w:rsidR="00331AAD" w:rsidRPr="00331AAD">
        <w:rPr>
          <w:rFonts w:ascii="Times New Roman" w:hAnsi="Times New Roman" w:cs="Times New Roman"/>
          <w:sz w:val="24"/>
          <w:szCs w:val="24"/>
        </w:rPr>
        <w:t>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Дубликат </w:t>
      </w:r>
      <w:r w:rsidR="003073B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2D1F2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214F7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градостроительного плана земельного участка или решения об отказе в выдаче градостроительного плана земельного участка</w:t>
      </w:r>
      <w:r w:rsidR="00404479">
        <w:rPr>
          <w:rFonts w:ascii="Times New Roman" w:hAnsi="Times New Roman" w:cs="Times New Roman"/>
          <w:sz w:val="24"/>
          <w:szCs w:val="24"/>
        </w:rPr>
        <w:t xml:space="preserve"> либо отказ</w:t>
      </w:r>
      <w:r w:rsidR="00404479" w:rsidRPr="00404479">
        <w:t xml:space="preserve"> </w:t>
      </w:r>
      <w:r w:rsidR="00404479" w:rsidRPr="00404479">
        <w:rPr>
          <w:rFonts w:ascii="Times New Roman" w:hAnsi="Times New Roman" w:cs="Times New Roman"/>
          <w:sz w:val="24"/>
          <w:szCs w:val="24"/>
        </w:rPr>
        <w:t>в выдаче дубликата 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214F7F"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22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9D12B3" w:rsidRPr="009D12B3">
        <w:rPr>
          <w:rFonts w:ascii="Times New Roman" w:eastAsia="Times New Roman" w:hAnsi="Times New Roman" w:cs="Times New Roman"/>
          <w:sz w:val="24"/>
          <w:szCs w:val="24"/>
          <w:lang w:eastAsia="ru-RU"/>
        </w:rPr>
        <w:t>градостроительн</w:t>
      </w:r>
      <w:r w:rsidR="00B97262">
        <w:rPr>
          <w:rFonts w:ascii="Times New Roman" w:eastAsia="Times New Roman" w:hAnsi="Times New Roman" w:cs="Times New Roman"/>
          <w:sz w:val="24"/>
          <w:szCs w:val="24"/>
          <w:lang w:eastAsia="ru-RU"/>
        </w:rPr>
        <w:t>ом</w:t>
      </w:r>
      <w:r w:rsidR="009D12B3" w:rsidRPr="009D12B3">
        <w:rPr>
          <w:rFonts w:ascii="Times New Roman" w:eastAsia="Times New Roman" w:hAnsi="Times New Roman" w:cs="Times New Roman"/>
          <w:sz w:val="24"/>
          <w:szCs w:val="24"/>
          <w:lang w:eastAsia="ru-RU"/>
        </w:rPr>
        <w:t xml:space="preserve"> план</w:t>
      </w:r>
      <w:r w:rsidR="00B97262">
        <w:rPr>
          <w:rFonts w:ascii="Times New Roman" w:eastAsia="Times New Roman" w:hAnsi="Times New Roman" w:cs="Times New Roman"/>
          <w:sz w:val="24"/>
          <w:szCs w:val="24"/>
          <w:lang w:eastAsia="ru-RU"/>
        </w:rPr>
        <w:t>е</w:t>
      </w:r>
      <w:r w:rsidR="009D12B3" w:rsidRPr="009D12B3">
        <w:rPr>
          <w:rFonts w:ascii="Times New Roman" w:eastAsia="Times New Roman" w:hAnsi="Times New Roman" w:cs="Times New Roman"/>
          <w:sz w:val="24"/>
          <w:szCs w:val="24"/>
          <w:lang w:eastAsia="ru-RU"/>
        </w:rPr>
        <w:t xml:space="preserve"> земельного участка или решени</w:t>
      </w:r>
      <w:r w:rsidR="00B97262">
        <w:rPr>
          <w:rFonts w:ascii="Times New Roman" w:eastAsia="Times New Roman" w:hAnsi="Times New Roman" w:cs="Times New Roman"/>
          <w:sz w:val="24"/>
          <w:szCs w:val="24"/>
          <w:lang w:eastAsia="ru-RU"/>
        </w:rPr>
        <w:t>и</w:t>
      </w:r>
      <w:r w:rsidR="009D12B3" w:rsidRPr="009D12B3">
        <w:rPr>
          <w:rFonts w:ascii="Times New Roman" w:eastAsia="Times New Roman" w:hAnsi="Times New Roman" w:cs="Times New Roman"/>
          <w:sz w:val="24"/>
          <w:szCs w:val="24"/>
          <w:lang w:eastAsia="ru-RU"/>
        </w:rPr>
        <w:t xml:space="preserve"> об отказе в выдаче градостроительного плана земельного участка</w:t>
      </w:r>
      <w:r w:rsidR="003D548C" w:rsidRPr="002757DC">
        <w:rPr>
          <w:rFonts w:ascii="Times New Roman" w:eastAsia="Times New Roman" w:hAnsi="Times New Roman" w:cs="Times New Roman"/>
          <w:sz w:val="24"/>
          <w:szCs w:val="24"/>
          <w:lang w:eastAsia="ru-RU"/>
        </w:rPr>
        <w:t>.</w:t>
      </w:r>
    </w:p>
    <w:p w:rsidR="003D548C" w:rsidRPr="00065BD8"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ый</w:t>
      </w:r>
      <w:r w:rsidR="003D548C" w:rsidRPr="008E72EA">
        <w:rPr>
          <w:rFonts w:ascii="Times New Roman" w:hAnsi="Times New Roman"/>
          <w:sz w:val="24"/>
          <w:szCs w:val="24"/>
        </w:rPr>
        <w:t xml:space="preserve"> </w:t>
      </w:r>
      <w:r w:rsidRPr="006A0E7F">
        <w:rPr>
          <w:rFonts w:ascii="Times New Roman" w:hAnsi="Times New Roman"/>
          <w:sz w:val="24"/>
          <w:szCs w:val="24"/>
        </w:rPr>
        <w:t>градостроительно</w:t>
      </w:r>
      <w:r>
        <w:rPr>
          <w:rFonts w:ascii="Times New Roman" w:hAnsi="Times New Roman"/>
          <w:sz w:val="24"/>
          <w:szCs w:val="24"/>
        </w:rPr>
        <w:t>й</w:t>
      </w:r>
      <w:r w:rsidRPr="006A0E7F">
        <w:rPr>
          <w:rFonts w:ascii="Times New Roman" w:hAnsi="Times New Roman"/>
          <w:sz w:val="24"/>
          <w:szCs w:val="24"/>
        </w:rPr>
        <w:t xml:space="preserve"> план земельного участка или решени</w:t>
      </w:r>
      <w:r w:rsidR="005B7198">
        <w:rPr>
          <w:rFonts w:ascii="Times New Roman" w:hAnsi="Times New Roman"/>
          <w:sz w:val="24"/>
          <w:szCs w:val="24"/>
        </w:rPr>
        <w:t>е</w:t>
      </w:r>
      <w:r w:rsidRPr="006A0E7F">
        <w:rPr>
          <w:rFonts w:ascii="Times New Roman" w:hAnsi="Times New Roman"/>
          <w:sz w:val="24"/>
          <w:szCs w:val="24"/>
        </w:rPr>
        <w:t xml:space="preserve"> об отказе в выдаче градостроительного плана земельного участка</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в </w:t>
      </w:r>
      <w:r w:rsidR="005B7198" w:rsidRPr="005B7198">
        <w:rPr>
          <w:rFonts w:ascii="Times New Roman" w:hAnsi="Times New Roman"/>
          <w:sz w:val="24"/>
          <w:szCs w:val="24"/>
        </w:rPr>
        <w:t>градостроительном плане земельного участка или решении об отказе в выдаче градостроительного плана земельного участка</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214F7F"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 xml:space="preserve">в результат </w:t>
      </w:r>
      <w:r w:rsidR="002E7563" w:rsidRPr="002E7563">
        <w:rPr>
          <w:rFonts w:ascii="Times New Roman" w:eastAsia="Times New Roman" w:hAnsi="Times New Roman" w:cs="Times New Roman"/>
          <w:sz w:val="24"/>
          <w:szCs w:val="24"/>
          <w:lang w:eastAsia="ru-RU"/>
        </w:rPr>
        <w:lastRenderedPageBreak/>
        <w:t>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w:t>
      </w:r>
      <w:r w:rsidRPr="00B55999">
        <w:rPr>
          <w:rFonts w:ascii="Times New Roman" w:eastAsia="Times New Roman" w:hAnsi="Times New Roman" w:cs="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D35D2"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144AC0">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указанному в подпункте</w:t>
      </w:r>
      <w:r w:rsidR="00552431" w:rsidRPr="00B55999">
        <w:rPr>
          <w:rFonts w:ascii="Times New Roman" w:eastAsia="Times New Roman" w:hAnsi="Times New Roman" w:cs="Times New Roman"/>
          <w:sz w:val="24"/>
          <w:szCs w:val="24"/>
          <w:lang w:eastAsia="ru-RU"/>
        </w:rPr>
        <w:t xml:space="preserve"> </w:t>
      </w:r>
      <w:r w:rsidR="009543E4">
        <w:rPr>
          <w:rFonts w:ascii="Times New Roman" w:eastAsia="Times New Roman" w:hAnsi="Times New Roman" w:cs="Times New Roman"/>
          <w:sz w:val="24"/>
          <w:szCs w:val="24"/>
          <w:lang w:eastAsia="ru-RU"/>
        </w:rPr>
        <w:t>117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9543E4">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«Выдача градостроительного плана земельного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участка»</w:t>
      </w:r>
    </w:p>
    <w:p w:rsidR="00343A77" w:rsidRPr="009F2049" w:rsidRDefault="00343A77" w:rsidP="001461AF">
      <w:pPr>
        <w:spacing w:after="0" w:line="240" w:lineRule="auto"/>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ФОРМА</w:t>
      </w:r>
    </w:p>
    <w:p w:rsidR="00343A77" w:rsidRPr="009F2049" w:rsidRDefault="009645E5"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ЗАЯВЛЕНИ</w:t>
      </w:r>
      <w:r w:rsidR="00343A77" w:rsidRPr="009F2049">
        <w:rPr>
          <w:rFonts w:ascii="Times New Roman" w:eastAsia="Times New Roman" w:hAnsi="Times New Roman" w:cs="Times New Roman"/>
          <w:b/>
          <w:sz w:val="24"/>
          <w:szCs w:val="24"/>
          <w:lang w:eastAsia="ru-RU"/>
        </w:rPr>
        <w:t>Е</w:t>
      </w:r>
    </w:p>
    <w:p w:rsidR="00343A77" w:rsidRPr="009F2049" w:rsidRDefault="00343A77"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о выдаче градостроительного плана земельного участка</w:t>
      </w:r>
    </w:p>
    <w:p w:rsidR="00343A77" w:rsidRPr="009F2049" w:rsidRDefault="00307901" w:rsidP="00452C38">
      <w:pPr>
        <w:spacing w:after="0" w:line="240" w:lineRule="auto"/>
        <w:ind w:firstLine="5954"/>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«______»</w:t>
      </w:r>
      <w:r w:rsidR="00343A77" w:rsidRPr="009F2049">
        <w:rPr>
          <w:rFonts w:ascii="Times New Roman" w:eastAsia="Times New Roman" w:hAnsi="Times New Roman" w:cs="Times New Roman"/>
          <w:sz w:val="24"/>
          <w:szCs w:val="24"/>
          <w:lang w:eastAsia="ru-RU"/>
        </w:rPr>
        <w:t xml:space="preserve"> ___________</w:t>
      </w:r>
      <w:r w:rsidRPr="009F2049">
        <w:rPr>
          <w:rFonts w:ascii="Times New Roman" w:eastAsia="Times New Roman" w:hAnsi="Times New Roman" w:cs="Times New Roman"/>
          <w:sz w:val="24"/>
          <w:szCs w:val="24"/>
          <w:lang w:eastAsia="ru-RU"/>
        </w:rPr>
        <w:t>20___г</w:t>
      </w:r>
      <w:r w:rsidR="006133E9" w:rsidRPr="009F2049">
        <w:rPr>
          <w:rFonts w:ascii="Times New Roman" w:eastAsia="Times New Roman" w:hAnsi="Times New Roman" w:cs="Times New Roman"/>
          <w:sz w:val="24"/>
          <w:szCs w:val="24"/>
          <w:lang w:eastAsia="ru-RU"/>
        </w:rPr>
        <w:t>.</w:t>
      </w:r>
    </w:p>
    <w:p w:rsidR="006133E9" w:rsidRPr="009F2049" w:rsidRDefault="006133E9" w:rsidP="00452C38">
      <w:pPr>
        <w:spacing w:after="0" w:line="240" w:lineRule="auto"/>
        <w:jc w:val="center"/>
        <w:rPr>
          <w:rFonts w:ascii="Times New Roman" w:hAnsi="Times New Roman" w:cs="Times New Roman"/>
          <w:sz w:val="20"/>
          <w:szCs w:val="20"/>
        </w:rPr>
      </w:pPr>
      <w:r w:rsidRPr="009F2049">
        <w:t xml:space="preserve">_________________________________________________________________________________ </w:t>
      </w:r>
      <w:r w:rsidRPr="009F2049">
        <w:rPr>
          <w:rFonts w:ascii="Times New Roman" w:hAnsi="Times New Roman" w:cs="Times New Roman"/>
          <w:sz w:val="20"/>
          <w:szCs w:val="20"/>
        </w:rPr>
        <w:t>(наименование уполномоченного органа государственной власти,</w:t>
      </w:r>
      <w:r w:rsidR="009B60DD" w:rsidRPr="009F2049">
        <w:rPr>
          <w:rFonts w:ascii="Times New Roman" w:hAnsi="Times New Roman" w:cs="Times New Roman"/>
          <w:sz w:val="20"/>
          <w:szCs w:val="20"/>
        </w:rPr>
        <w:t xml:space="preserve"> органа местного самоуправления)</w:t>
      </w:r>
    </w:p>
    <w:p w:rsidR="009B60DD" w:rsidRPr="009F2049" w:rsidRDefault="009B60DD" w:rsidP="00452C38">
      <w:pPr>
        <w:spacing w:after="0" w:line="240" w:lineRule="auto"/>
        <w:ind w:firstLine="709"/>
        <w:rPr>
          <w:rFonts w:ascii="Times New Roman" w:hAnsi="Times New Roman" w:cs="Times New Roman"/>
          <w:sz w:val="24"/>
          <w:szCs w:val="24"/>
          <w:vertAlign w:val="superscript"/>
        </w:rPr>
      </w:pPr>
      <w:r w:rsidRPr="009F2049">
        <w:rPr>
          <w:rFonts w:ascii="Times New Roman" w:hAnsi="Times New Roman" w:cs="Times New Roman"/>
          <w:sz w:val="24"/>
          <w:szCs w:val="24"/>
        </w:rPr>
        <w:t>1. Сведения о заявителе</w:t>
      </w:r>
      <w:r w:rsidRPr="009F2049">
        <w:rPr>
          <w:rFonts w:ascii="Times New Roman" w:hAnsi="Times New Roman" w:cs="Times New Roman"/>
          <w:sz w:val="24"/>
          <w:szCs w:val="24"/>
          <w:vertAlign w:val="superscript"/>
        </w:rPr>
        <w:t>1</w:t>
      </w:r>
    </w:p>
    <w:tbl>
      <w:tblPr>
        <w:tblStyle w:val="a3"/>
        <w:tblW w:w="0" w:type="auto"/>
        <w:tblLook w:val="04A0" w:firstRow="1" w:lastRow="0" w:firstColumn="1" w:lastColumn="0" w:noHBand="0" w:noVBand="1"/>
      </w:tblPr>
      <w:tblGrid>
        <w:gridCol w:w="846"/>
        <w:gridCol w:w="3969"/>
        <w:gridCol w:w="4530"/>
      </w:tblGrid>
      <w:tr w:rsidR="006133E9" w:rsidRPr="00F40528" w:rsidTr="009E6882">
        <w:tc>
          <w:tcPr>
            <w:tcW w:w="846" w:type="dxa"/>
          </w:tcPr>
          <w:p w:rsidR="006133E9" w:rsidRPr="00F40528" w:rsidRDefault="007C3A7F" w:rsidP="00452C38">
            <w:pPr>
              <w:jc w:val="center"/>
              <w:rPr>
                <w:rFonts w:ascii="Times New Roman" w:eastAsia="Times New Roman" w:hAnsi="Times New Roman" w:cs="Times New Roman"/>
                <w:b/>
                <w:sz w:val="20"/>
                <w:szCs w:val="20"/>
                <w:lang w:eastAsia="ru-RU"/>
              </w:rPr>
            </w:pPr>
            <w:r w:rsidRPr="00F40528">
              <w:rPr>
                <w:rFonts w:ascii="Times New Roman" w:eastAsia="Times New Roman" w:hAnsi="Times New Roman" w:cs="Times New Roman"/>
                <w:b/>
                <w:sz w:val="20"/>
                <w:szCs w:val="20"/>
                <w:lang w:eastAsia="ru-RU"/>
              </w:rPr>
              <w:t>1.1</w:t>
            </w:r>
          </w:p>
        </w:tc>
        <w:tc>
          <w:tcPr>
            <w:tcW w:w="3969" w:type="dxa"/>
          </w:tcPr>
          <w:p w:rsidR="006133E9" w:rsidRPr="00F40528" w:rsidRDefault="007C3A7F"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физическом лице, в случае если заявителем является физическое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781288"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1.1.1.</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Фамилия, имя, отчество (при наличии):</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w:t>
            </w:r>
            <w:r w:rsidR="009E6882" w:rsidRPr="00F40528">
              <w:rPr>
                <w:rFonts w:ascii="Times New Roman" w:eastAsia="Times New Roman" w:hAnsi="Times New Roman" w:cs="Times New Roman"/>
                <w:sz w:val="20"/>
                <w:szCs w:val="20"/>
                <w:lang w:eastAsia="ru-RU"/>
              </w:rPr>
              <w:t>.2</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1.1.3</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b/>
                <w:sz w:val="20"/>
                <w:szCs w:val="20"/>
                <w:lang w:eastAsia="ru-RU"/>
              </w:rPr>
              <w:t>1.2</w:t>
            </w:r>
            <w:r w:rsidRPr="00F40528">
              <w:rPr>
                <w:rFonts w:ascii="Times New Roman" w:eastAsia="Times New Roman" w:hAnsi="Times New Roman" w:cs="Times New Roman"/>
                <w:sz w:val="20"/>
                <w:szCs w:val="20"/>
                <w:lang w:eastAsia="ru-RU"/>
              </w:rPr>
              <w:t>.</w:t>
            </w:r>
          </w:p>
        </w:tc>
        <w:tc>
          <w:tcPr>
            <w:tcW w:w="3969" w:type="dxa"/>
          </w:tcPr>
          <w:p w:rsidR="006133E9" w:rsidRPr="00F40528" w:rsidRDefault="002F473C"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юридическом лице, в случае если заявителем является юридическое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1.2.1</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Полное наименование</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1.2.2.</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7C3A7F" w:rsidRPr="00F40528" w:rsidTr="009E6882">
        <w:tc>
          <w:tcPr>
            <w:tcW w:w="846" w:type="dxa"/>
          </w:tcPr>
          <w:p w:rsidR="007C3A7F"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1.2.3.</w:t>
            </w:r>
          </w:p>
        </w:tc>
        <w:tc>
          <w:tcPr>
            <w:tcW w:w="3969" w:type="dxa"/>
          </w:tcPr>
          <w:p w:rsidR="007C3A7F"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Идентификационный номер налогоплательщика – юридического лица</w:t>
            </w:r>
          </w:p>
        </w:tc>
        <w:tc>
          <w:tcPr>
            <w:tcW w:w="4530" w:type="dxa"/>
          </w:tcPr>
          <w:p w:rsidR="007C3A7F" w:rsidRPr="00F40528" w:rsidRDefault="007C3A7F" w:rsidP="00452C38">
            <w:pPr>
              <w:jc w:val="center"/>
              <w:rPr>
                <w:rFonts w:ascii="Times New Roman" w:eastAsia="Times New Roman" w:hAnsi="Times New Roman" w:cs="Times New Roman"/>
                <w:sz w:val="20"/>
                <w:szCs w:val="20"/>
                <w:lang w:eastAsia="ru-RU"/>
              </w:rPr>
            </w:pPr>
          </w:p>
        </w:tc>
      </w:tr>
    </w:tbl>
    <w:p w:rsidR="00FA6669" w:rsidRPr="00F40528" w:rsidRDefault="00842F33" w:rsidP="00452C38">
      <w:pPr>
        <w:tabs>
          <w:tab w:val="left" w:pos="495"/>
        </w:tabs>
        <w:spacing w:after="0" w:line="240" w:lineRule="auto"/>
        <w:rPr>
          <w:rFonts w:ascii="Times New Roman" w:eastAsia="Times New Roman" w:hAnsi="Times New Roman" w:cs="Times New Roman"/>
          <w:sz w:val="20"/>
          <w:szCs w:val="20"/>
          <w:lang w:eastAsia="ru-RU"/>
        </w:rPr>
      </w:pPr>
      <w:r w:rsidRPr="00F40528">
        <w:rPr>
          <w:rFonts w:ascii="Times New Roman" w:hAnsi="Times New Roman" w:cs="Times New Roman"/>
          <w:sz w:val="20"/>
          <w:szCs w:val="20"/>
          <w:vertAlign w:val="superscript"/>
        </w:rPr>
        <w:t xml:space="preserve">1 </w:t>
      </w:r>
      <w:r w:rsidR="00FA6669" w:rsidRPr="00F4052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6133E9" w:rsidRPr="00F40528" w:rsidRDefault="009B3B9D" w:rsidP="00452C38">
      <w:pPr>
        <w:tabs>
          <w:tab w:val="left" w:pos="495"/>
        </w:tabs>
        <w:spacing w:after="0" w:line="240" w:lineRule="auto"/>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2. Сведения о земельном участке</w:t>
      </w:r>
    </w:p>
    <w:tbl>
      <w:tblPr>
        <w:tblStyle w:val="a3"/>
        <w:tblW w:w="0" w:type="auto"/>
        <w:tblLook w:val="04A0" w:firstRow="1" w:lastRow="0" w:firstColumn="1" w:lastColumn="0" w:noHBand="0" w:noVBand="1"/>
      </w:tblPr>
      <w:tblGrid>
        <w:gridCol w:w="846"/>
        <w:gridCol w:w="5384"/>
        <w:gridCol w:w="3115"/>
      </w:tblGrid>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2.1.</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Кадастровый номер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2.2.</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40528">
              <w:rPr>
                <w:rFonts w:ascii="Times New Roman" w:hAnsi="Times New Roman" w:cs="Times New Roman"/>
                <w:i/>
                <w:sz w:val="20"/>
                <w:szCs w:val="20"/>
              </w:rPr>
              <w:t>(указываются в случае, предусмотренном частью 1.1 статьи 57.3Градостроительного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2.3.</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Цель использования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2.4.</w:t>
            </w:r>
          </w:p>
        </w:tc>
        <w:tc>
          <w:tcPr>
            <w:tcW w:w="5384"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Адрес или описание местоположения земельного участка </w:t>
            </w:r>
            <w:r w:rsidRPr="00F40528">
              <w:rPr>
                <w:rFonts w:ascii="Times New Roman" w:hAnsi="Times New Roman" w:cs="Times New Roman"/>
                <w:i/>
                <w:sz w:val="20"/>
                <w:szCs w:val="20"/>
              </w:rPr>
              <w:t>(указываются в случае, предусмотренномчастью1.1 Статьи 57.3 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bl>
    <w:p w:rsidR="00152228" w:rsidRPr="00F40528" w:rsidRDefault="00152228" w:rsidP="00452C38">
      <w:pPr>
        <w:tabs>
          <w:tab w:val="left" w:pos="495"/>
        </w:tabs>
        <w:spacing w:after="0" w:line="240" w:lineRule="auto"/>
        <w:rPr>
          <w:rFonts w:ascii="Times New Roman" w:hAnsi="Times New Roman" w:cs="Times New Roman"/>
          <w:sz w:val="24"/>
          <w:szCs w:val="24"/>
        </w:rPr>
      </w:pPr>
    </w:p>
    <w:p w:rsidR="00152228" w:rsidRPr="00F40528" w:rsidRDefault="00152228" w:rsidP="00452C38">
      <w:pPr>
        <w:tabs>
          <w:tab w:val="left" w:pos="495"/>
        </w:tabs>
        <w:spacing w:after="0" w:line="240" w:lineRule="auto"/>
        <w:ind w:firstLine="709"/>
        <w:rPr>
          <w:rFonts w:ascii="Times New Roman" w:hAnsi="Times New Roman" w:cs="Times New Roman"/>
          <w:b/>
          <w:sz w:val="24"/>
          <w:szCs w:val="24"/>
        </w:rPr>
      </w:pPr>
      <w:r w:rsidRPr="00F40528">
        <w:rPr>
          <w:rFonts w:ascii="Times New Roman" w:hAnsi="Times New Roman" w:cs="Times New Roman"/>
          <w:b/>
          <w:sz w:val="24"/>
          <w:szCs w:val="24"/>
        </w:rPr>
        <w:t>Прошу выдать градостроительный план земельного участка.</w:t>
      </w:r>
    </w:p>
    <w:p w:rsidR="00152228"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Приложение: ________________________________</w:t>
      </w:r>
      <w:r w:rsidR="007F70AD" w:rsidRPr="00F40528">
        <w:rPr>
          <w:rFonts w:ascii="Times New Roman" w:hAnsi="Times New Roman" w:cs="Times New Roman"/>
          <w:sz w:val="24"/>
          <w:szCs w:val="24"/>
        </w:rPr>
        <w:t>____________________________</w:t>
      </w:r>
    </w:p>
    <w:p w:rsidR="00FA6BDA"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Номер телефона и адрес электронной почты для свя</w:t>
      </w:r>
      <w:r w:rsidR="007F70AD" w:rsidRPr="00F40528">
        <w:rPr>
          <w:rFonts w:ascii="Times New Roman" w:hAnsi="Times New Roman" w:cs="Times New Roman"/>
          <w:sz w:val="24"/>
          <w:szCs w:val="24"/>
        </w:rPr>
        <w:t>зи:_________________________</w:t>
      </w:r>
    </w:p>
    <w:p w:rsidR="007F70AD" w:rsidRPr="00F40528" w:rsidRDefault="007F70AD" w:rsidP="00452C38">
      <w:pPr>
        <w:tabs>
          <w:tab w:val="left" w:pos="495"/>
        </w:tabs>
        <w:spacing w:after="0" w:line="240" w:lineRule="auto"/>
        <w:ind w:firstLine="709"/>
        <w:rPr>
          <w:rFonts w:ascii="Times New Roman" w:hAnsi="Times New Roman" w:cs="Times New Roman"/>
          <w:sz w:val="24"/>
          <w:szCs w:val="24"/>
        </w:rPr>
      </w:pPr>
    </w:p>
    <w:p w:rsidR="007F70AD" w:rsidRPr="00F40528" w:rsidRDefault="007F70AD" w:rsidP="00452C38">
      <w:pPr>
        <w:tabs>
          <w:tab w:val="left" w:pos="495"/>
        </w:tabs>
        <w:spacing w:after="0" w:line="240" w:lineRule="auto"/>
        <w:rPr>
          <w:rFonts w:ascii="Times New Roman" w:hAnsi="Times New Roman" w:cs="Times New Roman"/>
          <w:sz w:val="24"/>
          <w:szCs w:val="24"/>
        </w:rPr>
      </w:pPr>
      <w:r w:rsidRPr="00F40528">
        <w:rPr>
          <w:rFonts w:ascii="Times New Roman" w:hAnsi="Times New Roman" w:cs="Times New Roman"/>
          <w:sz w:val="24"/>
          <w:szCs w:val="24"/>
        </w:rPr>
        <w:t>Результат предоставления услуги прошу:</w:t>
      </w:r>
    </w:p>
    <w:tbl>
      <w:tblPr>
        <w:tblStyle w:val="a3"/>
        <w:tblW w:w="0" w:type="auto"/>
        <w:tblLook w:val="04A0" w:firstRow="1" w:lastRow="0" w:firstColumn="1" w:lastColumn="0" w:noHBand="0" w:noVBand="1"/>
      </w:tblPr>
      <w:tblGrid>
        <w:gridCol w:w="6232"/>
        <w:gridCol w:w="3113"/>
      </w:tblGrid>
      <w:tr w:rsidR="00C54969" w:rsidRPr="00F40528" w:rsidTr="00366312">
        <w:tc>
          <w:tcPr>
            <w:tcW w:w="6232" w:type="dxa"/>
          </w:tcPr>
          <w:p w:rsidR="00C54969" w:rsidRPr="00F40528" w:rsidRDefault="00CC6F96"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форме</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электронного</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документа в</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личный</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кабинет</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 федеральной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государственной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информационной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системе</w:t>
            </w:r>
            <w:r w:rsidRPr="00F40528">
              <w:rPr>
                <w:rFonts w:ascii="Times New Roman" w:hAnsi="Times New Roman" w:cs="Times New Roman"/>
                <w:spacing w:val="-8"/>
                <w:sz w:val="20"/>
                <w:szCs w:val="20"/>
              </w:rPr>
              <w:t xml:space="preserve"> </w:t>
            </w:r>
            <w:r w:rsidRPr="00F40528">
              <w:rPr>
                <w:rFonts w:ascii="Times New Roman" w:hAnsi="Times New Roman" w:cs="Times New Roman"/>
                <w:sz w:val="20"/>
                <w:szCs w:val="20"/>
              </w:rPr>
              <w:t>«Единый портал государственных и муниципальных услуг (функций)»/ на</w:t>
            </w:r>
            <w:r w:rsidR="000C1E2F" w:rsidRPr="00F40528">
              <w:rPr>
                <w:rFonts w:ascii="Times New Roman" w:hAnsi="Times New Roman" w:cs="Times New Roman"/>
                <w:spacing w:val="1"/>
                <w:sz w:val="20"/>
                <w:szCs w:val="20"/>
              </w:rPr>
              <w:t xml:space="preserve"> </w:t>
            </w:r>
            <w:r w:rsidRPr="00F40528">
              <w:rPr>
                <w:rFonts w:ascii="Times New Roman" w:hAnsi="Times New Roman" w:cs="Times New Roman"/>
                <w:sz w:val="20"/>
                <w:szCs w:val="20"/>
              </w:rPr>
              <w:t>региональном</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портале</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государственных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и</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муниципальных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 xml:space="preserve">услуг </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8465D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В</w:t>
            </w:r>
            <w:r w:rsidR="000C1E2F" w:rsidRPr="00F40528">
              <w:rPr>
                <w:rFonts w:ascii="Times New Roman" w:hAnsi="Times New Roman" w:cs="Times New Roman"/>
                <w:sz w:val="20"/>
                <w:szCs w:val="20"/>
              </w:rPr>
              <w:t xml:space="preserve">ыдать на бумажном носителе при личном обращении в </w:t>
            </w:r>
            <w:r w:rsidRPr="00F40528">
              <w:rPr>
                <w:rFonts w:ascii="Times New Roman" w:hAnsi="Times New Roman" w:cs="Times New Roman"/>
                <w:sz w:val="20"/>
                <w:szCs w:val="20"/>
              </w:rPr>
              <w:t>Администрацию города Кедрового</w:t>
            </w:r>
            <w:r w:rsidR="000C1E2F" w:rsidRPr="00F40528">
              <w:rPr>
                <w:rFonts w:ascii="Times New Roman" w:hAnsi="Times New Roman" w:cs="Times New Roman"/>
                <w:sz w:val="20"/>
                <w:szCs w:val="20"/>
              </w:rPr>
              <w:t xml:space="preserve">, либо в многофункциональный </w:t>
            </w:r>
            <w:r w:rsidR="000C1E2F" w:rsidRPr="00F40528">
              <w:rPr>
                <w:rFonts w:ascii="Times New Roman" w:hAnsi="Times New Roman" w:cs="Times New Roman"/>
                <w:sz w:val="20"/>
                <w:szCs w:val="20"/>
              </w:rPr>
              <w:lastRenderedPageBreak/>
              <w:t>центр предоставления государственных и муниципальных услуг, расположенный по адресу:</w:t>
            </w:r>
            <w:r w:rsidR="00AF4430" w:rsidRPr="00F40528">
              <w:rPr>
                <w:rFonts w:ascii="Times New Roman" w:hAnsi="Times New Roman" w:cs="Times New Roman"/>
                <w:sz w:val="20"/>
                <w:szCs w:val="20"/>
              </w:rPr>
              <w:t xml:space="preserve"> Томская область, г.</w:t>
            </w:r>
            <w:r w:rsidR="006111F5" w:rsidRPr="00F40528">
              <w:rPr>
                <w:rFonts w:ascii="Times New Roman" w:hAnsi="Times New Roman" w:cs="Times New Roman"/>
                <w:sz w:val="20"/>
                <w:szCs w:val="20"/>
              </w:rPr>
              <w:t xml:space="preserve"> </w:t>
            </w:r>
            <w:r w:rsidR="00AF4430" w:rsidRPr="00F40528">
              <w:rPr>
                <w:rFonts w:ascii="Times New Roman" w:hAnsi="Times New Roman" w:cs="Times New Roman"/>
                <w:sz w:val="20"/>
                <w:szCs w:val="20"/>
              </w:rPr>
              <w:t>Кедровый</w:t>
            </w:r>
            <w:r w:rsidR="006111F5" w:rsidRPr="00F40528">
              <w:rPr>
                <w:rFonts w:ascii="Times New Roman" w:hAnsi="Times New Roman" w:cs="Times New Roman"/>
                <w:sz w:val="20"/>
                <w:szCs w:val="20"/>
              </w:rPr>
              <w:t>, 1 мкр., д.39/1</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6111F5"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бумажном</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носителе</w:t>
            </w:r>
            <w:r w:rsidRPr="00F40528">
              <w:rPr>
                <w:rFonts w:ascii="Times New Roman" w:hAnsi="Times New Roman" w:cs="Times New Roman"/>
                <w:spacing w:val="-5"/>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почтовый</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адрес:________________________________________</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7D2348" w:rsidRPr="00F40528" w:rsidTr="00AA4C65">
        <w:tc>
          <w:tcPr>
            <w:tcW w:w="9345" w:type="dxa"/>
            <w:gridSpan w:val="2"/>
          </w:tcPr>
          <w:p w:rsidR="007D2348" w:rsidRPr="00F40528" w:rsidRDefault="007D2348" w:rsidP="00452C38">
            <w:pPr>
              <w:tabs>
                <w:tab w:val="left" w:pos="495"/>
              </w:tabs>
              <w:jc w:val="cente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Указывается один из перечисленных способов</w:t>
            </w:r>
          </w:p>
        </w:tc>
      </w:tr>
    </w:tbl>
    <w:p w:rsidR="00050539" w:rsidRPr="00F40528" w:rsidRDefault="00050539"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3120"/>
          <w:tab w:val="center" w:pos="4962"/>
          <w:tab w:val="left" w:pos="6090"/>
        </w:tabs>
        <w:spacing w:after="0" w:line="240" w:lineRule="auto"/>
        <w:ind w:firstLine="2268"/>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_____________</w:t>
      </w:r>
      <w:r w:rsidR="0064681A" w:rsidRPr="00F40528">
        <w:rPr>
          <w:rFonts w:ascii="Times New Roman" w:eastAsia="Times New Roman" w:hAnsi="Times New Roman" w:cs="Times New Roman"/>
          <w:sz w:val="24"/>
          <w:szCs w:val="24"/>
          <w:lang w:eastAsia="ru-RU"/>
        </w:rPr>
        <w:t>_</w:t>
      </w:r>
      <w:r w:rsidR="0064681A" w:rsidRPr="00F40528">
        <w:rPr>
          <w:rFonts w:ascii="Times New Roman" w:eastAsia="Times New Roman" w:hAnsi="Times New Roman" w:cs="Times New Roman"/>
          <w:sz w:val="24"/>
          <w:szCs w:val="24"/>
          <w:lang w:eastAsia="ru-RU"/>
        </w:rPr>
        <w:tab/>
      </w:r>
      <w:r w:rsidR="007D2810" w:rsidRPr="00F40528">
        <w:rPr>
          <w:rFonts w:ascii="Times New Roman" w:eastAsia="Times New Roman" w:hAnsi="Times New Roman" w:cs="Times New Roman"/>
          <w:sz w:val="24"/>
          <w:szCs w:val="24"/>
          <w:lang w:eastAsia="ru-RU"/>
        </w:rPr>
        <w:t xml:space="preserve">          </w:t>
      </w:r>
      <w:r w:rsidR="0064681A" w:rsidRPr="00F40528">
        <w:rPr>
          <w:rFonts w:ascii="Times New Roman" w:eastAsia="Times New Roman" w:hAnsi="Times New Roman" w:cs="Times New Roman"/>
          <w:sz w:val="24"/>
          <w:szCs w:val="24"/>
          <w:lang w:eastAsia="ru-RU"/>
        </w:rPr>
        <w:t>________________________</w:t>
      </w:r>
      <w:r w:rsidR="007D2810" w:rsidRPr="00F40528">
        <w:rPr>
          <w:rFonts w:ascii="Times New Roman" w:eastAsia="Times New Roman" w:hAnsi="Times New Roman" w:cs="Times New Roman"/>
          <w:sz w:val="24"/>
          <w:szCs w:val="24"/>
          <w:lang w:eastAsia="ru-RU"/>
        </w:rPr>
        <w:t>_______</w:t>
      </w:r>
    </w:p>
    <w:p w:rsidR="00573A37" w:rsidRPr="00F40528" w:rsidRDefault="00B62E6D" w:rsidP="00452C38">
      <w:pPr>
        <w:tabs>
          <w:tab w:val="left" w:pos="3120"/>
          <w:tab w:val="center" w:pos="4677"/>
          <w:tab w:val="left" w:pos="6360"/>
        </w:tabs>
        <w:spacing w:after="0" w:line="240" w:lineRule="auto"/>
        <w:ind w:firstLine="2835"/>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п</w:t>
      </w:r>
      <w:r w:rsidR="0064681A" w:rsidRPr="00F40528">
        <w:rPr>
          <w:rFonts w:ascii="Times New Roman" w:eastAsia="Times New Roman" w:hAnsi="Times New Roman" w:cs="Times New Roman"/>
          <w:sz w:val="20"/>
          <w:szCs w:val="20"/>
          <w:lang w:eastAsia="ru-RU"/>
        </w:rPr>
        <w:t>одпись</w:t>
      </w: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 xml:space="preserve">                   </w:t>
      </w:r>
      <w:r w:rsidR="0064681A" w:rsidRPr="00F40528">
        <w:rPr>
          <w:rFonts w:ascii="Times New Roman" w:eastAsia="Times New Roman" w:hAnsi="Times New Roman" w:cs="Times New Roman"/>
          <w:sz w:val="20"/>
          <w:szCs w:val="20"/>
          <w:lang w:eastAsia="ru-RU"/>
        </w:rPr>
        <w:tab/>
      </w:r>
      <w:r w:rsidR="0064681A" w:rsidRPr="00F40528">
        <w:rPr>
          <w:rFonts w:ascii="Times New Roman" w:hAnsi="Times New Roman" w:cs="Times New Roman"/>
          <w:sz w:val="20"/>
          <w:szCs w:val="20"/>
        </w:rPr>
        <w:t>(фамилия, имя, отчество (при наличии)</w:t>
      </w:r>
      <w:r w:rsidR="0064681A" w:rsidRPr="00F40528">
        <w:rPr>
          <w:rFonts w:ascii="Times New Roman" w:eastAsia="Times New Roman" w:hAnsi="Times New Roman" w:cs="Times New Roman"/>
          <w:sz w:val="20"/>
          <w:szCs w:val="20"/>
          <w:lang w:eastAsia="ru-RU"/>
        </w:rPr>
        <w:t xml:space="preserve"> </w:t>
      </w:r>
    </w:p>
    <w:p w:rsidR="001461AF" w:rsidRPr="00F40528" w:rsidRDefault="001461AF">
      <w:pP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br w:type="page"/>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«Выдача градостроительного плана земельного участка»</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«Выдача градостроительного плана земельного участка»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783E7B"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58066E">
              <w:rPr>
                <w:rFonts w:ascii="Times New Roman" w:hAnsi="Times New Roman" w:cs="Times New Roman"/>
                <w:sz w:val="20"/>
                <w:szCs w:val="20"/>
              </w:rPr>
              <w:t>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CC30A5" w:rsidRPr="00744AC6">
              <w:rPr>
                <w:rFonts w:ascii="Times New Roman" w:hAnsi="Times New Roman" w:cs="Times New Roman"/>
                <w:sz w:val="20"/>
                <w:szCs w:val="20"/>
              </w:rPr>
              <w:t>одпунктами «1</w:t>
            </w:r>
            <w:r w:rsidR="0006215B" w:rsidRPr="00744AC6">
              <w:rPr>
                <w:rFonts w:ascii="Times New Roman" w:hAnsi="Times New Roman" w:cs="Times New Roman"/>
                <w:sz w:val="20"/>
                <w:szCs w:val="20"/>
              </w:rPr>
              <w:t>» - «3</w:t>
            </w:r>
            <w:r w:rsidR="00383545" w:rsidRPr="00744AC6">
              <w:rPr>
                <w:rFonts w:ascii="Times New Roman" w:hAnsi="Times New Roman" w:cs="Times New Roman"/>
                <w:sz w:val="20"/>
                <w:szCs w:val="20"/>
              </w:rPr>
              <w:t xml:space="preserve">» пункта </w:t>
            </w:r>
            <w:r w:rsidR="00906E12">
              <w:rPr>
                <w:rFonts w:ascii="Times New Roman" w:hAnsi="Times New Roman" w:cs="Times New Roman"/>
                <w:sz w:val="20"/>
                <w:szCs w:val="20"/>
              </w:rPr>
              <w:t>22</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«7</w:t>
            </w:r>
            <w:r w:rsidR="0058066E">
              <w:rPr>
                <w:rFonts w:ascii="Times New Roman" w:hAnsi="Times New Roman" w:cs="Times New Roman"/>
                <w:sz w:val="20"/>
                <w:szCs w:val="20"/>
              </w:rPr>
              <w:t>» пункта 33</w:t>
            </w:r>
          </w:p>
        </w:tc>
        <w:tc>
          <w:tcPr>
            <w:tcW w:w="3494" w:type="dxa"/>
          </w:tcPr>
          <w:p w:rsidR="004D2513" w:rsidRPr="00744AC6" w:rsidRDefault="00145B42" w:rsidP="00AF6B1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градостроительного плана земельного участка и документы, указанные в </w:t>
            </w:r>
            <w:r w:rsidR="002D2A0A" w:rsidRPr="00744AC6">
              <w:rPr>
                <w:rFonts w:ascii="Times New Roman" w:hAnsi="Times New Roman" w:cs="Times New Roman"/>
                <w:sz w:val="20"/>
                <w:szCs w:val="20"/>
              </w:rPr>
              <w:t>подпунктах «2» - «4</w:t>
            </w:r>
            <w:r w:rsidR="007765A2" w:rsidRPr="00744AC6">
              <w:rPr>
                <w:rFonts w:ascii="Times New Roman" w:hAnsi="Times New Roman" w:cs="Times New Roman"/>
                <w:sz w:val="20"/>
                <w:szCs w:val="20"/>
              </w:rPr>
              <w:t xml:space="preserve">» пункта </w:t>
            </w:r>
            <w:r w:rsidR="00AF6B1E" w:rsidRPr="00744AC6">
              <w:rPr>
                <w:rFonts w:ascii="Times New Roman" w:hAnsi="Times New Roman" w:cs="Times New Roman"/>
                <w:sz w:val="20"/>
                <w:szCs w:val="20"/>
              </w:rPr>
              <w:t xml:space="preserve">22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8069B7" w:rsidRPr="00744AC6">
              <w:rPr>
                <w:rFonts w:ascii="Times New Roman" w:hAnsi="Times New Roman" w:cs="Times New Roman"/>
                <w:sz w:val="20"/>
                <w:szCs w:val="20"/>
              </w:rPr>
              <w:t xml:space="preserve">ных пунктами 26, 27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Pr="00744AC6" w:rsidRDefault="00383545" w:rsidP="00452C38">
      <w:pPr>
        <w:tabs>
          <w:tab w:val="left" w:pos="7290"/>
        </w:tabs>
        <w:spacing w:after="0" w:line="240" w:lineRule="auto"/>
        <w:rPr>
          <w:rFonts w:ascii="Times New Roman" w:hAnsi="Times New Roman" w:cs="Times New Roman"/>
          <w:sz w:val="20"/>
          <w:szCs w:val="20"/>
        </w:rPr>
      </w:pPr>
      <w:r w:rsidRPr="00744AC6">
        <w:rPr>
          <w:rFonts w:ascii="Times New Roman" w:eastAsia="Times New Roman" w:hAnsi="Times New Roman" w:cs="Times New Roman"/>
          <w:sz w:val="24"/>
          <w:szCs w:val="24"/>
          <w:vertAlign w:val="superscript"/>
          <w:lang w:eastAsia="ru-RU"/>
        </w:rPr>
        <w:t>2</w:t>
      </w:r>
      <w:r w:rsidRPr="00744AC6">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8"/>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«Выдача градостроительного плана земельного участка»</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направление межведомственного запроса в органы организации), предоставляющие документы (сведения), предусмотренные пунктом 21 </w:t>
            </w:r>
            <w:r w:rsidRPr="00B564EA">
              <w:rPr>
                <w:rFonts w:ascii="Times New Roman" w:hAnsi="Times New Roman" w:cs="Times New Roman"/>
                <w:sz w:val="20"/>
                <w:szCs w:val="20"/>
              </w:rPr>
              <w:lastRenderedPageBreak/>
              <w:t>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 градостроительного плана земельного участка</w:t>
            </w:r>
            <w:r w:rsidRPr="00B564EA">
              <w:t xml:space="preserve"> </w:t>
            </w:r>
            <w:r w:rsidRPr="00B564EA">
              <w:rPr>
                <w:rFonts w:ascii="Times New Roman" w:hAnsi="Times New Roman" w:cs="Times New Roman"/>
                <w:sz w:val="20"/>
                <w:szCs w:val="20"/>
              </w:rPr>
              <w:t>или решения об отказе в выдаче градостроительного плана земельного участка</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градостроительного плана земельного участка</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r w:rsidR="00340331">
        <w:rPr>
          <w:rFonts w:ascii="Times New Roman" w:hAnsi="Times New Roman" w:cs="Times New Roman"/>
          <w:sz w:val="24"/>
          <w:szCs w:val="24"/>
          <w:vertAlign w:val="superscript"/>
        </w:rPr>
        <w:t>3</w:t>
      </w:r>
      <w:r w:rsidRPr="00A77D48">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340331" w:rsidP="0069705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vertAlign w:val="superscript"/>
        </w:rPr>
        <w:t>3</w:t>
      </w:r>
      <w:r w:rsidR="0069705B" w:rsidRPr="00A77D48">
        <w:rPr>
          <w:rFonts w:ascii="Times New Roman" w:hAnsi="Times New Roman" w:cs="Times New Roman"/>
          <w:sz w:val="20"/>
          <w:szCs w:val="20"/>
          <w:vertAlign w:val="superscript"/>
        </w:rPr>
        <w:t xml:space="preserve"> </w:t>
      </w:r>
      <w:r w:rsidR="0069705B" w:rsidRPr="00A77D4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градостроительного плана земельного участка.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w:t>
      </w:r>
      <w:r w:rsidR="00340331">
        <w:rPr>
          <w:rFonts w:ascii="Times New Roman" w:hAnsi="Times New Roman" w:cs="Times New Roman"/>
          <w:sz w:val="20"/>
          <w:szCs w:val="20"/>
          <w:vertAlign w:val="superscript"/>
        </w:rPr>
        <w:t>4</w:t>
      </w:r>
      <w:r w:rsidRPr="00C756BF">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об отказе в выдаче дубликата градостроительного плана земельного участка</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__________________№___________________ принято (дата и номер регистрации) решение об отказе в выдаче дубликата градостроительного плана земельного участка.</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340331" w:rsidP="00EE2AA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4</w:t>
      </w:r>
      <w:r w:rsidR="00EE2AA0" w:rsidRPr="00C756BF">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в градостроительном плане земельного участка</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r w:rsidRPr="00EE0935">
        <w:rPr>
          <w:rFonts w:ascii="Times New Roman" w:hAnsi="Times New Roman" w:cs="Times New Roman"/>
          <w:sz w:val="20"/>
          <w:szCs w:val="20"/>
          <w:vertAlign w:val="superscript"/>
        </w:rPr>
        <w:t>4</w:t>
      </w:r>
      <w:r w:rsidRPr="00EE0935">
        <w:rPr>
          <w:rFonts w:ascii="Times New Roman" w:hAnsi="Times New Roman" w:cs="Times New Roman"/>
          <w:sz w:val="20"/>
          <w:szCs w:val="20"/>
        </w:rPr>
        <w:t>Заявителями являются правообладатели земельных участков, а также иные лица, указанные в части 1. 1 статьи 57.3 Градостроительного кодекса Российской Федерации</w:t>
      </w:r>
    </w:p>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2. Сведения о выданном градостроительном плане земельного участка,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Орган, выдавший градостроительный план земельного участка</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3. Обоснование для внесения исправлений в градостроительный план земельного участка</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 в градостроительном плане земельного участка</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которые необходимо указать в градостроительном плане земельного участка</w:t>
            </w:r>
          </w:p>
        </w:tc>
        <w:tc>
          <w:tcPr>
            <w:tcW w:w="4105"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документации, на основании которых принималось решение о выдаче градостроительного плана земельного участка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градостроительный план земельного участка,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 градостроительный план земельного участка</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______________№_____________ принято решение об отказе во внесении (дата и номер регистрации) исправлений в градостроительный план земельного участка.</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w:t>
      </w:r>
      <w:proofErr w:type="gramStart"/>
      <w:r w:rsidR="00EE0935" w:rsidRPr="00EE0935">
        <w:rPr>
          <w:rFonts w:ascii="Times New Roman" w:hAnsi="Times New Roman" w:cs="Times New Roman"/>
          <w:sz w:val="20"/>
          <w:szCs w:val="20"/>
        </w:rPr>
        <w:t xml:space="preserve">должность)   </w:t>
      </w:r>
      <w:proofErr w:type="gramEnd"/>
      <w:r w:rsidR="00EE0935"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DB" w:rsidRDefault="004559DB" w:rsidP="00F9687D">
      <w:pPr>
        <w:spacing w:after="0" w:line="240" w:lineRule="auto"/>
      </w:pPr>
      <w:r>
        <w:separator/>
      </w:r>
    </w:p>
  </w:endnote>
  <w:endnote w:type="continuationSeparator" w:id="0">
    <w:p w:rsidR="004559DB" w:rsidRDefault="004559DB"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DB" w:rsidRDefault="004559DB" w:rsidP="00F9687D">
      <w:pPr>
        <w:spacing w:after="0" w:line="240" w:lineRule="auto"/>
      </w:pPr>
      <w:r>
        <w:separator/>
      </w:r>
    </w:p>
  </w:footnote>
  <w:footnote w:type="continuationSeparator" w:id="0">
    <w:p w:rsidR="004559DB" w:rsidRDefault="004559DB"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rsidR="00E512AC" w:rsidRPr="00E969D4" w:rsidRDefault="00E512AC">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187C03">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50539"/>
    <w:rsid w:val="0005076D"/>
    <w:rsid w:val="000518C4"/>
    <w:rsid w:val="00052997"/>
    <w:rsid w:val="00055775"/>
    <w:rsid w:val="00057EA5"/>
    <w:rsid w:val="000610DC"/>
    <w:rsid w:val="00061BC9"/>
    <w:rsid w:val="0006215B"/>
    <w:rsid w:val="00063E6F"/>
    <w:rsid w:val="00066CC5"/>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4C5F"/>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2AA9"/>
    <w:rsid w:val="00263C31"/>
    <w:rsid w:val="00264DD9"/>
    <w:rsid w:val="00265246"/>
    <w:rsid w:val="002719F0"/>
    <w:rsid w:val="002763C1"/>
    <w:rsid w:val="00276FCC"/>
    <w:rsid w:val="00277F3F"/>
    <w:rsid w:val="00280AC0"/>
    <w:rsid w:val="002824F5"/>
    <w:rsid w:val="00282912"/>
    <w:rsid w:val="00286FCE"/>
    <w:rsid w:val="00287566"/>
    <w:rsid w:val="002900AE"/>
    <w:rsid w:val="00290767"/>
    <w:rsid w:val="00291FD7"/>
    <w:rsid w:val="002A5821"/>
    <w:rsid w:val="002A5A40"/>
    <w:rsid w:val="002A7F08"/>
    <w:rsid w:val="002B242C"/>
    <w:rsid w:val="002B6B2F"/>
    <w:rsid w:val="002C2E0A"/>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73F64"/>
    <w:rsid w:val="00473FDB"/>
    <w:rsid w:val="00475DE2"/>
    <w:rsid w:val="00476D20"/>
    <w:rsid w:val="004776A9"/>
    <w:rsid w:val="00482F31"/>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6C6E"/>
    <w:rsid w:val="005A0218"/>
    <w:rsid w:val="005A060E"/>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5C4B"/>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8DB"/>
    <w:rsid w:val="00670716"/>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A3639"/>
    <w:rsid w:val="007A7820"/>
    <w:rsid w:val="007B03C0"/>
    <w:rsid w:val="007B0C1E"/>
    <w:rsid w:val="007B1C86"/>
    <w:rsid w:val="007B326A"/>
    <w:rsid w:val="007B5663"/>
    <w:rsid w:val="007B7566"/>
    <w:rsid w:val="007B77EE"/>
    <w:rsid w:val="007C102A"/>
    <w:rsid w:val="007C1B4B"/>
    <w:rsid w:val="007C3A7F"/>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60239"/>
    <w:rsid w:val="009645E5"/>
    <w:rsid w:val="00965F71"/>
    <w:rsid w:val="00977CA8"/>
    <w:rsid w:val="00981AF7"/>
    <w:rsid w:val="00983497"/>
    <w:rsid w:val="00983A05"/>
    <w:rsid w:val="00991CCA"/>
    <w:rsid w:val="0099200D"/>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7D48"/>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C76"/>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1A4"/>
    <w:rsid w:val="00B24E1D"/>
    <w:rsid w:val="00B25F2E"/>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F321C"/>
    <w:rsid w:val="00BF6885"/>
    <w:rsid w:val="00BF6DBB"/>
    <w:rsid w:val="00C00339"/>
    <w:rsid w:val="00C0636E"/>
    <w:rsid w:val="00C10F1F"/>
    <w:rsid w:val="00C1225D"/>
    <w:rsid w:val="00C12F83"/>
    <w:rsid w:val="00C15866"/>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F1515"/>
    <w:rsid w:val="00CF1B83"/>
    <w:rsid w:val="00CF72FE"/>
    <w:rsid w:val="00CF7976"/>
    <w:rsid w:val="00CF79D4"/>
    <w:rsid w:val="00CF7AFC"/>
    <w:rsid w:val="00D01992"/>
    <w:rsid w:val="00D03744"/>
    <w:rsid w:val="00D038FA"/>
    <w:rsid w:val="00D0456A"/>
    <w:rsid w:val="00D05D00"/>
    <w:rsid w:val="00D06F5C"/>
    <w:rsid w:val="00D11CBB"/>
    <w:rsid w:val="00D13610"/>
    <w:rsid w:val="00D14665"/>
    <w:rsid w:val="00D14735"/>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52B4"/>
    <w:rsid w:val="00FB5470"/>
    <w:rsid w:val="00FB6235"/>
    <w:rsid w:val="00FB783F"/>
    <w:rsid w:val="00FC4D24"/>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2411-1EF1-47B1-A225-28E6D850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6508</TotalTime>
  <Pages>37</Pages>
  <Words>15021</Words>
  <Characters>85621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22</cp:revision>
  <cp:lastPrinted>2022-10-25T09:37:00Z</cp:lastPrinted>
  <dcterms:created xsi:type="dcterms:W3CDTF">2022-08-03T06:07:00Z</dcterms:created>
  <dcterms:modified xsi:type="dcterms:W3CDTF">2022-10-26T09:20:00Z</dcterms:modified>
</cp:coreProperties>
</file>