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01" w:rsidRPr="00113AB2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ГОРОДА КЕДРОВОГО</w:t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73F01" w:rsidRPr="00EB2739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A73F01">
      <w:pPr>
        <w:tabs>
          <w:tab w:val="left" w:pos="225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596D">
        <w:rPr>
          <w:rFonts w:ascii="Times New Roman" w:eastAsia="Times New Roman" w:hAnsi="Times New Roman" w:cs="Times New Roman"/>
          <w:sz w:val="24"/>
          <w:szCs w:val="24"/>
          <w:lang w:eastAsia="ru-RU"/>
        </w:rPr>
        <w:t>26.12.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     </w:t>
      </w:r>
      <w:r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65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340</w:t>
      </w:r>
    </w:p>
    <w:p w:rsidR="0036596D" w:rsidRDefault="0036596D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Кедровый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8CA" w:rsidRPr="004A38CA" w:rsidRDefault="004A38CA" w:rsidP="003F659B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признании утратившими силу некоторых постановлений Администрации города Кедрового</w:t>
      </w:r>
    </w:p>
    <w:p w:rsidR="004A38CA" w:rsidRPr="004A38CA" w:rsidRDefault="004A38CA" w:rsidP="004A38CA">
      <w:pPr>
        <w:suppressAutoHyphens/>
        <w:spacing w:after="0" w:line="20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Default="00BC796F" w:rsidP="00BC7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муниципальной нормативно-правовой базы и на основании распоряжения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</w:t>
      </w:r>
    </w:p>
    <w:p w:rsidR="005C5E52" w:rsidRPr="004A38CA" w:rsidRDefault="005C5E52" w:rsidP="00BC7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ПОСТАНОВЛЯЕТ:</w:t>
      </w:r>
    </w:p>
    <w:p w:rsidR="00A73F01" w:rsidRPr="00FF53F0" w:rsidRDefault="00A73F01" w:rsidP="004A38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F01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3F01" w:rsidRPr="00424A6F">
        <w:rPr>
          <w:rFonts w:ascii="Times New Roman" w:hAnsi="Times New Roman" w:cs="Times New Roman"/>
          <w:sz w:val="24"/>
          <w:szCs w:val="24"/>
        </w:rPr>
        <w:t xml:space="preserve">Признать утратившими силу постановления Администрации </w:t>
      </w:r>
      <w:r w:rsidR="00A73F01">
        <w:rPr>
          <w:rFonts w:ascii="Times New Roman" w:hAnsi="Times New Roman" w:cs="Times New Roman"/>
          <w:sz w:val="24"/>
          <w:szCs w:val="24"/>
        </w:rPr>
        <w:t>города Кедрового:</w:t>
      </w:r>
    </w:p>
    <w:p w:rsidR="00A73F01" w:rsidRPr="00176705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28.07.2016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419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6705" w:rsidRPr="00176705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="00BE231E">
        <w:rPr>
          <w:rFonts w:ascii="Times New Roman" w:hAnsi="Times New Roman" w:cs="Times New Roman"/>
          <w:sz w:val="24"/>
          <w:szCs w:val="24"/>
        </w:rPr>
        <w:t>Прием заявлений и выдача документов о согласовании схемы расположения земельного участка на кадастровом плане или кадастровой карте</w:t>
      </w:r>
      <w:r w:rsidR="00176705" w:rsidRPr="00176705">
        <w:rPr>
          <w:rFonts w:ascii="Times New Roman" w:hAnsi="Times New Roman" w:cs="Times New Roman"/>
          <w:sz w:val="24"/>
          <w:szCs w:val="24"/>
        </w:rPr>
        <w:t>»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28.07.2017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354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E231E" w:rsidRPr="00177C13">
        <w:rPr>
          <w:rFonts w:ascii="Times New Roman" w:hAnsi="Times New Roman" w:cs="Times New Roman"/>
          <w:sz w:val="24"/>
          <w:szCs w:val="24"/>
        </w:rPr>
        <w:t>О</w:t>
      </w:r>
      <w:r w:rsidR="00BE231E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BE231E"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="00BE231E">
        <w:rPr>
          <w:rFonts w:ascii="Times New Roman" w:hAnsi="Times New Roman" w:cs="Times New Roman"/>
          <w:sz w:val="24"/>
          <w:szCs w:val="24"/>
        </w:rPr>
        <w:t>28.06</w:t>
      </w:r>
      <w:r w:rsidR="00BE231E" w:rsidRPr="007E1BBE">
        <w:rPr>
          <w:rFonts w:ascii="Times New Roman" w:hAnsi="Times New Roman" w:cs="Times New Roman"/>
          <w:sz w:val="24"/>
          <w:szCs w:val="24"/>
        </w:rPr>
        <w:t>.20</w:t>
      </w:r>
      <w:r w:rsidR="00BE231E">
        <w:rPr>
          <w:rFonts w:ascii="Times New Roman" w:hAnsi="Times New Roman" w:cs="Times New Roman"/>
          <w:sz w:val="24"/>
          <w:szCs w:val="24"/>
        </w:rPr>
        <w:t>16</w:t>
      </w:r>
      <w:r w:rsidR="00BE231E" w:rsidRPr="007E1BBE">
        <w:rPr>
          <w:rFonts w:ascii="Times New Roman" w:hAnsi="Times New Roman" w:cs="Times New Roman"/>
          <w:sz w:val="24"/>
          <w:szCs w:val="24"/>
        </w:rPr>
        <w:t xml:space="preserve"> № </w:t>
      </w:r>
      <w:r w:rsidR="00BE231E">
        <w:rPr>
          <w:rFonts w:ascii="Times New Roman" w:hAnsi="Times New Roman" w:cs="Times New Roman"/>
          <w:sz w:val="24"/>
          <w:szCs w:val="24"/>
        </w:rPr>
        <w:t>419</w:t>
      </w:r>
      <w:r w:rsidR="00BE231E" w:rsidRPr="007E1BBE">
        <w:rPr>
          <w:rFonts w:ascii="Times New Roman" w:hAnsi="Times New Roman" w:cs="Times New Roman"/>
          <w:sz w:val="24"/>
          <w:szCs w:val="24"/>
        </w:rPr>
        <w:t xml:space="preserve"> «</w:t>
      </w:r>
      <w:r w:rsidR="00BE231E" w:rsidRPr="005F56A0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BE231E" w:rsidRPr="005F56A0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BE231E" w:rsidRPr="005F56A0">
        <w:rPr>
          <w:rFonts w:ascii="Times New Roman" w:eastAsia="PMingLiU" w:hAnsi="Times New Roman" w:cs="Times New Roman"/>
          <w:sz w:val="24"/>
          <w:szCs w:val="24"/>
        </w:rPr>
        <w:t>Прием заявлений и выдача документов о согласовании схемы расположения земельного участка на кадастровом плане или кадастровой карте</w:t>
      </w:r>
      <w:r w:rsidR="00BE231E" w:rsidRPr="007E1BBE">
        <w:rPr>
          <w:rFonts w:ascii="Times New Roman" w:hAnsi="Times New Roman" w:cs="Times New Roman"/>
          <w:sz w:val="24"/>
          <w:szCs w:val="24"/>
        </w:rPr>
        <w:t>»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5E52" w:rsidRPr="00176705" w:rsidRDefault="005C5E52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30.11.2018 № 546 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77C1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>
        <w:rPr>
          <w:rFonts w:ascii="Times New Roman" w:hAnsi="Times New Roman" w:cs="Times New Roman"/>
          <w:sz w:val="24"/>
          <w:szCs w:val="24"/>
        </w:rPr>
        <w:t>28.06</w:t>
      </w:r>
      <w:r w:rsidRPr="007E1BBE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7E1BB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419</w:t>
      </w:r>
      <w:r w:rsidRPr="007E1BBE">
        <w:rPr>
          <w:rFonts w:ascii="Times New Roman" w:hAnsi="Times New Roman" w:cs="Times New Roman"/>
          <w:sz w:val="24"/>
          <w:szCs w:val="24"/>
        </w:rPr>
        <w:t xml:space="preserve"> «</w:t>
      </w:r>
      <w:r w:rsidRPr="005F56A0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5F56A0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5F56A0">
        <w:rPr>
          <w:rFonts w:ascii="Times New Roman" w:eastAsia="PMingLiU" w:hAnsi="Times New Roman" w:cs="Times New Roman"/>
          <w:sz w:val="24"/>
          <w:szCs w:val="24"/>
        </w:rPr>
        <w:t>Прием заявлений и выдача документов о согласовании схемы расположения земельного участка на кадастровом плане или кадастровой карте</w:t>
      </w:r>
      <w:r w:rsidRPr="007E1BBE">
        <w:rPr>
          <w:rFonts w:ascii="Times New Roman" w:hAnsi="Times New Roman" w:cs="Times New Roman"/>
          <w:sz w:val="24"/>
          <w:szCs w:val="24"/>
        </w:rPr>
        <w:t>»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3F01" w:rsidRPr="00176705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460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E231E" w:rsidRPr="00177C13">
        <w:rPr>
          <w:rFonts w:ascii="Times New Roman" w:hAnsi="Times New Roman" w:cs="Times New Roman"/>
          <w:sz w:val="24"/>
          <w:szCs w:val="24"/>
        </w:rPr>
        <w:t>О</w:t>
      </w:r>
      <w:r w:rsidR="00BE231E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BE231E"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="00BE231E">
        <w:rPr>
          <w:rFonts w:ascii="Times New Roman" w:hAnsi="Times New Roman" w:cs="Times New Roman"/>
          <w:sz w:val="24"/>
          <w:szCs w:val="24"/>
        </w:rPr>
        <w:t>28.06</w:t>
      </w:r>
      <w:r w:rsidR="00BE231E" w:rsidRPr="007E1BBE">
        <w:rPr>
          <w:rFonts w:ascii="Times New Roman" w:hAnsi="Times New Roman" w:cs="Times New Roman"/>
          <w:sz w:val="24"/>
          <w:szCs w:val="24"/>
        </w:rPr>
        <w:t>.20</w:t>
      </w:r>
      <w:r w:rsidR="00BE231E">
        <w:rPr>
          <w:rFonts w:ascii="Times New Roman" w:hAnsi="Times New Roman" w:cs="Times New Roman"/>
          <w:sz w:val="24"/>
          <w:szCs w:val="24"/>
        </w:rPr>
        <w:t>16</w:t>
      </w:r>
      <w:r w:rsidR="00BE231E" w:rsidRPr="007E1BBE">
        <w:rPr>
          <w:rFonts w:ascii="Times New Roman" w:hAnsi="Times New Roman" w:cs="Times New Roman"/>
          <w:sz w:val="24"/>
          <w:szCs w:val="24"/>
        </w:rPr>
        <w:t xml:space="preserve"> № </w:t>
      </w:r>
      <w:r w:rsidR="00BE231E">
        <w:rPr>
          <w:rFonts w:ascii="Times New Roman" w:hAnsi="Times New Roman" w:cs="Times New Roman"/>
          <w:sz w:val="24"/>
          <w:szCs w:val="24"/>
        </w:rPr>
        <w:t>419</w:t>
      </w:r>
      <w:r w:rsidR="00BE231E" w:rsidRPr="007E1BBE">
        <w:rPr>
          <w:rFonts w:ascii="Times New Roman" w:hAnsi="Times New Roman" w:cs="Times New Roman"/>
          <w:sz w:val="24"/>
          <w:szCs w:val="24"/>
        </w:rPr>
        <w:t xml:space="preserve"> «</w:t>
      </w:r>
      <w:r w:rsidR="00BE231E" w:rsidRPr="005F56A0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BE231E" w:rsidRPr="005F56A0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BE231E" w:rsidRPr="005F56A0">
        <w:rPr>
          <w:rFonts w:ascii="Times New Roman" w:eastAsia="PMingLiU" w:hAnsi="Times New Roman" w:cs="Times New Roman"/>
          <w:sz w:val="24"/>
          <w:szCs w:val="24"/>
        </w:rPr>
        <w:t>Прием заявлений и выдача документов о согласовании схемы расположения земельного участка на кадастровом плане или кадастровой карте</w:t>
      </w:r>
      <w:r w:rsidR="00BE231E" w:rsidRPr="007E1BBE">
        <w:rPr>
          <w:rFonts w:ascii="Times New Roman" w:hAnsi="Times New Roman" w:cs="Times New Roman"/>
          <w:sz w:val="24"/>
          <w:szCs w:val="24"/>
        </w:rPr>
        <w:t>»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203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4A0" w:rsidRPr="00176705">
        <w:rPr>
          <w:rFonts w:ascii="Times New Roman" w:hAnsi="Times New Roman" w:cs="Times New Roman"/>
          <w:sz w:val="24"/>
          <w:szCs w:val="24"/>
        </w:rPr>
        <w:t>«</w:t>
      </w:r>
      <w:r w:rsidR="00BE231E" w:rsidRPr="00177C13">
        <w:rPr>
          <w:rFonts w:ascii="Times New Roman" w:hAnsi="Times New Roman" w:cs="Times New Roman"/>
          <w:sz w:val="24"/>
          <w:szCs w:val="24"/>
        </w:rPr>
        <w:t>О</w:t>
      </w:r>
      <w:r w:rsidR="00BE231E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BE231E"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="00BE231E">
        <w:rPr>
          <w:rFonts w:ascii="Times New Roman" w:hAnsi="Times New Roman" w:cs="Times New Roman"/>
          <w:sz w:val="24"/>
          <w:szCs w:val="24"/>
        </w:rPr>
        <w:t>28.06</w:t>
      </w:r>
      <w:r w:rsidR="00BE231E" w:rsidRPr="007E1BBE">
        <w:rPr>
          <w:rFonts w:ascii="Times New Roman" w:hAnsi="Times New Roman" w:cs="Times New Roman"/>
          <w:sz w:val="24"/>
          <w:szCs w:val="24"/>
        </w:rPr>
        <w:t>.20</w:t>
      </w:r>
      <w:r w:rsidR="00BE231E">
        <w:rPr>
          <w:rFonts w:ascii="Times New Roman" w:hAnsi="Times New Roman" w:cs="Times New Roman"/>
          <w:sz w:val="24"/>
          <w:szCs w:val="24"/>
        </w:rPr>
        <w:t>16</w:t>
      </w:r>
      <w:r w:rsidR="00BE231E" w:rsidRPr="007E1BBE">
        <w:rPr>
          <w:rFonts w:ascii="Times New Roman" w:hAnsi="Times New Roman" w:cs="Times New Roman"/>
          <w:sz w:val="24"/>
          <w:szCs w:val="24"/>
        </w:rPr>
        <w:t xml:space="preserve"> № </w:t>
      </w:r>
      <w:r w:rsidR="00BE231E">
        <w:rPr>
          <w:rFonts w:ascii="Times New Roman" w:hAnsi="Times New Roman" w:cs="Times New Roman"/>
          <w:sz w:val="24"/>
          <w:szCs w:val="24"/>
        </w:rPr>
        <w:t>419</w:t>
      </w:r>
      <w:r w:rsidR="00BE231E" w:rsidRPr="007E1BBE">
        <w:rPr>
          <w:rFonts w:ascii="Times New Roman" w:hAnsi="Times New Roman" w:cs="Times New Roman"/>
          <w:sz w:val="24"/>
          <w:szCs w:val="24"/>
        </w:rPr>
        <w:t xml:space="preserve"> «</w:t>
      </w:r>
      <w:r w:rsidR="00BE231E" w:rsidRPr="005F56A0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BE231E" w:rsidRPr="005F56A0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BE231E" w:rsidRPr="005F56A0">
        <w:rPr>
          <w:rFonts w:ascii="Times New Roman" w:eastAsia="PMingLiU" w:hAnsi="Times New Roman" w:cs="Times New Roman"/>
          <w:sz w:val="24"/>
          <w:szCs w:val="24"/>
        </w:rPr>
        <w:t>Прием заявлений и выдача документов о согласовании схемы расположения земельного участка на кадастровом плане или кадастровой карте</w:t>
      </w:r>
      <w:r w:rsidR="00BE231E" w:rsidRPr="007E1BBE">
        <w:rPr>
          <w:rFonts w:ascii="Times New Roman" w:hAnsi="Times New Roman" w:cs="Times New Roman"/>
          <w:sz w:val="24"/>
          <w:szCs w:val="24"/>
        </w:rPr>
        <w:t>»</w:t>
      </w:r>
      <w:r w:rsidR="00AE64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вступает в силу со дня официального опубликования. 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возложить на Первого заместителя Мэра города Кедрового.</w:t>
      </w:r>
    </w:p>
    <w:p w:rsidR="00A73F01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F659B" w:rsidRDefault="003F659B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F659B" w:rsidRPr="00621C3C" w:rsidRDefault="003F659B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BE231E" w:rsidP="00A73F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эр</w:t>
      </w:r>
      <w:r w:rsidR="00A73F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города Кедрового        </w:t>
      </w:r>
      <w:r w:rsidR="003F65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0C1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767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Н.А. Соловьева</w:t>
      </w: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0DFE" w:rsidRDefault="00910DF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0DFE" w:rsidRDefault="00910DF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0DFE" w:rsidRDefault="00910DF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E6481" w:rsidRDefault="00AE648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E6481" w:rsidRDefault="00AE648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E6481" w:rsidRDefault="00AE648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E6481" w:rsidRDefault="00AE648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E6481" w:rsidRDefault="00AE648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E6481" w:rsidRDefault="00AE648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E6481" w:rsidRDefault="00AE648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E6481" w:rsidRDefault="00AE648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E6481" w:rsidRDefault="00AE648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E6481" w:rsidRDefault="00AE648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E6481" w:rsidRDefault="00AE648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E6481" w:rsidRDefault="00AE648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E6481" w:rsidRDefault="00AE648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C5E52" w:rsidRDefault="005C5E52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E6481" w:rsidRDefault="00AE648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E6481" w:rsidRDefault="00AE648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E6481" w:rsidRDefault="00AE648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E6481" w:rsidRDefault="00AE648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E6481" w:rsidRDefault="00AE648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E6481" w:rsidRDefault="00AE648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E6481" w:rsidRDefault="00AE648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E6481" w:rsidRDefault="00AE648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E6481" w:rsidRDefault="00AE648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E6481" w:rsidRDefault="00AE648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E6481" w:rsidRDefault="00AE648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E6481" w:rsidRDefault="00AE648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C1D65" w:rsidRPr="00621C3C" w:rsidRDefault="000C1D65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CD214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Иванченко Т</w:t>
      </w:r>
      <w:r w:rsidR="00AE648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атьяна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В</w:t>
      </w:r>
      <w:r w:rsidR="00AE6481">
        <w:rPr>
          <w:rFonts w:ascii="Times New Roman" w:eastAsia="Times New Roman" w:hAnsi="Times New Roman" w:cs="Times New Roman"/>
          <w:sz w:val="20"/>
          <w:szCs w:val="24"/>
          <w:lang w:eastAsia="ru-RU"/>
        </w:rPr>
        <w:t>алерьевна</w:t>
      </w:r>
    </w:p>
    <w:p w:rsidR="00A422D7" w:rsidRDefault="00A73F01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38250) 35-</w:t>
      </w:r>
      <w:r w:rsidR="00CD214E">
        <w:rPr>
          <w:rFonts w:ascii="Times New Roman" w:eastAsia="Times New Roman" w:hAnsi="Times New Roman" w:cs="Times New Roman"/>
          <w:sz w:val="20"/>
          <w:szCs w:val="24"/>
          <w:lang w:eastAsia="ru-RU"/>
        </w:rPr>
        <w:t>535</w:t>
      </w: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sectPr w:rsidR="009B635E" w:rsidSect="003F659B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1B95"/>
    <w:rsid w:val="000173E9"/>
    <w:rsid w:val="000C1D65"/>
    <w:rsid w:val="00176705"/>
    <w:rsid w:val="00325A6E"/>
    <w:rsid w:val="0036596D"/>
    <w:rsid w:val="003A42E5"/>
    <w:rsid w:val="003E2963"/>
    <w:rsid w:val="003F659B"/>
    <w:rsid w:val="004A38CA"/>
    <w:rsid w:val="005C5E52"/>
    <w:rsid w:val="008360F0"/>
    <w:rsid w:val="00910DFE"/>
    <w:rsid w:val="009B635E"/>
    <w:rsid w:val="009D04A0"/>
    <w:rsid w:val="00A422D7"/>
    <w:rsid w:val="00A73F01"/>
    <w:rsid w:val="00AE6481"/>
    <w:rsid w:val="00BB1B95"/>
    <w:rsid w:val="00BC796F"/>
    <w:rsid w:val="00BE231E"/>
    <w:rsid w:val="00C32197"/>
    <w:rsid w:val="00C66D5A"/>
    <w:rsid w:val="00CD214E"/>
    <w:rsid w:val="00DA4FF5"/>
    <w:rsid w:val="00E4122C"/>
    <w:rsid w:val="00EB2115"/>
    <w:rsid w:val="00F01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14</cp:revision>
  <cp:lastPrinted>2022-12-23T07:24:00Z</cp:lastPrinted>
  <dcterms:created xsi:type="dcterms:W3CDTF">2022-09-21T04:58:00Z</dcterms:created>
  <dcterms:modified xsi:type="dcterms:W3CDTF">2022-12-27T01:05:00Z</dcterms:modified>
</cp:coreProperties>
</file>