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83" w:rsidRPr="00D14A83" w:rsidRDefault="00D14A83" w:rsidP="00D14A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A8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A83" w:rsidRPr="00564982" w:rsidRDefault="00D14A83" w:rsidP="00D14A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4982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КЕДРОВОГО</w:t>
      </w:r>
    </w:p>
    <w:p w:rsidR="00D14A83" w:rsidRPr="00EF4DE0" w:rsidRDefault="00D14A83" w:rsidP="00D14A83">
      <w:pPr>
        <w:pStyle w:val="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F4DE0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tbl>
      <w:tblPr>
        <w:tblW w:w="0" w:type="auto"/>
        <w:tblLook w:val="0000"/>
      </w:tblPr>
      <w:tblGrid>
        <w:gridCol w:w="3643"/>
        <w:gridCol w:w="2710"/>
        <w:gridCol w:w="3500"/>
      </w:tblGrid>
      <w:tr w:rsidR="00D14A83" w:rsidRPr="00D14A83" w:rsidTr="00306210">
        <w:tc>
          <w:tcPr>
            <w:tcW w:w="3936" w:type="dxa"/>
          </w:tcPr>
          <w:p w:rsidR="00D14A83" w:rsidRPr="00D14A83" w:rsidRDefault="00D14A83" w:rsidP="003062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4A83" w:rsidRPr="00D14A83" w:rsidRDefault="0089470C" w:rsidP="00EE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 января</w:t>
            </w:r>
            <w:r w:rsidR="00D14A83" w:rsidRPr="00D14A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14A8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467BA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D14A83" w:rsidRPr="00D14A8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976" w:type="dxa"/>
          </w:tcPr>
          <w:p w:rsidR="00D14A83" w:rsidRPr="00D14A83" w:rsidRDefault="00D14A83" w:rsidP="00306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D14A83" w:rsidRPr="00D14A83" w:rsidRDefault="00D14A83" w:rsidP="0030621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4A83" w:rsidRPr="00D14A83" w:rsidRDefault="0089470C" w:rsidP="003062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 22</w:t>
            </w:r>
          </w:p>
        </w:tc>
      </w:tr>
    </w:tbl>
    <w:p w:rsidR="00D14A83" w:rsidRPr="00AC1A55" w:rsidRDefault="00D14A83" w:rsidP="00EF4D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A55">
        <w:rPr>
          <w:rFonts w:ascii="Times New Roman" w:hAnsi="Times New Roman" w:cs="Times New Roman"/>
          <w:b/>
          <w:bCs/>
          <w:sz w:val="24"/>
          <w:szCs w:val="24"/>
        </w:rPr>
        <w:t>Томская область</w:t>
      </w:r>
    </w:p>
    <w:p w:rsidR="00D14A83" w:rsidRPr="00D14A83" w:rsidRDefault="00D14A83" w:rsidP="00EF4DE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1A55">
        <w:rPr>
          <w:rFonts w:ascii="Times New Roman" w:hAnsi="Times New Roman" w:cs="Times New Roman"/>
          <w:b/>
          <w:bCs/>
          <w:sz w:val="24"/>
          <w:szCs w:val="24"/>
        </w:rPr>
        <w:t>г.Кедровый</w:t>
      </w:r>
    </w:p>
    <w:p w:rsidR="00D14A83" w:rsidRPr="00D14A83" w:rsidRDefault="00D14A83" w:rsidP="00D14A83">
      <w:pPr>
        <w:pStyle w:val="a3"/>
        <w:rPr>
          <w:sz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6"/>
      </w:tblGrid>
      <w:tr w:rsidR="00D14A83" w:rsidRPr="00D14A83" w:rsidTr="00063DEE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D14A83" w:rsidRPr="00D14A83" w:rsidRDefault="00D14A83" w:rsidP="00063DEE">
            <w:pPr>
              <w:pStyle w:val="31"/>
              <w:spacing w:after="0"/>
              <w:ind w:left="-108" w:firstLine="108"/>
              <w:jc w:val="center"/>
              <w:rPr>
                <w:sz w:val="24"/>
                <w:szCs w:val="24"/>
              </w:rPr>
            </w:pPr>
            <w:r w:rsidRPr="00D14A83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Об утверждении </w:t>
            </w:r>
            <w:r w:rsidR="002B733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перечня объектов</w:t>
            </w:r>
            <w:r w:rsidR="004666F5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муниципального образования «Город Кедровый»</w:t>
            </w:r>
            <w:r w:rsidR="002B733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, в отношении которых планируется заключение концессионных соглашений</w:t>
            </w:r>
          </w:p>
        </w:tc>
      </w:tr>
    </w:tbl>
    <w:p w:rsidR="00D14A83" w:rsidRPr="00D14A83" w:rsidRDefault="00D14A83" w:rsidP="00D14A83">
      <w:pPr>
        <w:pStyle w:val="31"/>
        <w:spacing w:after="0"/>
        <w:jc w:val="both"/>
        <w:rPr>
          <w:sz w:val="24"/>
          <w:szCs w:val="24"/>
        </w:rPr>
      </w:pPr>
    </w:p>
    <w:p w:rsidR="00D14A83" w:rsidRDefault="00D14A83" w:rsidP="004E3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 соответствии с </w:t>
      </w:r>
      <w:r w:rsidR="002B73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частью 3 статьи 4 Федерального закона от 21.07.2015 № 115-ФЗ «О концессионных соглашениях», </w:t>
      </w:r>
      <w:r w:rsidR="00315E7D"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Федеральным </w:t>
      </w:r>
      <w:hyperlink r:id="rId6" w:history="1">
        <w:r w:rsidR="00315E7D" w:rsidRPr="00315E7D">
          <w:rPr>
            <w:rFonts w:ascii="Times New Roman" w:hAnsi="Times New Roman" w:cs="Times New Roman"/>
            <w:color w:val="262626" w:themeColor="text1" w:themeTint="D9"/>
            <w:sz w:val="24"/>
            <w:szCs w:val="24"/>
          </w:rPr>
          <w:t>законом</w:t>
        </w:r>
      </w:hyperlink>
      <w:r w:rsidR="00315E7D"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от </w:t>
      </w:r>
      <w:r w:rsid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0</w:t>
      </w:r>
      <w:r w:rsidR="00315E7D"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6</w:t>
      </w:r>
      <w:r w:rsid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.10.</w:t>
      </w:r>
      <w:r w:rsidR="00315E7D"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2003 </w:t>
      </w:r>
      <w:r w:rsid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№</w:t>
      </w:r>
      <w:r w:rsidR="00315E7D"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131-ФЗ </w:t>
      </w:r>
      <w:r w:rsid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«</w:t>
      </w:r>
      <w:r w:rsidR="00315E7D"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»</w:t>
      </w:r>
      <w:r w:rsidR="00315E7D"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r w:rsidRPr="00315E7D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Уставом городского округа «Город Кедровый»</w:t>
      </w:r>
      <w:r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F17C4B" w:rsidRPr="00315E7D" w:rsidRDefault="00F17C4B" w:rsidP="004E3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D14A83" w:rsidRPr="00D14A83" w:rsidRDefault="00D14A83" w:rsidP="00D14A83">
      <w:pPr>
        <w:jc w:val="center"/>
        <w:rPr>
          <w:rFonts w:ascii="Times New Roman" w:hAnsi="Times New Roman" w:cs="Times New Roman"/>
          <w:sz w:val="24"/>
          <w:szCs w:val="24"/>
        </w:rPr>
      </w:pPr>
      <w:r w:rsidRPr="00D14A83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14A83" w:rsidRDefault="00D14A83" w:rsidP="00EF4DE0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D14A83">
        <w:t xml:space="preserve">Утвердить </w:t>
      </w:r>
      <w:r w:rsidR="004666F5">
        <w:rPr>
          <w:rFonts w:eastAsia="Calibri"/>
          <w:bCs/>
          <w:color w:val="000000"/>
          <w:lang w:eastAsia="en-US"/>
        </w:rPr>
        <w:t>перечень объектов муниципального образования «Город Кедровый», в отношении которых планируется заключить концессионное соглашение</w:t>
      </w:r>
      <w:r w:rsidRPr="00D14A83">
        <w:rPr>
          <w:rFonts w:eastAsiaTheme="minorHAnsi"/>
          <w:lang w:eastAsia="en-US"/>
        </w:rPr>
        <w:t>, согласно приложению к настоящему постановлению.</w:t>
      </w:r>
    </w:p>
    <w:p w:rsidR="00C874C1" w:rsidRDefault="00C874C1" w:rsidP="00EF4DE0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Установить, что перечень:</w:t>
      </w:r>
    </w:p>
    <w:p w:rsidR="007950A9" w:rsidRDefault="00C874C1" w:rsidP="000E434A">
      <w:pPr>
        <w:pStyle w:val="a6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носит информационный характер. Отсутствие в перечне какого-либо объекта не является препятствием для заключения концесси</w:t>
      </w:r>
      <w:r w:rsidR="007950A9">
        <w:rPr>
          <w:rFonts w:eastAsiaTheme="minorHAnsi"/>
          <w:lang w:eastAsia="en-US"/>
        </w:rPr>
        <w:t>онного соглашения с лицами, выступающими с инициативой заключения концессионного соглашения;</w:t>
      </w:r>
    </w:p>
    <w:p w:rsidR="00C874C1" w:rsidRPr="00D14A83" w:rsidRDefault="007950A9" w:rsidP="000E434A">
      <w:pPr>
        <w:pStyle w:val="a6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может быть уточнен после проведения технической инвентаризации и государственной регистрации права муниципальной собственности на муниципальные объекты.</w:t>
      </w:r>
      <w:r w:rsidR="00C874C1">
        <w:rPr>
          <w:rFonts w:eastAsiaTheme="minorHAnsi"/>
          <w:lang w:eastAsia="en-US"/>
        </w:rPr>
        <w:t xml:space="preserve"> </w:t>
      </w:r>
    </w:p>
    <w:p w:rsidR="00D14A83" w:rsidRPr="00F817D8" w:rsidRDefault="00811A5E" w:rsidP="00EF4D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Р</w:t>
      </w:r>
      <w:r w:rsidR="00D14A83" w:rsidRPr="00D14A83">
        <w:rPr>
          <w:rFonts w:ascii="Times New Roman" w:hAnsi="Times New Roman" w:cs="Times New Roman"/>
          <w:sz w:val="24"/>
          <w:szCs w:val="24"/>
        </w:rPr>
        <w:t>азместить на официальн</w:t>
      </w:r>
      <w:r w:rsidR="003F2C17">
        <w:rPr>
          <w:rFonts w:ascii="Times New Roman" w:hAnsi="Times New Roman" w:cs="Times New Roman"/>
          <w:sz w:val="24"/>
          <w:szCs w:val="24"/>
        </w:rPr>
        <w:t>ых</w:t>
      </w:r>
      <w:r w:rsidR="00D14A83" w:rsidRPr="00D14A83">
        <w:rPr>
          <w:rFonts w:ascii="Times New Roman" w:hAnsi="Times New Roman" w:cs="Times New Roman"/>
          <w:sz w:val="24"/>
          <w:szCs w:val="24"/>
        </w:rPr>
        <w:t xml:space="preserve"> сайт</w:t>
      </w:r>
      <w:r w:rsidR="003F2C17">
        <w:rPr>
          <w:rFonts w:ascii="Times New Roman" w:hAnsi="Times New Roman" w:cs="Times New Roman"/>
          <w:sz w:val="24"/>
          <w:szCs w:val="24"/>
        </w:rPr>
        <w:t>ах</w:t>
      </w:r>
      <w:r w:rsidR="00D14A83" w:rsidRPr="00D14A83">
        <w:rPr>
          <w:rFonts w:ascii="Times New Roman" w:hAnsi="Times New Roman" w:cs="Times New Roman"/>
          <w:sz w:val="24"/>
          <w:szCs w:val="24"/>
        </w:rPr>
        <w:t xml:space="preserve"> Администрации города Кедрового в сети «Интернет»: </w:t>
      </w:r>
      <w:hyperlink r:id="rId7" w:history="1">
        <w:r w:rsidR="00467BA4" w:rsidRPr="00275F98">
          <w:rPr>
            <w:rStyle w:val="a5"/>
            <w:rFonts w:ascii="Times New Roman" w:hAnsi="Times New Roman" w:cs="Times New Roman"/>
            <w:sz w:val="24"/>
            <w:szCs w:val="24"/>
          </w:rPr>
          <w:t>http://www.kedradm.ru</w:t>
        </w:r>
      </w:hyperlink>
      <w:r w:rsidR="00C5456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 </w:t>
      </w:r>
      <w:r w:rsidR="003F2C17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www</w:t>
      </w:r>
      <w:r w:rsidR="003F2C17" w:rsidRPr="003F2C1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proofErr w:type="spellStart"/>
      <w:r w:rsidR="003F2C17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torgi</w:t>
      </w:r>
      <w:proofErr w:type="spellEnd"/>
      <w:r w:rsidR="003F2C17" w:rsidRPr="003F2C1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proofErr w:type="spellStart"/>
      <w:r w:rsidR="003F2C17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gov</w:t>
      </w:r>
      <w:proofErr w:type="spellEnd"/>
      <w:r w:rsidR="003F2C17" w:rsidRPr="003F2C1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proofErr w:type="spellStart"/>
      <w:r w:rsidR="003F2C17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ru</w:t>
      </w:r>
      <w:proofErr w:type="spellEnd"/>
      <w:r w:rsidR="00F817D8" w:rsidRPr="00F817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D14A83" w:rsidRPr="00D14A83" w:rsidRDefault="00811A5E" w:rsidP="00EF4D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14A83" w:rsidRPr="00D14A83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со дня официального </w:t>
      </w:r>
      <w:r w:rsidR="00AA4ED7">
        <w:rPr>
          <w:rFonts w:ascii="Times New Roman" w:hAnsi="Times New Roman" w:cs="Times New Roman"/>
          <w:sz w:val="24"/>
          <w:szCs w:val="24"/>
        </w:rPr>
        <w:t>подписания</w:t>
      </w:r>
      <w:r w:rsidR="00D14A83" w:rsidRPr="00D14A83">
        <w:rPr>
          <w:rFonts w:ascii="Times New Roman" w:hAnsi="Times New Roman" w:cs="Times New Roman"/>
          <w:sz w:val="24"/>
          <w:szCs w:val="24"/>
        </w:rPr>
        <w:t>.</w:t>
      </w:r>
    </w:p>
    <w:p w:rsidR="00D14A83" w:rsidRPr="00D14A83" w:rsidRDefault="00AA4ED7" w:rsidP="00EF4D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14A83" w:rsidRPr="00D14A83">
        <w:rPr>
          <w:rFonts w:ascii="Times New Roman" w:hAnsi="Times New Roman" w:cs="Times New Roman"/>
          <w:sz w:val="24"/>
          <w:szCs w:val="24"/>
        </w:rPr>
        <w:t>Контроль за исполнением постановления возложить на Первого заместителя Мэра города Кедрового.</w:t>
      </w:r>
    </w:p>
    <w:p w:rsidR="00D14A83" w:rsidRPr="00D14A83" w:rsidRDefault="00D14A83" w:rsidP="00D14A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A83" w:rsidRPr="00D14A83" w:rsidRDefault="00D14A83" w:rsidP="00D14A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A83" w:rsidRPr="00D14A83" w:rsidRDefault="00D14A83" w:rsidP="00D14A83">
      <w:pPr>
        <w:jc w:val="both"/>
        <w:rPr>
          <w:rFonts w:ascii="Times New Roman" w:hAnsi="Times New Roman" w:cs="Times New Roman"/>
          <w:sz w:val="24"/>
          <w:szCs w:val="24"/>
        </w:rPr>
      </w:pPr>
      <w:r w:rsidRPr="00D14A83">
        <w:rPr>
          <w:rFonts w:ascii="Times New Roman" w:hAnsi="Times New Roman" w:cs="Times New Roman"/>
          <w:sz w:val="24"/>
          <w:szCs w:val="24"/>
        </w:rPr>
        <w:t>Мэр</w:t>
      </w:r>
      <w:r w:rsidR="00063DEE">
        <w:rPr>
          <w:rFonts w:ascii="Times New Roman" w:hAnsi="Times New Roman" w:cs="Times New Roman"/>
          <w:sz w:val="24"/>
          <w:szCs w:val="24"/>
        </w:rPr>
        <w:t xml:space="preserve"> города Кедрового</w:t>
      </w:r>
      <w:r w:rsidRPr="00D14A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67BA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14A83">
        <w:rPr>
          <w:rFonts w:ascii="Times New Roman" w:hAnsi="Times New Roman" w:cs="Times New Roman"/>
          <w:sz w:val="24"/>
          <w:szCs w:val="24"/>
        </w:rPr>
        <w:t xml:space="preserve">      </w:t>
      </w:r>
      <w:r w:rsidR="00467BA4">
        <w:rPr>
          <w:rFonts w:ascii="Times New Roman" w:hAnsi="Times New Roman" w:cs="Times New Roman"/>
          <w:sz w:val="24"/>
          <w:szCs w:val="24"/>
        </w:rPr>
        <w:t xml:space="preserve">    </w:t>
      </w:r>
      <w:r w:rsidRPr="00D14A83">
        <w:rPr>
          <w:rFonts w:ascii="Times New Roman" w:hAnsi="Times New Roman" w:cs="Times New Roman"/>
          <w:sz w:val="24"/>
          <w:szCs w:val="24"/>
        </w:rPr>
        <w:t xml:space="preserve">      </w:t>
      </w:r>
      <w:r w:rsidR="000F153F">
        <w:rPr>
          <w:rFonts w:ascii="Times New Roman" w:hAnsi="Times New Roman" w:cs="Times New Roman"/>
          <w:sz w:val="24"/>
          <w:szCs w:val="24"/>
        </w:rPr>
        <w:t>Н.А. Соловьева</w:t>
      </w:r>
    </w:p>
    <w:p w:rsidR="00547EDA" w:rsidRDefault="00547EDA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476" w:rsidRDefault="00DD6476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6BC9" w:rsidRDefault="00756BC9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476" w:rsidRPr="00DD6476" w:rsidRDefault="00467BA4" w:rsidP="00756BC9">
      <w:pPr>
        <w:pStyle w:val="a7"/>
        <w:spacing w:after="0"/>
        <w:ind w:left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Денисенко Наталья Николаевна</w:t>
      </w:r>
    </w:p>
    <w:p w:rsidR="00DD6476" w:rsidRPr="00DD6476" w:rsidRDefault="00DD6476" w:rsidP="00756BC9">
      <w:pPr>
        <w:pStyle w:val="a7"/>
        <w:spacing w:after="0"/>
        <w:ind w:left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(838250) </w:t>
      </w:r>
      <w:r w:rsidRPr="00DD6476">
        <w:rPr>
          <w:color w:val="000000"/>
          <w:sz w:val="20"/>
          <w:szCs w:val="20"/>
        </w:rPr>
        <w:t>35-</w:t>
      </w:r>
      <w:r w:rsidR="00467BA4">
        <w:rPr>
          <w:color w:val="000000"/>
          <w:sz w:val="20"/>
          <w:szCs w:val="20"/>
        </w:rPr>
        <w:t>768</w:t>
      </w:r>
    </w:p>
    <w:p w:rsidR="00FC5CB7" w:rsidRDefault="00FC5CB7" w:rsidP="00756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006C" w:rsidRDefault="0019006C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A2D" w:rsidRDefault="00215A2D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A2D" w:rsidRDefault="00215A2D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A2D" w:rsidRDefault="00215A2D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006C" w:rsidRDefault="0019006C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62681D" w:rsidRDefault="0062681D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81D" w:rsidRDefault="0062681D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81D" w:rsidRDefault="0062681D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Pr="00FC5CB7" w:rsidRDefault="00FC5CB7" w:rsidP="00FC5CB7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FC5CB7" w:rsidRPr="00FC5CB7" w:rsidRDefault="00FC5CB7" w:rsidP="00FC5CB7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FC5CB7" w:rsidRPr="004F6538" w:rsidRDefault="00FC5CB7" w:rsidP="00FC5CB7">
      <w:pPr>
        <w:pStyle w:val="1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4F6538"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Согласовано: </w:t>
      </w:r>
    </w:p>
    <w:p w:rsidR="00FC5CB7" w:rsidRPr="00FC5CB7" w:rsidRDefault="00FC5CB7" w:rsidP="00FC5C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C5CB7" w:rsidRPr="00FC5CB7" w:rsidRDefault="00FC5CB7" w:rsidP="00FC5C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1A55" w:rsidRDefault="00AC1A55" w:rsidP="00FC5C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3DEE" w:rsidRDefault="00063DEE" w:rsidP="00FC5C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262C" w:rsidRDefault="0065262C" w:rsidP="00B46A3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Руководитель отдела по управлению</w:t>
      </w:r>
    </w:p>
    <w:p w:rsidR="00AC1A55" w:rsidRPr="00AC1A55" w:rsidRDefault="0065262C" w:rsidP="00B46A3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собственностью</w:t>
      </w:r>
      <w:r w:rsidR="00AC1A55" w:rsidRPr="00AC1A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Т.В. Иванченко</w:t>
      </w:r>
    </w:p>
    <w:p w:rsidR="00467BA4" w:rsidRDefault="00AC1A55" w:rsidP="00AC1A5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C1A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="004B4E0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</w:p>
    <w:p w:rsidR="00AC1A55" w:rsidRPr="00AC1A55" w:rsidRDefault="004B4E0B" w:rsidP="00AC1A5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1A55" w:rsidRPr="00AC1A55">
        <w:rPr>
          <w:rFonts w:ascii="Times New Roman" w:hAnsi="Times New Roman" w:cs="Times New Roman"/>
          <w:color w:val="000000"/>
          <w:sz w:val="24"/>
          <w:szCs w:val="24"/>
        </w:rPr>
        <w:t>«______»____________202</w:t>
      </w:r>
      <w:r w:rsidR="00467BA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C1A55" w:rsidRPr="00AC1A55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AC1A55" w:rsidRPr="00FC5CB7" w:rsidRDefault="00AC1A55" w:rsidP="00FC5C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C5CB7" w:rsidRDefault="00FC5CB7" w:rsidP="00FC5C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67BA4" w:rsidRDefault="00467BA4" w:rsidP="00FC5C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67BA4" w:rsidRDefault="00467BA4" w:rsidP="00FC5C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67BA4" w:rsidRDefault="00467BA4" w:rsidP="00FC5C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67BA4" w:rsidRDefault="00467BA4" w:rsidP="00FC5C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67BA4" w:rsidRDefault="00467BA4" w:rsidP="00FC5C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67BA4" w:rsidRDefault="00467BA4" w:rsidP="00FC5C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67BA4" w:rsidRDefault="00467BA4" w:rsidP="00FC5C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67BA4" w:rsidRDefault="00467BA4" w:rsidP="00FC5C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67BA4" w:rsidRPr="00FC5CB7" w:rsidRDefault="00467BA4" w:rsidP="00FC5C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C5CB7" w:rsidRPr="00FC5CB7" w:rsidRDefault="00FC5CB7" w:rsidP="00FC5C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5CB7">
        <w:rPr>
          <w:rFonts w:ascii="Times New Roman" w:hAnsi="Times New Roman" w:cs="Times New Roman"/>
          <w:color w:val="000000"/>
          <w:sz w:val="24"/>
          <w:szCs w:val="24"/>
        </w:rPr>
        <w:t>Раздать:</w:t>
      </w:r>
    </w:p>
    <w:tbl>
      <w:tblPr>
        <w:tblW w:w="0" w:type="auto"/>
        <w:tblLayout w:type="fixed"/>
        <w:tblLook w:val="0000"/>
      </w:tblPr>
      <w:tblGrid>
        <w:gridCol w:w="2802"/>
        <w:gridCol w:w="992"/>
      </w:tblGrid>
      <w:tr w:rsidR="00FC5CB7" w:rsidRPr="00FC5CB7" w:rsidTr="00306210">
        <w:tc>
          <w:tcPr>
            <w:tcW w:w="2802" w:type="dxa"/>
          </w:tcPr>
          <w:p w:rsidR="00FC5CB7" w:rsidRPr="00FC5CB7" w:rsidRDefault="00FC5CB7" w:rsidP="00FC5CB7">
            <w:pPr>
              <w:framePr w:hSpace="180" w:wrap="notBeside" w:vAnchor="text" w:hAnchor="margin" w:y="135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дело</w:t>
            </w:r>
          </w:p>
        </w:tc>
        <w:tc>
          <w:tcPr>
            <w:tcW w:w="992" w:type="dxa"/>
          </w:tcPr>
          <w:p w:rsidR="00FC5CB7" w:rsidRPr="00FC5CB7" w:rsidRDefault="00FC5CB7" w:rsidP="00FC5CB7">
            <w:pPr>
              <w:framePr w:hSpace="180" w:wrap="notBeside" w:vAnchor="text" w:hAnchor="margin" w:y="135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экз.</w:t>
            </w:r>
          </w:p>
        </w:tc>
      </w:tr>
    </w:tbl>
    <w:p w:rsidR="00FC5CB7" w:rsidRPr="00FC5CB7" w:rsidRDefault="00FC5CB7" w:rsidP="00FC5CB7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802"/>
        <w:gridCol w:w="992"/>
      </w:tblGrid>
      <w:tr w:rsidR="00FC5CB7" w:rsidRPr="00FC5CB7" w:rsidTr="00306210">
        <w:tc>
          <w:tcPr>
            <w:tcW w:w="2802" w:type="dxa"/>
          </w:tcPr>
          <w:p w:rsidR="00FC5CB7" w:rsidRPr="00FC5CB7" w:rsidRDefault="00467BA4" w:rsidP="00FC5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Иванченко Т.В.</w:t>
            </w:r>
          </w:p>
        </w:tc>
        <w:tc>
          <w:tcPr>
            <w:tcW w:w="992" w:type="dxa"/>
          </w:tcPr>
          <w:p w:rsidR="00FC5CB7" w:rsidRPr="00FC5CB7" w:rsidRDefault="00FC5CB7" w:rsidP="00FC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CB7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FC5CB7" w:rsidRPr="00FC5CB7" w:rsidTr="00306210">
        <w:tc>
          <w:tcPr>
            <w:tcW w:w="2802" w:type="dxa"/>
          </w:tcPr>
          <w:p w:rsidR="00FC5CB7" w:rsidRPr="00FC5CB7" w:rsidRDefault="00FC5CB7" w:rsidP="00FC5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C5CB7" w:rsidRPr="00FC5CB7" w:rsidRDefault="00FC5CB7" w:rsidP="00FC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CB7" w:rsidRPr="00FC5CB7" w:rsidTr="00306210">
        <w:tc>
          <w:tcPr>
            <w:tcW w:w="2802" w:type="dxa"/>
          </w:tcPr>
          <w:p w:rsidR="00FC5CB7" w:rsidRPr="00FC5CB7" w:rsidRDefault="00FC5CB7" w:rsidP="00FC5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C5CB7" w:rsidRPr="00FC5CB7" w:rsidRDefault="00FC5CB7" w:rsidP="00FC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2E8" w:rsidRDefault="007F12E8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7F12E8" w:rsidSect="00756BC9">
          <w:pgSz w:w="11905" w:h="16838"/>
          <w:pgMar w:top="567" w:right="567" w:bottom="567" w:left="1701" w:header="0" w:footer="0" w:gutter="0"/>
          <w:cols w:space="720"/>
          <w:noEndnote/>
        </w:sect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Pr="00FC5CB7" w:rsidRDefault="00FC5CB7" w:rsidP="007F12E8">
      <w:pPr>
        <w:widowControl w:val="0"/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FC5CB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C5CB7" w:rsidRPr="00FC5CB7" w:rsidRDefault="00FC5CB7" w:rsidP="007F12E8">
      <w:pPr>
        <w:widowControl w:val="0"/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FC5CB7">
        <w:rPr>
          <w:rFonts w:ascii="Times New Roman" w:hAnsi="Times New Roman" w:cs="Times New Roman"/>
          <w:sz w:val="24"/>
          <w:szCs w:val="24"/>
        </w:rPr>
        <w:t xml:space="preserve">Утверждено постановлением Администрации города Кедрового </w:t>
      </w:r>
    </w:p>
    <w:p w:rsidR="00FC5CB7" w:rsidRPr="00FC5CB7" w:rsidRDefault="0089470C" w:rsidP="007F12E8">
      <w:pPr>
        <w:widowControl w:val="0"/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«30</w:t>
      </w:r>
      <w:r w:rsidR="00FC5CB7" w:rsidRPr="00FC5CB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января </w:t>
      </w:r>
      <w:r w:rsidR="00FC5CB7" w:rsidRPr="00FC5CB7">
        <w:rPr>
          <w:rFonts w:ascii="Times New Roman" w:hAnsi="Times New Roman" w:cs="Times New Roman"/>
          <w:sz w:val="24"/>
          <w:szCs w:val="24"/>
        </w:rPr>
        <w:t xml:space="preserve"> 20</w:t>
      </w:r>
      <w:r w:rsidR="00FC5CB7">
        <w:rPr>
          <w:rFonts w:ascii="Times New Roman" w:hAnsi="Times New Roman" w:cs="Times New Roman"/>
          <w:sz w:val="24"/>
          <w:szCs w:val="24"/>
        </w:rPr>
        <w:t>2</w:t>
      </w:r>
      <w:r w:rsidR="00467BA4">
        <w:rPr>
          <w:rFonts w:ascii="Times New Roman" w:hAnsi="Times New Roman" w:cs="Times New Roman"/>
          <w:sz w:val="24"/>
          <w:szCs w:val="24"/>
        </w:rPr>
        <w:t>3</w:t>
      </w:r>
      <w:r w:rsidR="00FC5CB7" w:rsidRPr="00FC5CB7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FC5CB7" w:rsidRPr="00FC5CB7" w:rsidRDefault="00FC5CB7" w:rsidP="00FC5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48BE" w:rsidRDefault="00D907DA" w:rsidP="00D11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объектов муниципального образования «Город Кедровый», в отношении которых планируется заключение концессионных соглашений</w:t>
      </w:r>
    </w:p>
    <w:p w:rsidR="004548BE" w:rsidRDefault="004548BE" w:rsidP="004548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907DA" w:rsidRDefault="00D907DA" w:rsidP="004548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263" w:type="dxa"/>
        <w:tblInd w:w="108" w:type="dxa"/>
        <w:tblLook w:val="04A0"/>
      </w:tblPr>
      <w:tblGrid>
        <w:gridCol w:w="577"/>
        <w:gridCol w:w="936"/>
        <w:gridCol w:w="2583"/>
        <w:gridCol w:w="773"/>
        <w:gridCol w:w="801"/>
        <w:gridCol w:w="2835"/>
        <w:gridCol w:w="2870"/>
        <w:gridCol w:w="1967"/>
        <w:gridCol w:w="28"/>
        <w:gridCol w:w="7"/>
        <w:gridCol w:w="1637"/>
        <w:gridCol w:w="236"/>
        <w:gridCol w:w="13"/>
      </w:tblGrid>
      <w:tr w:rsidR="00306210" w:rsidRPr="00E931AF" w:rsidTr="00B535A8">
        <w:trPr>
          <w:gridAfter w:val="2"/>
          <w:wAfter w:w="249" w:type="dxa"/>
          <w:trHeight w:val="90"/>
        </w:trPr>
        <w:tc>
          <w:tcPr>
            <w:tcW w:w="150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6210" w:rsidRPr="00E931AF" w:rsidRDefault="00306210" w:rsidP="003A2B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606C" w:rsidRPr="00E931AF" w:rsidTr="007A606C">
        <w:tblPrEx>
          <w:tblLook w:val="00A0"/>
        </w:tblPrEx>
        <w:trPr>
          <w:gridAfter w:val="2"/>
          <w:wAfter w:w="249" w:type="dxa"/>
          <w:trHeight w:val="458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3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93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E93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Инв. №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Ед.   </w:t>
            </w:r>
            <w:proofErr w:type="spellStart"/>
            <w:r w:rsidRPr="00E93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изм</w:t>
            </w:r>
            <w:proofErr w:type="spellEnd"/>
            <w:r w:rsidRPr="00E93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Характеристика имущества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bCs/>
                <w:sz w:val="24"/>
                <w:szCs w:val="24"/>
              </w:rPr>
              <w:t>Местоположение (адрес)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C66EEC" w:rsidP="00E93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Сведения о правообладателе</w:t>
            </w:r>
          </w:p>
        </w:tc>
        <w:tc>
          <w:tcPr>
            <w:tcW w:w="16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C66EEC" w:rsidP="00E93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Планируемый год</w:t>
            </w:r>
          </w:p>
        </w:tc>
      </w:tr>
      <w:tr w:rsidR="007A606C" w:rsidRPr="00E931AF" w:rsidTr="007A606C">
        <w:tblPrEx>
          <w:tblLook w:val="00A0"/>
        </w:tblPrEx>
        <w:trPr>
          <w:gridAfter w:val="2"/>
          <w:wAfter w:w="249" w:type="dxa"/>
          <w:trHeight w:val="458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606C" w:rsidRPr="00E931AF" w:rsidTr="007A606C">
        <w:tblPrEx>
          <w:tblLook w:val="00A0"/>
        </w:tblPrEx>
        <w:trPr>
          <w:gridAfter w:val="2"/>
          <w:wAfter w:w="249" w:type="dxa"/>
          <w:trHeight w:val="11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3A2B2F" w:rsidRDefault="003A2B2F" w:rsidP="00E931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2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3A2B2F" w:rsidRDefault="003A2B2F" w:rsidP="00E931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2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3A2B2F" w:rsidRPr="00E931AF" w:rsidTr="00C16614">
        <w:tblPrEx>
          <w:tblLook w:val="00A0"/>
        </w:tblPrEx>
        <w:trPr>
          <w:gridAfter w:val="2"/>
          <w:wAfter w:w="249" w:type="dxa"/>
          <w:trHeight w:val="11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2F" w:rsidRPr="00E931AF" w:rsidRDefault="003A2B2F" w:rsidP="003062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B2F" w:rsidRPr="003A2B2F" w:rsidRDefault="003A2B2F" w:rsidP="003A2B2F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A2B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объектов коммунальной инфраструктуры и иных объектов коммунального хозяйства (объекты теплоснабжения)</w:t>
            </w:r>
          </w:p>
        </w:tc>
      </w:tr>
      <w:tr w:rsidR="00C66EEC" w:rsidRPr="00E931AF" w:rsidTr="007A606C">
        <w:tblPrEx>
          <w:tblLook w:val="00A0"/>
        </w:tblPrEx>
        <w:trPr>
          <w:trHeight w:val="26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00493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Компрессор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 пневматического испытания трубопроводов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. Кедровый, 1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., объект 62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7A606C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66EEC" w:rsidRPr="00E931AF" w:rsidRDefault="004B5F3C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66EEC" w:rsidRPr="00E931AF" w:rsidRDefault="00C66EEC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06C" w:rsidRPr="00E931AF" w:rsidTr="007A606C">
        <w:tblPrEx>
          <w:tblLook w:val="00A0"/>
        </w:tblPrEx>
        <w:trPr>
          <w:gridAfter w:val="2"/>
          <w:wAfter w:w="249" w:type="dxa"/>
          <w:trHeight w:val="367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00603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циркуляционный  ЦВД 100/10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Производственное назначение - циркуляция воды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. Кедровый, 1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., объект 62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7A606C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4B5F3C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A606C" w:rsidRPr="00E931AF" w:rsidTr="007A606C">
        <w:tblPrEx>
          <w:tblLook w:val="00A0"/>
        </w:tblPrEx>
        <w:trPr>
          <w:gridAfter w:val="2"/>
          <w:wAfter w:w="249" w:type="dxa"/>
          <w:trHeight w:val="483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0774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Преобразователь частот (L300Р - 110 HF)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Преобразователь частот вращения 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gram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вигателя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насос холодной, чистой воды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. Кедровый, 1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., объект 62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7A606C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4B5F3C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A606C" w:rsidRPr="00E931AF" w:rsidTr="00B535A8">
        <w:tblPrEx>
          <w:tblLook w:val="00A0"/>
        </w:tblPrEx>
        <w:trPr>
          <w:gridAfter w:val="2"/>
          <w:wAfter w:w="249" w:type="dxa"/>
          <w:trHeight w:val="1377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00383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Теплосеть до 2 квартала  (от развилки до 2 микрорайона)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Стальные трубы диаметром 200-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931A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300 мм</w:t>
              </w:r>
            </w:smartTag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надземные, утепленные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г. 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Кедровый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7A606C" w:rsidP="00B53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Default="00C57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931AF" w:rsidRDefault="00E9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1AF" w:rsidRPr="00E931AF" w:rsidRDefault="00E931AF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06C" w:rsidRPr="00E931AF" w:rsidTr="00B535A8">
        <w:tblPrEx>
          <w:tblLook w:val="00A0"/>
        </w:tblPrEx>
        <w:trPr>
          <w:gridAfter w:val="2"/>
          <w:wAfter w:w="249" w:type="dxa"/>
          <w:trHeight w:val="374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00193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Теплотрасса с вводом (от здания отопительной котельной до развилки на 1-й, 2-й 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Стальные трубы диаметром 300-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E931A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500 мм</w:t>
              </w:r>
            </w:smartTag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надземные, утепленные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г. 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Кедровый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7A606C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C5789F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A606C" w:rsidRPr="00E931AF" w:rsidTr="00B535A8">
        <w:tblPrEx>
          <w:tblLook w:val="00A0"/>
        </w:tblPrEx>
        <w:trPr>
          <w:gridAfter w:val="2"/>
          <w:wAfter w:w="249" w:type="dxa"/>
          <w:trHeight w:val="35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00760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gram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вигатель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(АИР 71  В2 1,1 кВ 3000 об/м)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работы сетевого насоса на котельной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Здание отопительной котельной, строение  0025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A606C" w:rsidRPr="00E931AF" w:rsidTr="00B535A8">
        <w:tblPrEx>
          <w:tblLook w:val="00A0"/>
        </w:tblPrEx>
        <w:trPr>
          <w:gridAfter w:val="2"/>
          <w:wAfter w:w="249" w:type="dxa"/>
          <w:trHeight w:val="592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00191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Внутриквартальные сети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Подземные, выполненные в  железобетонных лотках в 5-ти трубном исполнении стальных труб диаметром 80-250 мм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 Кедровый (1 микрорайон)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7A606C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C5789F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A606C" w:rsidRPr="00E931AF" w:rsidTr="00B535A8">
        <w:tblPrEx>
          <w:tblLook w:val="00A0"/>
        </w:tblPrEx>
        <w:trPr>
          <w:gridAfter w:val="2"/>
          <w:wAfter w:w="249" w:type="dxa"/>
          <w:trHeight w:val="52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0839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Внутриквартальные сети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Подземные, выполненные в  железобетонных лотках в 5-ти трубном исполнении стальных труб диаметром 80-250 мм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 Кедровый (2 микрорайон)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7A606C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C5789F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A606C" w:rsidRPr="00E931AF" w:rsidTr="00B535A8">
        <w:tblPrEx>
          <w:tblLook w:val="00A0"/>
        </w:tblPrEx>
        <w:trPr>
          <w:gridAfter w:val="2"/>
          <w:wAfter w:w="249" w:type="dxa"/>
          <w:trHeight w:val="306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31AF" w:rsidRPr="00E931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0858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Водогрейная-котел</w:t>
            </w:r>
            <w:proofErr w:type="spellEnd"/>
            <w:proofErr w:type="gram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ВКГМ 2,5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подогрева сетевой воды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Здание отопительной котельной, строение  0025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A606C" w:rsidRPr="00E931AF" w:rsidTr="00B535A8">
        <w:tblPrEx>
          <w:tblLook w:val="00A0"/>
        </w:tblPrEx>
        <w:trPr>
          <w:gridAfter w:val="2"/>
          <w:wAfter w:w="249" w:type="dxa"/>
          <w:trHeight w:val="231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31AF" w:rsidRPr="00E93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0859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Водогрейная-котел</w:t>
            </w:r>
            <w:proofErr w:type="spellEnd"/>
            <w:proofErr w:type="gram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ВКГМ 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подогрева сетевой воды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Здание отопительной котельной, строение  0025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A606C" w:rsidRPr="00E931AF" w:rsidTr="00B535A8">
        <w:tblPrEx>
          <w:tblLook w:val="00A0"/>
        </w:tblPrEx>
        <w:trPr>
          <w:gridAfter w:val="2"/>
          <w:wAfter w:w="249" w:type="dxa"/>
          <w:trHeight w:val="381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31AF" w:rsidRPr="00E93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0852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Склад АРИ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Одноэтажное  нежилое </w:t>
            </w: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здание, площадь 450,40 кв.м.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 обл., г. </w:t>
            </w:r>
            <w:r w:rsidRPr="00E9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Кедровый, строение 9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7A606C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образование «Город Кедровый» </w:t>
            </w:r>
          </w:p>
        </w:tc>
        <w:tc>
          <w:tcPr>
            <w:tcW w:w="1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C5789F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</w:tr>
      <w:tr w:rsidR="007A606C" w:rsidRPr="00E931AF" w:rsidTr="00B535A8">
        <w:tblPrEx>
          <w:tblLook w:val="00A0"/>
        </w:tblPrEx>
        <w:trPr>
          <w:gridAfter w:val="2"/>
          <w:wAfter w:w="249" w:type="dxa"/>
          <w:trHeight w:val="231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931AF" w:rsidRPr="00E931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0856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ВКГМ-2,5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подогрева сетевой воды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Здание отопительной котельной, строение  0025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A606C" w:rsidRPr="00E931AF" w:rsidTr="00B535A8">
        <w:tblPrEx>
          <w:tblLook w:val="00A0"/>
        </w:tblPrEx>
        <w:trPr>
          <w:gridAfter w:val="2"/>
          <w:wAfter w:w="249" w:type="dxa"/>
          <w:trHeight w:val="129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31AF" w:rsidRPr="00E931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0857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ГМ-4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подогрева сетевой воды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Здание отопительной котельной, строение  0025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A606C" w:rsidRPr="00E931AF" w:rsidTr="00B535A8">
        <w:tblPrEx>
          <w:tblLook w:val="00A0"/>
        </w:tblPrEx>
        <w:trPr>
          <w:gridAfter w:val="2"/>
          <w:wAfter w:w="249" w:type="dxa"/>
          <w:trHeight w:val="231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31AF" w:rsidRPr="00E931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0854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КВГМ -4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подогрева сетевой воды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Здание отопительной котельной, строение  0025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A606C" w:rsidRPr="00E931AF" w:rsidTr="00B535A8">
        <w:tblPrEx>
          <w:tblLook w:val="00A0"/>
        </w:tblPrEx>
        <w:trPr>
          <w:gridAfter w:val="2"/>
          <w:wAfter w:w="249" w:type="dxa"/>
          <w:trHeight w:val="24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31AF" w:rsidRPr="00E931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0855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КВГМ -4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подогрева сетевой воды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Здание отопительной котельной, строение  0025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A606C" w:rsidRPr="00E931AF" w:rsidTr="00B535A8">
        <w:tblPrEx>
          <w:tblLook w:val="00A0"/>
        </w:tblPrEx>
        <w:trPr>
          <w:gridAfter w:val="2"/>
          <w:wAfter w:w="249" w:type="dxa"/>
          <w:trHeight w:val="347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0853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Артезианская скважина УТТ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Сооружение  диаметром 168,0 мм,  глубина забоя 140,0 м. Год ввода в эксплуатацию - 1994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обл., 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Скважина артезианская (УТТ)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A606C" w:rsidRPr="00E931AF" w:rsidTr="00B535A8">
        <w:tblPrEx>
          <w:tblLook w:val="00A0"/>
        </w:tblPrEx>
        <w:trPr>
          <w:gridAfter w:val="2"/>
          <w:wAfter w:w="249" w:type="dxa"/>
          <w:trHeight w:val="463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06C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06C" w:rsidRPr="00E931AF" w:rsidRDefault="007A606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0847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отопительной котельной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Нежилое одноэтажное  кирпичное  здание, площадь 866,50 кв.м. Год постройки - 1985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Здание отопительной котельной, строение  0025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A606C" w:rsidRPr="00E931AF" w:rsidTr="007A606C">
        <w:tblPrEx>
          <w:tblLook w:val="00A0"/>
        </w:tblPrEx>
        <w:trPr>
          <w:gridAfter w:val="2"/>
          <w:wAfter w:w="249" w:type="dxa"/>
          <w:trHeight w:val="347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0848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склада соли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Одноэтажное бескаркасное  нежилое здание, площадь  147,10  кв.м.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обл., 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 Склад соли</w:t>
            </w:r>
          </w:p>
        </w:tc>
        <w:tc>
          <w:tcPr>
            <w:tcW w:w="1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7A606C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C5789F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A606C" w:rsidRPr="00E931AF" w:rsidTr="007A606C">
        <w:tblPrEx>
          <w:tblLook w:val="00A0"/>
        </w:tblPrEx>
        <w:trPr>
          <w:gridAfter w:val="2"/>
          <w:wAfter w:w="249" w:type="dxa"/>
          <w:trHeight w:val="463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000077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Склад-Арочник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общей площадью 435 кв.м.</w:t>
            </w:r>
          </w:p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Производственное 1-этажное сооружение; фундамент-швеллер, стены - металлический профильный лист</w:t>
            </w:r>
          </w:p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область, 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Промышленный район, квартал 08, строение 61/28</w:t>
            </w:r>
          </w:p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A606C" w:rsidRPr="00E931AF" w:rsidTr="007A606C">
        <w:tblPrEx>
          <w:tblLook w:val="00A0"/>
        </w:tblPrEx>
        <w:trPr>
          <w:gridAfter w:val="2"/>
          <w:wAfter w:w="249" w:type="dxa"/>
          <w:trHeight w:val="2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000009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химической лаборатории</w:t>
            </w:r>
          </w:p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31AF" w:rsidRPr="00E931AF" w:rsidRDefault="00E931AF" w:rsidP="0030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1AF" w:rsidRPr="00E931AF" w:rsidRDefault="00E931AF" w:rsidP="0030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Одноэтажное здание, площадь 122,7 кв.м.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г. 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Кедровый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, здание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химлаборатории</w:t>
            </w:r>
            <w:proofErr w:type="spellEnd"/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A606C" w:rsidRPr="00E931AF" w:rsidTr="007A606C">
        <w:tblPrEx>
          <w:tblLook w:val="00A0"/>
        </w:tblPrEx>
        <w:trPr>
          <w:gridAfter w:val="2"/>
          <w:wAfter w:w="249" w:type="dxa"/>
          <w:trHeight w:val="279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Емкость РВС 400 (На Котельной)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Металлическая емкость производственного назначения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обл., г. Кедровый, стр. 0788</w:t>
            </w:r>
          </w:p>
        </w:tc>
        <w:tc>
          <w:tcPr>
            <w:tcW w:w="1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7A606C" w:rsidP="00E9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C5789F" w:rsidP="00E9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A606C" w:rsidRPr="00E931AF" w:rsidTr="007A606C">
        <w:tblPrEx>
          <w:tblLook w:val="00A0"/>
        </w:tblPrEx>
        <w:trPr>
          <w:gridAfter w:val="2"/>
          <w:wAfter w:w="249" w:type="dxa"/>
          <w:trHeight w:val="231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1087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1AF" w:rsidRPr="00E931AF" w:rsidRDefault="00E931AF" w:rsidP="003062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КВГМ-4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подогрева сетевой воды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Здание отопительной котельной, строение  0025</w:t>
            </w:r>
          </w:p>
        </w:tc>
        <w:tc>
          <w:tcPr>
            <w:tcW w:w="1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Default="007A6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  <w:p w:rsidR="00E931AF" w:rsidRPr="00E931AF" w:rsidRDefault="00E931AF" w:rsidP="00E9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Default="00C57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931AF" w:rsidRPr="00E931AF" w:rsidRDefault="00E931AF" w:rsidP="00E9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06C" w:rsidRPr="00E931AF" w:rsidTr="007A606C">
        <w:tblPrEx>
          <w:tblLook w:val="00A0"/>
        </w:tblPrEx>
        <w:trPr>
          <w:gridAfter w:val="2"/>
          <w:wAfter w:w="249" w:type="dxa"/>
          <w:trHeight w:val="299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1AF" w:rsidRPr="00E931AF" w:rsidRDefault="00E931AF" w:rsidP="003062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КВГМ-4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подогрева сетевой воды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Здание отопительной котельной, строение  0025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Default="007A6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  <w:p w:rsidR="00E931AF" w:rsidRPr="00E931AF" w:rsidRDefault="00E931AF" w:rsidP="00E9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Default="00C57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931AF" w:rsidRPr="00E931AF" w:rsidRDefault="00E931AF" w:rsidP="00E9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06C" w:rsidRPr="00E931AF" w:rsidTr="007A606C">
        <w:tblPrEx>
          <w:tblLook w:val="00A0"/>
        </w:tblPrEx>
        <w:trPr>
          <w:gridAfter w:val="2"/>
          <w:wAfter w:w="249" w:type="dxa"/>
          <w:trHeight w:val="286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1AF" w:rsidRPr="00E931AF" w:rsidRDefault="00E931AF" w:rsidP="003062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6</w:t>
            </w:r>
            <w:proofErr w:type="gram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Подпиточный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используемый</w:t>
            </w:r>
            <w:proofErr w:type="gram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потере сетевой воды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Здание отопительной котельной, строение  0025</w:t>
            </w:r>
          </w:p>
        </w:tc>
        <w:tc>
          <w:tcPr>
            <w:tcW w:w="1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Default="007A6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  <w:p w:rsidR="00E931AF" w:rsidRPr="00E931AF" w:rsidRDefault="00E931AF" w:rsidP="00E9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Default="00C57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931AF" w:rsidRPr="00E931AF" w:rsidRDefault="00E931AF" w:rsidP="00E9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06C" w:rsidRPr="00E931AF" w:rsidTr="007A606C">
        <w:tblPrEx>
          <w:tblLook w:val="00A0"/>
        </w:tblPrEx>
        <w:trPr>
          <w:gridAfter w:val="2"/>
          <w:wAfter w:w="249" w:type="dxa"/>
          <w:trHeight w:val="231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1AF" w:rsidRPr="00E931AF" w:rsidRDefault="00E931AF" w:rsidP="003062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солевой Х 50-</w:t>
            </w: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32-125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подготовки солевого </w:t>
            </w: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раствора 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едровый, Здание </w:t>
            </w:r>
            <w:r w:rsidRPr="00E9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отопительной котельной, строение  0025</w:t>
            </w:r>
          </w:p>
        </w:tc>
        <w:tc>
          <w:tcPr>
            <w:tcW w:w="1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7A606C" w:rsidP="00E9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образование «Город Кедровый» 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Default="00C57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  <w:p w:rsidR="00E931AF" w:rsidRPr="00E931AF" w:rsidRDefault="00E931AF" w:rsidP="00E9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06C" w:rsidRPr="00E931AF" w:rsidTr="007A606C">
        <w:tblPrEx>
          <w:tblLook w:val="00A0"/>
        </w:tblPrEx>
        <w:trPr>
          <w:gridAfter w:val="2"/>
          <w:wAfter w:w="249" w:type="dxa"/>
          <w:trHeight w:val="231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1064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1AF" w:rsidRPr="00E931AF" w:rsidRDefault="00E931AF" w:rsidP="003062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солевой Х 50-32-125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подготовки солевого раствора 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Здание отопительной котельной, строение  0025</w:t>
            </w:r>
          </w:p>
        </w:tc>
        <w:tc>
          <w:tcPr>
            <w:tcW w:w="1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7A606C" w:rsidP="00E9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Default="00C57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931AF" w:rsidRPr="00E931AF" w:rsidRDefault="00E931AF" w:rsidP="00E9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06C" w:rsidRPr="00E931AF" w:rsidTr="007A606C">
        <w:tblPrEx>
          <w:tblLook w:val="00A0"/>
        </w:tblPrEx>
        <w:trPr>
          <w:gridAfter w:val="2"/>
          <w:wAfter w:w="249" w:type="dxa"/>
          <w:trHeight w:val="231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1042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1AF" w:rsidRPr="00E931AF" w:rsidRDefault="00E931AF" w:rsidP="003062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Х 80-65-160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Топливный.  Для подачи нефти на котлы 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Здание отопительной котельной, строение  0025</w:t>
            </w:r>
          </w:p>
        </w:tc>
        <w:tc>
          <w:tcPr>
            <w:tcW w:w="1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Default="007A6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  <w:p w:rsidR="00E931AF" w:rsidRPr="00E931AF" w:rsidRDefault="00E931AF" w:rsidP="00E9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Default="00C57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931AF" w:rsidRPr="00E931AF" w:rsidRDefault="00E931AF" w:rsidP="00E9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06C" w:rsidRPr="00E931AF" w:rsidTr="007A606C">
        <w:tblPrEx>
          <w:tblLook w:val="00A0"/>
        </w:tblPrEx>
        <w:trPr>
          <w:gridAfter w:val="2"/>
          <w:wAfter w:w="249" w:type="dxa"/>
          <w:trHeight w:val="347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06C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06C" w:rsidRPr="00E931AF" w:rsidRDefault="007A606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1043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06C" w:rsidRPr="00E931AF" w:rsidRDefault="007A606C" w:rsidP="003062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Х 80-65-160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Топливный.  Для подачи нефти на котлы 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Здание отопительной котельной, строение  0025</w:t>
            </w:r>
          </w:p>
        </w:tc>
        <w:tc>
          <w:tcPr>
            <w:tcW w:w="2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Default="007A6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606C" w:rsidRDefault="007A6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  <w:p w:rsidR="007A606C" w:rsidRPr="00E931AF" w:rsidRDefault="007A606C" w:rsidP="00E9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Default="00C57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7A606C" w:rsidRDefault="007A6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606C" w:rsidRPr="00E931AF" w:rsidRDefault="007A606C" w:rsidP="007A6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06C" w:rsidRPr="00E931AF" w:rsidTr="007A606C">
        <w:tblPrEx>
          <w:tblLook w:val="00A0"/>
        </w:tblPrEx>
        <w:trPr>
          <w:gridAfter w:val="1"/>
          <w:wAfter w:w="13" w:type="dxa"/>
          <w:trHeight w:val="231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06C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06C" w:rsidRPr="00E931AF" w:rsidRDefault="007A606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1053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06C" w:rsidRPr="00E931AF" w:rsidRDefault="007A606C" w:rsidP="003062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Рессивер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Производственное назначение, для 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опрессовки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трубопроводов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Здание отопительной котельной, строение  0025</w:t>
            </w:r>
          </w:p>
        </w:tc>
        <w:tc>
          <w:tcPr>
            <w:tcW w:w="2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A606C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06C" w:rsidRPr="00E931AF" w:rsidTr="007A606C">
        <w:tblPrEx>
          <w:tblLook w:val="00A0"/>
        </w:tblPrEx>
        <w:trPr>
          <w:gridAfter w:val="2"/>
          <w:wAfter w:w="249" w:type="dxa"/>
          <w:trHeight w:val="231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06C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06C" w:rsidRPr="00E931AF" w:rsidRDefault="007A606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06C" w:rsidRPr="00E931AF" w:rsidRDefault="007A606C" w:rsidP="003062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Рессивер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Производственное назначение, для 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опрессовки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трубопроводов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Здание отопительной котельной, строение  0025</w:t>
            </w:r>
          </w:p>
        </w:tc>
        <w:tc>
          <w:tcPr>
            <w:tcW w:w="2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A606C" w:rsidRPr="00E931AF" w:rsidTr="007A606C">
        <w:tblPrEx>
          <w:tblLook w:val="00A0"/>
        </w:tblPrEx>
        <w:trPr>
          <w:gridAfter w:val="2"/>
          <w:wAfter w:w="249" w:type="dxa"/>
          <w:trHeight w:val="23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06C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06C" w:rsidRPr="00E931AF" w:rsidRDefault="007A606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06C" w:rsidRPr="00E931AF" w:rsidRDefault="007A606C" w:rsidP="003062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Рессивер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Производственное назначение, для 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опрессовки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трубопроводов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 Томская обл., 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 Склад соли</w:t>
            </w:r>
          </w:p>
        </w:tc>
        <w:tc>
          <w:tcPr>
            <w:tcW w:w="2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C5789F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A606C" w:rsidRPr="00E931AF" w:rsidTr="007A606C">
        <w:tblPrEx>
          <w:tblLook w:val="00A0"/>
        </w:tblPrEx>
        <w:trPr>
          <w:gridAfter w:val="2"/>
          <w:wAfter w:w="249" w:type="dxa"/>
          <w:trHeight w:val="34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06C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06C" w:rsidRPr="00E931AF" w:rsidRDefault="007A606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06C" w:rsidRPr="00E931AF" w:rsidRDefault="007A606C" w:rsidP="003062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Сетевой насос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циркуляции сетевой воды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Здание отопительной котельной, строение  0025</w:t>
            </w:r>
          </w:p>
        </w:tc>
        <w:tc>
          <w:tcPr>
            <w:tcW w:w="2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A606C" w:rsidRPr="00E931AF" w:rsidTr="007A606C">
        <w:tblPrEx>
          <w:tblLook w:val="00A0"/>
        </w:tblPrEx>
        <w:trPr>
          <w:gridAfter w:val="2"/>
          <w:wAfter w:w="249" w:type="dxa"/>
          <w:trHeight w:val="333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06C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06C" w:rsidRPr="00E931AF" w:rsidRDefault="007A606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1056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06C" w:rsidRPr="00E931AF" w:rsidRDefault="007A606C" w:rsidP="003062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Сетевой насос 50</w:t>
            </w:r>
            <w:proofErr w:type="gram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М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циркуляции сетевой воды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Здание отопительной котельной, строение  0025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A606C" w:rsidRPr="00E931AF" w:rsidTr="007A606C">
        <w:tblPrEx>
          <w:tblLook w:val="00A0"/>
        </w:tblPrEx>
        <w:trPr>
          <w:gridAfter w:val="2"/>
          <w:wAfter w:w="249" w:type="dxa"/>
          <w:trHeight w:val="231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06C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06C" w:rsidRPr="00E931AF" w:rsidRDefault="007A606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0861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06C" w:rsidRPr="00E931AF" w:rsidRDefault="007A606C" w:rsidP="003062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Станция АС-630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Дизельная установка, резервное 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gram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итание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объекта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F0757D" w:rsidP="0030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A606C" w:rsidRPr="00E93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A606C" w:rsidRPr="00E931AF">
              <w:rPr>
                <w:rFonts w:ascii="Times New Roman" w:hAnsi="Times New Roman" w:cs="Times New Roman"/>
                <w:sz w:val="24"/>
                <w:szCs w:val="24"/>
              </w:rPr>
              <w:t>Кедровый</w:t>
            </w:r>
            <w:proofErr w:type="gramEnd"/>
            <w:r w:rsidR="007A606C" w:rsidRPr="00E931AF">
              <w:rPr>
                <w:rFonts w:ascii="Times New Roman" w:hAnsi="Times New Roman" w:cs="Times New Roman"/>
                <w:sz w:val="24"/>
                <w:szCs w:val="24"/>
              </w:rPr>
              <w:t>, Здание отопительной котельной, строение  0025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E9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Default="007A6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606C" w:rsidRDefault="00C57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7A606C" w:rsidRPr="00E931AF" w:rsidRDefault="007A606C" w:rsidP="007A6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509" w:rsidRPr="00E931AF" w:rsidTr="00A67509">
        <w:tblPrEx>
          <w:tblLook w:val="00A0"/>
        </w:tblPrEx>
        <w:trPr>
          <w:gridAfter w:val="2"/>
          <w:wAfter w:w="249" w:type="dxa"/>
          <w:trHeight w:val="231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509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509" w:rsidRPr="00E931AF" w:rsidRDefault="00A6750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509" w:rsidRPr="00E931AF" w:rsidRDefault="00A67509" w:rsidP="003062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Топливный насос 3В4/25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509" w:rsidRPr="00E931AF" w:rsidRDefault="00A6750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509" w:rsidRPr="00E931AF" w:rsidRDefault="00A67509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509" w:rsidRPr="00E931AF" w:rsidRDefault="00A67509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Топливный.  Для подачи нефти на котлы 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09" w:rsidRPr="00E931AF" w:rsidRDefault="00A67509" w:rsidP="0030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Здание отопительной котельной, строение  0025</w:t>
            </w:r>
          </w:p>
        </w:tc>
        <w:tc>
          <w:tcPr>
            <w:tcW w:w="2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09" w:rsidRPr="00E931AF" w:rsidRDefault="00A67509" w:rsidP="00C66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09" w:rsidRDefault="00A67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509" w:rsidRDefault="00C57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A67509" w:rsidRPr="00E931AF" w:rsidRDefault="00A67509" w:rsidP="00A67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509" w:rsidRPr="00E931AF" w:rsidTr="00A67509">
        <w:tblPrEx>
          <w:tblLook w:val="00A0"/>
        </w:tblPrEx>
        <w:trPr>
          <w:gridAfter w:val="2"/>
          <w:wAfter w:w="249" w:type="dxa"/>
          <w:trHeight w:val="231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509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509" w:rsidRPr="00E931AF" w:rsidRDefault="00A6750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509" w:rsidRPr="00E931AF" w:rsidRDefault="00A67509" w:rsidP="003062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Топливный насос 3В4/25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509" w:rsidRPr="00E931AF" w:rsidRDefault="00A6750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509" w:rsidRPr="00E931AF" w:rsidRDefault="00A67509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509" w:rsidRPr="00E931AF" w:rsidRDefault="00A67509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Топливный.  Для подачи нефти на котлы 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09" w:rsidRPr="00E931AF" w:rsidRDefault="00A67509" w:rsidP="0030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Здание отопительной котельной, строение  0025</w:t>
            </w:r>
          </w:p>
        </w:tc>
        <w:tc>
          <w:tcPr>
            <w:tcW w:w="2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09" w:rsidRPr="00E931AF" w:rsidRDefault="00A67509" w:rsidP="00C66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09" w:rsidRDefault="00C57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A67509" w:rsidRDefault="00A67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509" w:rsidRPr="00E931AF" w:rsidRDefault="00A67509" w:rsidP="00A67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509" w:rsidRPr="00E931AF" w:rsidTr="00A67509">
        <w:tblPrEx>
          <w:tblLook w:val="00A0"/>
        </w:tblPrEx>
        <w:trPr>
          <w:gridAfter w:val="2"/>
          <w:wAfter w:w="249" w:type="dxa"/>
          <w:trHeight w:val="231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509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509" w:rsidRPr="00E931AF" w:rsidRDefault="00A6750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1047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7509" w:rsidRPr="00E931AF" w:rsidRDefault="00A67509" w:rsidP="003062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Топливный насос АХП 25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509" w:rsidRPr="00E931AF" w:rsidRDefault="00A6750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509" w:rsidRPr="00E931AF" w:rsidRDefault="00A67509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509" w:rsidRPr="00E931AF" w:rsidRDefault="00A67509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Топливный.  Для подачи нефти на котлы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09" w:rsidRPr="00E931AF" w:rsidRDefault="00A67509" w:rsidP="0030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Здание отопительной котельной, строение  0025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09" w:rsidRPr="00E931AF" w:rsidRDefault="00A67509" w:rsidP="00C66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09" w:rsidRDefault="00C57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A67509" w:rsidRDefault="00A67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509" w:rsidRPr="00E931AF" w:rsidRDefault="00A67509" w:rsidP="00A67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509" w:rsidRPr="00E931AF" w:rsidTr="00A67509">
        <w:tblPrEx>
          <w:tblLook w:val="00A0"/>
        </w:tblPrEx>
        <w:trPr>
          <w:gridAfter w:val="2"/>
          <w:wAfter w:w="249" w:type="dxa"/>
          <w:trHeight w:val="231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509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509" w:rsidRPr="00E931AF" w:rsidRDefault="00A6750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1048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509" w:rsidRPr="00E931AF" w:rsidRDefault="00A67509" w:rsidP="003062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Топливный насос АХП 25</w:t>
            </w:r>
          </w:p>
          <w:p w:rsidR="00A67509" w:rsidRPr="00E931AF" w:rsidRDefault="00A67509" w:rsidP="003062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509" w:rsidRPr="00E931AF" w:rsidRDefault="00A6750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509" w:rsidRPr="00E931AF" w:rsidRDefault="00A67509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509" w:rsidRPr="00E931AF" w:rsidRDefault="00A67509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Топливный.  Для подачи нефти на котлы 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09" w:rsidRPr="00E931AF" w:rsidRDefault="00A67509" w:rsidP="0030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Здание отопительной котельной, строение  0025</w:t>
            </w:r>
          </w:p>
        </w:tc>
        <w:tc>
          <w:tcPr>
            <w:tcW w:w="2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09" w:rsidRPr="00E931AF" w:rsidRDefault="00A67509" w:rsidP="00C66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09" w:rsidRDefault="00C57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A67509" w:rsidRDefault="00A67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509" w:rsidRPr="00E931AF" w:rsidRDefault="00A67509" w:rsidP="00A67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6210" w:rsidRPr="00E931AF" w:rsidRDefault="00306210" w:rsidP="0030621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62" w:type="dxa"/>
        <w:tblInd w:w="108" w:type="dxa"/>
        <w:tblLayout w:type="fixed"/>
        <w:tblLook w:val="04A0"/>
      </w:tblPr>
      <w:tblGrid>
        <w:gridCol w:w="708"/>
        <w:gridCol w:w="842"/>
        <w:gridCol w:w="8"/>
        <w:gridCol w:w="2542"/>
        <w:gridCol w:w="9"/>
        <w:gridCol w:w="700"/>
        <w:gridCol w:w="9"/>
        <w:gridCol w:w="841"/>
        <w:gridCol w:w="9"/>
        <w:gridCol w:w="2825"/>
        <w:gridCol w:w="10"/>
        <w:gridCol w:w="2824"/>
        <w:gridCol w:w="11"/>
        <w:gridCol w:w="1956"/>
        <w:gridCol w:w="18"/>
        <w:gridCol w:w="11"/>
        <w:gridCol w:w="1695"/>
        <w:gridCol w:w="6"/>
        <w:gridCol w:w="238"/>
      </w:tblGrid>
      <w:tr w:rsidR="00B535A8" w:rsidRPr="00E931AF" w:rsidTr="00F0757D">
        <w:trPr>
          <w:gridAfter w:val="2"/>
          <w:wAfter w:w="244" w:type="dxa"/>
          <w:trHeight w:val="6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A8" w:rsidRDefault="00F0757D" w:rsidP="003062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40</w:t>
            </w:r>
          </w:p>
          <w:p w:rsidR="00B535A8" w:rsidRPr="00E931AF" w:rsidRDefault="00B535A8" w:rsidP="00B535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A8" w:rsidRPr="00B535A8" w:rsidRDefault="00B535A8" w:rsidP="00306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3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B535A8" w:rsidRPr="00E931AF" w:rsidRDefault="00B535A8" w:rsidP="006D7B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объектов коммунальной инфраструктуры и иных объектов коммунального хозяйства (объекты водоснабжения)</w:t>
            </w:r>
          </w:p>
        </w:tc>
      </w:tr>
      <w:tr w:rsidR="00C66EEC" w:rsidRPr="00E931AF" w:rsidTr="00F0757D">
        <w:trPr>
          <w:gridAfter w:val="2"/>
          <w:wAfter w:w="244" w:type="dxa"/>
          <w:trHeight w:val="551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00044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Водозаборная  скважина № 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1-этажное,  назначение: нежилое, водозаборная скважина,  общая площадь 11,9 кв.м.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обл., 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 Промышленный район, квартал 01, участок 71, сооружение 5</w:t>
            </w:r>
          </w:p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66EEC" w:rsidRPr="00E931AF" w:rsidTr="00F0757D">
        <w:trPr>
          <w:gridAfter w:val="2"/>
          <w:wAfter w:w="244" w:type="dxa"/>
          <w:trHeight w:val="36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8200012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Вагон 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омик КДМО-5 (Тех.паспорт от 22.11.2005, инв. № 69:407:2000:10:00089 (литер по плану Б)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застройки 18,0 кв.м., высота 2,60 кв.м., строительный объем </w:t>
            </w:r>
            <w:smartTag w:uri="urn:schemas-microsoft-com:office:smarttags" w:element="metricconverter">
              <w:smartTagPr>
                <w:attr w:name="ProductID" w:val="46,8 м3"/>
              </w:smartTagPr>
              <w:r w:rsidRPr="00E931A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46,8 м3</w:t>
              </w:r>
            </w:smartTag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. Кедровый, 1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., объект 62</w:t>
            </w:r>
          </w:p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66EEC" w:rsidRPr="00E931AF" w:rsidTr="00F0757D">
        <w:trPr>
          <w:gridAfter w:val="2"/>
          <w:wAfter w:w="244" w:type="dxa"/>
          <w:trHeight w:val="238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Водовод с ВОС до 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</w:t>
            </w:r>
            <w:proofErr w:type="gram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720 м"/>
              </w:smartTagPr>
              <w:r w:rsidRPr="00E931A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720 м</w:t>
              </w:r>
            </w:smartTag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Трубопровод стальной диаметром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E931A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150 мм</w:t>
              </w:r>
            </w:smartTag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подземный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обл., 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 Промышленный район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66EEC" w:rsidRPr="00E931AF" w:rsidTr="00F0757D">
        <w:trPr>
          <w:gridAfter w:val="2"/>
          <w:wAfter w:w="244" w:type="dxa"/>
          <w:trHeight w:val="442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00002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ЦТП -2, общей площадью 364,7 кв.м. (тех</w:t>
            </w:r>
            <w:proofErr w:type="gram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аспорт от 21.11.2005 , 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инв.№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69:407:2000:10:00086)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 2-х этажное здание,  площадь застройки 293,4 кв.м., год постройки 1988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обл., г. Кедровый, 2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66EEC" w:rsidRPr="00E931AF" w:rsidTr="00F0757D">
        <w:trPr>
          <w:gridAfter w:val="2"/>
          <w:wAfter w:w="244" w:type="dxa"/>
          <w:trHeight w:val="37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0793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Конвектор воды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Теплообменник (нагрев горячей воды)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. Кедровый, 1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., объект 62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C9" w:rsidRPr="00B535A8" w:rsidRDefault="006D7BC9" w:rsidP="00306210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D7BC9" w:rsidRPr="00E931AF" w:rsidTr="00F0757D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BC9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00532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20/30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передачи сточных вод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область, 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 Промышленный район, КОС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6D7BC9" w:rsidRPr="00B535A8" w:rsidRDefault="006D7BC9" w:rsidP="00306210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6D7BC9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BC9" w:rsidRPr="00E931AF" w:rsidTr="00F0757D">
        <w:trPr>
          <w:gridAfter w:val="2"/>
          <w:wAfter w:w="244" w:type="dxa"/>
          <w:trHeight w:val="258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BC9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00522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</w:t>
            </w:r>
            <w:proofErr w:type="gram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90*35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передачи сточных вод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область, 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 Промышленный район, КОС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C9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D7BC9" w:rsidRPr="00E931AF" w:rsidTr="00F0757D">
        <w:trPr>
          <w:gridAfter w:val="2"/>
          <w:wAfter w:w="244" w:type="dxa"/>
          <w:trHeight w:val="116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BC9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00523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</w:t>
            </w:r>
            <w:proofErr w:type="gram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90*35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передачи сточных вод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область, 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 Промышленный район, КОС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C9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D7BC9" w:rsidRPr="00E931AF" w:rsidTr="00F0757D">
        <w:trPr>
          <w:gridAfter w:val="2"/>
          <w:wAfter w:w="244" w:type="dxa"/>
          <w:trHeight w:val="388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BC9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0979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  <w:proofErr w:type="gram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100-80-160 (15/3000)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Консольно-моноблочные для подачи, транспортировки и очистки воды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область, 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 Промышленный район, КОС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C9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D7BC9" w:rsidRPr="00E931AF" w:rsidTr="00F0757D">
        <w:trPr>
          <w:gridAfter w:val="2"/>
          <w:wAfter w:w="244" w:type="dxa"/>
          <w:trHeight w:val="517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BC9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0980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  <w:proofErr w:type="gram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100-80-160 (15/3000)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Консольно-моноблочные для подачи, транспортировки и очистки воды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область, 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 Промышленный район, КОС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C9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D7BC9" w:rsidRPr="00E931AF" w:rsidTr="00F0757D">
        <w:trPr>
          <w:gridAfter w:val="2"/>
          <w:wAfter w:w="244" w:type="dxa"/>
          <w:trHeight w:val="46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BC9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00779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  <w:proofErr w:type="gram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80-65-160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Консольно-моноблочные для подачи, транспортировки и очистки воды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область, 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 Промышленный район, КОС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C9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D7BC9" w:rsidRPr="00E931AF" w:rsidTr="00F0757D">
        <w:trPr>
          <w:gridAfter w:val="2"/>
          <w:wAfter w:w="244" w:type="dxa"/>
          <w:trHeight w:val="388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BC9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0872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  <w:proofErr w:type="gram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80-65-160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Консольно-моноблочные для подачи, транспортировки и очистки воды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область, 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 Промышленный район, КОС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BC9" w:rsidRPr="00E931AF" w:rsidRDefault="00C5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D7BC9" w:rsidRPr="00E931AF" w:rsidTr="00F0757D">
        <w:trPr>
          <w:gridAfter w:val="1"/>
          <w:wAfter w:w="238" w:type="dxa"/>
          <w:trHeight w:val="42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BC9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0876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  <w:proofErr w:type="gram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80-65-160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Консольно-моноблочные для подачи, транспортировки и очистки воды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область, 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 Промышленный район, КОС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C9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D7BC9" w:rsidRPr="00E931AF" w:rsidTr="00F0757D">
        <w:trPr>
          <w:gridAfter w:val="1"/>
          <w:wAfter w:w="238" w:type="dxa"/>
          <w:trHeight w:val="846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BC9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00416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РВС </w:t>
            </w:r>
            <w:smartTag w:uri="urn:schemas-microsoft-com:office:smarttags" w:element="metricconverter">
              <w:smartTagPr>
                <w:attr w:name="ProductID" w:val="1000 м3"/>
              </w:smartTagPr>
              <w:r w:rsidRPr="00E931A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1000 м3</w:t>
              </w:r>
            </w:smartTag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(Тех</w:t>
            </w:r>
            <w:proofErr w:type="gram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аспорт от 22.11.2005 , инв. № 69:407:2000:10:00089 </w:t>
            </w: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(литер по плану Е)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застройки 86,6 кв.м., высота </w:t>
            </w:r>
            <w:smartTag w:uri="urn:schemas-microsoft-com:office:smarttags" w:element="metricconverter">
              <w:smartTagPr>
                <w:attr w:name="ProductID" w:val="11 м"/>
              </w:smartTagPr>
              <w:r w:rsidRPr="00E931A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11 м</w:t>
              </w:r>
            </w:smartTag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строительный объем </w:t>
            </w:r>
            <w:smartTag w:uri="urn:schemas-microsoft-com:office:smarttags" w:element="metricconverter">
              <w:smartTagPr>
                <w:attr w:name="ProductID" w:val="953 м3"/>
              </w:smartTagPr>
              <w:r w:rsidRPr="00E931A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953 </w:t>
              </w:r>
              <w:r w:rsidRPr="00E931A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lastRenderedPageBreak/>
                <w:t>м3</w:t>
              </w:r>
            </w:smartTag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Томская область, 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. Кедровый, 1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., объект 62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Муниципальное образование «Город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Кедровый» 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C9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</w:tr>
      <w:tr w:rsidR="006D7BC9" w:rsidRPr="00E931AF" w:rsidTr="00F0757D">
        <w:trPr>
          <w:gridAfter w:val="1"/>
          <w:wAfter w:w="238" w:type="dxa"/>
          <w:trHeight w:val="537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BC9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00045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Водозаборная скважина № 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1 - этажное, назначение: нежилое, водозаборная скважина,  общая площадь 11,3 кв.м.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обл., 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 Промышленный район, квартал 01, участок 71/1, сооружение 6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C9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D7BC9" w:rsidRPr="00E931AF" w:rsidTr="00F0757D">
        <w:trPr>
          <w:gridAfter w:val="1"/>
          <w:wAfter w:w="238" w:type="dxa"/>
          <w:trHeight w:val="503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BC9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00046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Водозаборная  скважина № 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1 - этажное,  назначение: нежилое, водозаборная скважина,  общая площадь 11,8 кв.м.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обл., 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 Промышленный район, квартал 01, участок 71/2, сооружение 7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C9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D7BC9" w:rsidRPr="00E931AF" w:rsidTr="00F0757D">
        <w:trPr>
          <w:gridAfter w:val="1"/>
          <w:wAfter w:w="238" w:type="dxa"/>
          <w:trHeight w:val="46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BC9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00047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Водозаборная скважина № 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1 - этажное,  назначение:  водозаборная скважина, общая площадь 10,7 кв.м.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обл., 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 Промышленный район, квартал 01, участок 71/3, сооружение 8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C9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DD2D34" w:rsidRPr="00E931AF" w:rsidTr="00F0757D">
        <w:trPr>
          <w:gridAfter w:val="1"/>
          <w:wAfter w:w="238" w:type="dxa"/>
          <w:trHeight w:val="95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D34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D34" w:rsidRPr="00E931AF" w:rsidRDefault="00DD2D34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00107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34" w:rsidRPr="00E931AF" w:rsidRDefault="00DD2D34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Комплекс водопроводных очистных сооружений                               (Приложение: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 Схема комплекса очистных сооружений 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едрового и ЦТП-1; Тех.паспорт от 22.11.2005, инв. № 69:407:2000:10:00089 (литеры по плану  Г, Г1,Г2, З,К,Л)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34" w:rsidRPr="00E931AF" w:rsidRDefault="00DD2D34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34" w:rsidRPr="00E931AF" w:rsidRDefault="00DD2D34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34" w:rsidRPr="00E931AF" w:rsidRDefault="00DD2D34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Дегозатор-аэратор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застройки 1,6 кв.м. Ограждения протяженностью 67,35 п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, 84,70 п.м., 5,90 п.м.; площадь застройки 87,6 кв.м, 127,1 кв.м., 10,0 кв.м.  Резервуар  площадью застройки 12,6 кв.м., строительным  объемом 95 м3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34" w:rsidRPr="00E931AF" w:rsidRDefault="00DD2D34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. Кедровый, 1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., объект 62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34" w:rsidRPr="00E931AF" w:rsidRDefault="00DD2D34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34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DD2D34" w:rsidRPr="00E931AF" w:rsidTr="00F0757D">
        <w:trPr>
          <w:gridAfter w:val="1"/>
          <w:wAfter w:w="238" w:type="dxa"/>
          <w:trHeight w:val="39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D34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D34" w:rsidRPr="00E931AF" w:rsidRDefault="00DD2D34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00417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34" w:rsidRPr="00E931AF" w:rsidRDefault="00DD2D34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Насосная станция ЦТП (Тех</w:t>
            </w:r>
            <w:proofErr w:type="gram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аспорт от 22.11.2005, инв. № </w:t>
            </w: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69:407:2000:10:00089 (литер по плану А,А1)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34" w:rsidRPr="00E931AF" w:rsidRDefault="00DD2D34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34" w:rsidRPr="00E931AF" w:rsidRDefault="00DD2D34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34" w:rsidRPr="00E931AF" w:rsidRDefault="00DD2D34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застройки 204,8 кв.м., высота 6,80 м, строительный объем </w:t>
            </w: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1392,6 м3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34" w:rsidRPr="00E931AF" w:rsidRDefault="00DD2D34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Томская область, 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. Кедровый, 1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., объект 62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34" w:rsidRPr="00E931AF" w:rsidRDefault="00DD2D34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Муниципальное образование «Город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Кедровый» </w:t>
            </w:r>
          </w:p>
        </w:tc>
        <w:tc>
          <w:tcPr>
            <w:tcW w:w="17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34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</w:tr>
      <w:tr w:rsidR="00DD2D34" w:rsidRPr="00E931AF" w:rsidTr="00F0757D">
        <w:trPr>
          <w:gridAfter w:val="1"/>
          <w:wAfter w:w="238" w:type="dxa"/>
          <w:trHeight w:val="469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D34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D34" w:rsidRPr="00E931AF" w:rsidRDefault="00DD2D34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1067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34" w:rsidRPr="00E931AF" w:rsidRDefault="00DD2D34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Емкость РВС 1000 (Тех</w:t>
            </w:r>
            <w:proofErr w:type="gram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аспорт от 22.11.2005   инв. № 69:407:2000:10:00089 (литер по плану И)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34" w:rsidRPr="00E931AF" w:rsidRDefault="00DD2D34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34" w:rsidRPr="00E931AF" w:rsidRDefault="00DD2D34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34" w:rsidRPr="00E931AF" w:rsidRDefault="00DD2D34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Площадь застройки 84,9 кв.м., высота 12,0 м, строительный объем 1019 м3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34" w:rsidRDefault="00DD2D34" w:rsidP="0030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г. 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Кедровый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:rsidR="00DD2D34" w:rsidRPr="00E931AF" w:rsidRDefault="00DD2D34" w:rsidP="0030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., объект 62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34" w:rsidRPr="00E931AF" w:rsidRDefault="00DD2D34" w:rsidP="00E9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34" w:rsidRPr="00E931AF" w:rsidRDefault="00C5789F" w:rsidP="00E9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DD2D34" w:rsidRPr="00E931AF" w:rsidTr="00F0757D">
        <w:trPr>
          <w:gridAfter w:val="1"/>
          <w:wAfter w:w="238" w:type="dxa"/>
          <w:trHeight w:val="694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D34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D34" w:rsidRPr="00E931AF" w:rsidRDefault="00DD2D34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1044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2D34" w:rsidRPr="00E931AF" w:rsidRDefault="00DD2D34" w:rsidP="003062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Механический фильтр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34" w:rsidRPr="00E931AF" w:rsidRDefault="00DD2D34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34" w:rsidRPr="00E931AF" w:rsidRDefault="00DD2D34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34" w:rsidRPr="00E931AF" w:rsidRDefault="00DD2D34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Металлическая конструкция,  состоящая из трубок и колпачков, заполненная фильтрующим материалом. </w:t>
            </w:r>
            <w:proofErr w:type="gram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Предназначена</w:t>
            </w:r>
            <w:proofErr w:type="gram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очистки питьевой воды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34" w:rsidRDefault="00DD2D34" w:rsidP="0030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г. 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Кедровый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:rsidR="00DD2D34" w:rsidRPr="00E931AF" w:rsidRDefault="00DD2D34" w:rsidP="0030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., объект 62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34" w:rsidRPr="00E931AF" w:rsidRDefault="00DD2D34" w:rsidP="00E9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34" w:rsidRPr="00E931AF" w:rsidRDefault="00C5789F" w:rsidP="00E9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DD2D34" w:rsidRPr="00E931AF" w:rsidTr="00F0757D">
        <w:trPr>
          <w:gridAfter w:val="1"/>
          <w:wAfter w:w="238" w:type="dxa"/>
          <w:trHeight w:val="77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D34" w:rsidRPr="00E931AF" w:rsidRDefault="00F0757D" w:rsidP="00F07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D34" w:rsidRPr="00E931AF" w:rsidRDefault="00DD2D34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2D34" w:rsidRPr="00E931AF" w:rsidRDefault="00DD2D34" w:rsidP="003062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Механический фильтр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34" w:rsidRPr="00E931AF" w:rsidRDefault="00DD2D34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34" w:rsidRPr="00E931AF" w:rsidRDefault="00DD2D34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34" w:rsidRPr="00E931AF" w:rsidRDefault="00DD2D34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Металлическая конструкция,  состоящая из трубок и колпачков, заполненная фильтрующим материалом. </w:t>
            </w:r>
            <w:proofErr w:type="gram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Предназначена</w:t>
            </w:r>
            <w:proofErr w:type="gram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очистки питьевой воды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34" w:rsidRDefault="00DD2D34" w:rsidP="0030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г. 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Кедровый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:rsidR="00DD2D34" w:rsidRPr="00E931AF" w:rsidRDefault="00DD2D34" w:rsidP="0030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., объект 62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34" w:rsidRPr="00E931AF" w:rsidRDefault="00DD2D34" w:rsidP="00E9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34" w:rsidRPr="00E931AF" w:rsidRDefault="00C5789F" w:rsidP="00E9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DD2D34" w:rsidRPr="00E931AF" w:rsidTr="00F0757D">
        <w:trPr>
          <w:gridAfter w:val="1"/>
          <w:wAfter w:w="238" w:type="dxa"/>
          <w:trHeight w:val="4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34" w:rsidRPr="00E931AF" w:rsidRDefault="00714F2B" w:rsidP="00DD2D3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143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34" w:rsidRPr="00B535A8" w:rsidRDefault="00DD2D34" w:rsidP="00E93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объектов коммунальной инфраструктуры и иных объектов коммунального хозяйства (объекты водоотведения)</w:t>
            </w:r>
          </w:p>
        </w:tc>
      </w:tr>
      <w:tr w:rsidR="00C66EEC" w:rsidRPr="00E931AF" w:rsidTr="00F0757D">
        <w:trPr>
          <w:gridAfter w:val="1"/>
          <w:wAfter w:w="238" w:type="dxa"/>
          <w:trHeight w:val="388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714F2B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00033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Вагон - дом (на территории КОС)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Щитовой вагончик  в деревянном исполнении с утеплителем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обл., 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 Промышленный район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DD2D34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66EEC" w:rsidRPr="00E931AF" w:rsidTr="00F0757D">
        <w:trPr>
          <w:gridAfter w:val="1"/>
          <w:wAfter w:w="238" w:type="dxa"/>
          <w:trHeight w:val="381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714F2B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8200011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Вагон-домик (Тех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аспорт от 22.11.2005, инв. № 69:407:2000:10:00089 </w:t>
            </w:r>
            <w:r w:rsidRPr="00E9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(литер по плану В)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застройки 24,1 кв.м., высота 3,00 кв.м., строительный объем </w:t>
            </w:r>
            <w:smartTag w:uri="urn:schemas-microsoft-com:office:smarttags" w:element="metricconverter">
              <w:smartTagPr>
                <w:attr w:name="ProductID" w:val="72,3 м3"/>
              </w:smartTagPr>
              <w:r w:rsidRPr="00E931A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72,3 м3</w:t>
              </w:r>
            </w:smartTag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. Кедровый, 1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., объект 62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DD2D34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66EEC" w:rsidRPr="00E931AF" w:rsidTr="00F0757D">
        <w:trPr>
          <w:gridAfter w:val="1"/>
          <w:wAfter w:w="238" w:type="dxa"/>
          <w:trHeight w:val="517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714F2B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00035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Вагончик (Тех</w:t>
            </w:r>
            <w:proofErr w:type="gram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аспорт от 22.11.2005 , инв. № 69:407:2000:10:00089 (литер по плану 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застройки 24,1 кв.м., высота 3,00 кв.м., строительный объем </w:t>
            </w:r>
            <w:smartTag w:uri="urn:schemas-microsoft-com:office:smarttags" w:element="metricconverter">
              <w:smartTagPr>
                <w:attr w:name="ProductID" w:val="72,3 м3"/>
              </w:smartTagPr>
              <w:r w:rsidRPr="00E931A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72,3 м3</w:t>
              </w:r>
            </w:smartTag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. Кедровый, 1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., объект 62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DD2D34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66EEC" w:rsidRPr="00E931AF" w:rsidTr="00F0757D">
        <w:trPr>
          <w:gridAfter w:val="1"/>
          <w:wAfter w:w="238" w:type="dxa"/>
          <w:trHeight w:val="421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714F2B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00188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Внутриквартальные канализационные сети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Канализационный трубопровод из чугунных труб  диаметром 100-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931A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300 мм</w:t>
              </w:r>
            </w:smartTag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обл., 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 Промышленный район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DD2D34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66EEC" w:rsidRPr="00E931AF" w:rsidTr="00F0757D">
        <w:trPr>
          <w:trHeight w:val="46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714F2B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00189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Канализационный коллектор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Трубопровод из асбестоцементных труб диаметром </w:t>
            </w:r>
            <w:smartTag w:uri="urn:schemas-microsoft-com:office:smarttags" w:element="metricconverter">
              <w:smartTagPr>
                <w:attr w:name="ProductID" w:val="700 мм"/>
              </w:smartTagPr>
              <w:r w:rsidRPr="00E931A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700 мм</w:t>
              </w:r>
            </w:smartTag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Default="00C66EEC" w:rsidP="00306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обл., 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</w:t>
            </w:r>
          </w:p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КОС до 1 микрорайона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66EEC" w:rsidRPr="00E931AF" w:rsidRDefault="00DD2D34" w:rsidP="00B53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66EEC" w:rsidRDefault="00C66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EEC" w:rsidRPr="00E931AF" w:rsidRDefault="000A6295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6EEC" w:rsidRPr="00E931AF" w:rsidRDefault="00C66EEC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EEC" w:rsidRPr="00E931AF" w:rsidTr="00F0757D">
        <w:trPr>
          <w:trHeight w:val="563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714F2B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00192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Канализационный коллектор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Трубопровод из асбестоцементных труб диаметром </w:t>
            </w:r>
            <w:smartTag w:uri="urn:schemas-microsoft-com:office:smarttags" w:element="metricconverter">
              <w:smartTagPr>
                <w:attr w:name="ProductID" w:val="700 мм"/>
              </w:smartTagPr>
              <w:r w:rsidRPr="00E931A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700 мм</w:t>
              </w:r>
            </w:smartTag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Default="00C66EEC" w:rsidP="00306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обл., 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</w:t>
            </w:r>
          </w:p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КОС до 2 микрорайона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DD2D34" w:rsidP="0039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Default="000A6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C66EEC" w:rsidRPr="00E931AF" w:rsidRDefault="00C66EEC" w:rsidP="00C66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C66EEC" w:rsidRDefault="00C66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EEC" w:rsidRDefault="00C66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EEC" w:rsidRDefault="00C66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EEC" w:rsidRDefault="00C66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EEC" w:rsidRDefault="00C66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EEC" w:rsidRDefault="00C66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EEC" w:rsidRDefault="00C66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EEC" w:rsidRDefault="00C66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EEC" w:rsidRPr="00E931AF" w:rsidRDefault="00C66EEC" w:rsidP="00C66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EEC" w:rsidRPr="00E931AF" w:rsidTr="00F0757D">
        <w:trPr>
          <w:trHeight w:val="1614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714F2B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00207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Песколовка 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доввод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1-я очередь стр</w:t>
            </w:r>
            <w:proofErr w:type="gram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Железобетонные конструкции. Для улавливания песка и сточных вод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 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 Кедровый, Промышленный район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DD2D34" w:rsidP="0039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Default="00C66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EEC" w:rsidRPr="00E931AF" w:rsidRDefault="000A6295" w:rsidP="00D17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8" w:type="dxa"/>
            <w:vMerge/>
            <w:tcBorders>
              <w:left w:val="single" w:sz="4" w:space="0" w:color="auto"/>
            </w:tcBorders>
            <w:vAlign w:val="center"/>
          </w:tcPr>
          <w:p w:rsidR="00C66EEC" w:rsidRPr="00E931AF" w:rsidRDefault="00C66EEC" w:rsidP="00C66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EEC" w:rsidRPr="00E931AF" w:rsidTr="00F0757D">
        <w:trPr>
          <w:gridAfter w:val="1"/>
          <w:wAfter w:w="238" w:type="dxa"/>
          <w:trHeight w:val="388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627D97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8200008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Установка КУ-200 (КОС)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Металлическая емкость производственного назначения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обл., 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 Промышленный район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DD2D34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0A6295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66EEC" w:rsidRPr="00E931AF" w:rsidTr="00F0757D">
        <w:trPr>
          <w:trHeight w:val="35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27D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00206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очередь инженерной подготовки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Ливневая канализация, выполненная из железобетонных лотков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г. 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Кедровый</w:t>
            </w:r>
            <w:proofErr w:type="gramEnd"/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66EEC" w:rsidRPr="00E931AF" w:rsidRDefault="00DD2D34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66EEC" w:rsidRDefault="00C66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EEC" w:rsidRPr="00E931AF" w:rsidRDefault="000A6295" w:rsidP="00C66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66EEC" w:rsidRDefault="00C66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EEC" w:rsidRPr="00E931AF" w:rsidRDefault="00C66EEC" w:rsidP="00C66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EEC" w:rsidRPr="00E931AF" w:rsidTr="00F0757D">
        <w:trPr>
          <w:gridAfter w:val="1"/>
          <w:wAfter w:w="238" w:type="dxa"/>
          <w:trHeight w:val="381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627D97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00205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1-я очередь 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 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(часть канализационных сетей 2 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Канализационный трубопровод из чугунных труб диаметром 100-700 мм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г. 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Кедровый</w:t>
            </w:r>
            <w:proofErr w:type="gramEnd"/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DD2D34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0A6295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66EEC" w:rsidRPr="00E931AF" w:rsidTr="00F0757D">
        <w:trPr>
          <w:gridAfter w:val="1"/>
          <w:wAfter w:w="238" w:type="dxa"/>
          <w:trHeight w:val="463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627D97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4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0200804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Канализационные очистные сооружения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(иловые карты,  компактные установки), предназначенное для очистки сточных вод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г. 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Кедровый</w:t>
            </w:r>
            <w:proofErr w:type="gramEnd"/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DD2D34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0A6295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66EEC" w:rsidRPr="00E931AF" w:rsidTr="00F0757D">
        <w:trPr>
          <w:gridAfter w:val="1"/>
          <w:wAfter w:w="238" w:type="dxa"/>
          <w:trHeight w:val="49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714F2B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8200009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КОС КНС - Техпаспорт от 04.05.2006, инв. № 69:407:2000:10:00116 (литер по плану 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застройки 119,8 кв.м.; высота 6,25 м; строительный объем 1161,6 м3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обл., 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квартал 01, строение 1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DD2D34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0A6295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66EEC" w:rsidRPr="00E931AF" w:rsidTr="00F0757D">
        <w:trPr>
          <w:gridAfter w:val="1"/>
          <w:wAfter w:w="238" w:type="dxa"/>
          <w:trHeight w:val="231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714F2B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EEC" w:rsidRPr="00E931AF" w:rsidRDefault="00C66EEC" w:rsidP="0030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Канализационная камера (в составе объекта Канализационный коллектор)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Железобетонная конструкция для приема стоков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обл., 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  от КОС до 1 микрорайона</w:t>
            </w:r>
          </w:p>
          <w:p w:rsidR="00C66EEC" w:rsidRDefault="00C66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EEC" w:rsidRPr="00E931AF" w:rsidRDefault="00C66EEC" w:rsidP="00E9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3A2B2F" w:rsidP="00E9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0A6295" w:rsidP="00E9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306210" w:rsidRPr="00E931AF" w:rsidRDefault="00306210" w:rsidP="003062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6210" w:rsidRPr="00E931AF" w:rsidRDefault="00306210" w:rsidP="004548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306210" w:rsidRPr="00E931AF" w:rsidSect="00467BA4">
      <w:pgSz w:w="16838" w:h="11905" w:orient="landscape"/>
      <w:pgMar w:top="568" w:right="1134" w:bottom="567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DB460F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3C132B0"/>
    <w:multiLevelType w:val="multilevel"/>
    <w:tmpl w:val="ACA23D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E9D61D9"/>
    <w:multiLevelType w:val="hybridMultilevel"/>
    <w:tmpl w:val="C3508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5711B"/>
    <w:multiLevelType w:val="hybridMultilevel"/>
    <w:tmpl w:val="05E0BAD8"/>
    <w:lvl w:ilvl="0" w:tplc="7A4C47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B53E9A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C7CE81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578B7B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C2C2FD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34CB01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54A5B1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EE42D3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00CC1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19755BB3"/>
    <w:multiLevelType w:val="hybridMultilevel"/>
    <w:tmpl w:val="EEF0F10A"/>
    <w:lvl w:ilvl="0" w:tplc="42BA4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C93728"/>
    <w:multiLevelType w:val="multilevel"/>
    <w:tmpl w:val="ACA23D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20F47337"/>
    <w:multiLevelType w:val="hybridMultilevel"/>
    <w:tmpl w:val="3DD0C1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E059CA"/>
    <w:multiLevelType w:val="singleLevel"/>
    <w:tmpl w:val="ACC45AC0"/>
    <w:lvl w:ilvl="0">
      <w:start w:val="6"/>
      <w:numFmt w:val="decimal"/>
      <w:lvlText w:val="%1."/>
      <w:legacy w:legacy="1" w:legacySpace="0" w:legacyIndent="3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CC16843"/>
    <w:multiLevelType w:val="hybridMultilevel"/>
    <w:tmpl w:val="107CCF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40E23BC">
      <w:start w:val="1"/>
      <w:numFmt w:val="decimal"/>
      <w:lvlText w:val="%2)"/>
      <w:lvlJc w:val="left"/>
      <w:pPr>
        <w:tabs>
          <w:tab w:val="num" w:pos="2445"/>
        </w:tabs>
        <w:ind w:left="2445" w:hanging="82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5406888"/>
    <w:multiLevelType w:val="hybridMultilevel"/>
    <w:tmpl w:val="DE9A6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04651"/>
    <w:multiLevelType w:val="hybridMultilevel"/>
    <w:tmpl w:val="05E0BAD8"/>
    <w:lvl w:ilvl="0" w:tplc="7A4C47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B53E9A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C7CE81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578B7B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C2C2FD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34CB01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54A5B1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EE42D3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00CC1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63A90C22"/>
    <w:multiLevelType w:val="hybridMultilevel"/>
    <w:tmpl w:val="D77090D8"/>
    <w:lvl w:ilvl="0" w:tplc="C3D440B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F57933"/>
    <w:multiLevelType w:val="hybridMultilevel"/>
    <w:tmpl w:val="DE9A6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541175"/>
    <w:multiLevelType w:val="hybridMultilevel"/>
    <w:tmpl w:val="EF820D90"/>
    <w:lvl w:ilvl="0" w:tplc="04190001">
      <w:start w:val="1"/>
      <w:numFmt w:val="bullet"/>
      <w:lvlText w:val=""/>
      <w:lvlJc w:val="left"/>
      <w:pPr>
        <w:tabs>
          <w:tab w:val="num" w:pos="60"/>
        </w:tabs>
        <w:ind w:left="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16">
    <w:nsid w:val="716502EF"/>
    <w:multiLevelType w:val="singleLevel"/>
    <w:tmpl w:val="97BA572A"/>
    <w:lvl w:ilvl="0">
      <w:start w:val="8"/>
      <w:numFmt w:val="decimal"/>
      <w:lvlText w:val="%1."/>
      <w:legacy w:legacy="1" w:legacySpace="0" w:legacyIndent="2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19A7530"/>
    <w:multiLevelType w:val="hybridMultilevel"/>
    <w:tmpl w:val="E222C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EB260D"/>
    <w:multiLevelType w:val="hybridMultilevel"/>
    <w:tmpl w:val="DE9A6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0652D3"/>
    <w:multiLevelType w:val="hybridMultilevel"/>
    <w:tmpl w:val="45FAF58A"/>
    <w:lvl w:ilvl="0" w:tplc="538C8554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9"/>
  </w:num>
  <w:num w:numId="2">
    <w:abstractNumId w:val="6"/>
  </w:num>
  <w:num w:numId="3">
    <w:abstractNumId w:val="1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•"/>
        <w:legacy w:legacy="1" w:legacySpace="0" w:legacyIndent="14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9"/>
    <w:lvlOverride w:ilvl="0">
      <w:startOverride w:val="6"/>
    </w:lvlOverride>
  </w:num>
  <w:num w:numId="9">
    <w:abstractNumId w:val="16"/>
    <w:lvlOverride w:ilvl="0">
      <w:startOverride w:val="8"/>
    </w:lvlOverride>
  </w:num>
  <w:num w:numId="10">
    <w:abstractNumId w:val="2"/>
    <w:lvlOverride w:ilvl="0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4"/>
  </w:num>
  <w:num w:numId="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</w:num>
  <w:num w:numId="16">
    <w:abstractNumId w:val="12"/>
  </w:num>
  <w:num w:numId="17">
    <w:abstractNumId w:val="10"/>
  </w:num>
  <w:num w:numId="18">
    <w:abstractNumId w:val="15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4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63577C"/>
    <w:rsid w:val="00047CBB"/>
    <w:rsid w:val="00063DEE"/>
    <w:rsid w:val="000A6295"/>
    <w:rsid w:val="000B549D"/>
    <w:rsid w:val="000C74F5"/>
    <w:rsid w:val="000E434A"/>
    <w:rsid w:val="000F153F"/>
    <w:rsid w:val="00110310"/>
    <w:rsid w:val="00110E91"/>
    <w:rsid w:val="001254D1"/>
    <w:rsid w:val="00134DC9"/>
    <w:rsid w:val="00167A07"/>
    <w:rsid w:val="0019006C"/>
    <w:rsid w:val="001A6CD1"/>
    <w:rsid w:val="001F6B83"/>
    <w:rsid w:val="00215A2D"/>
    <w:rsid w:val="00216A3F"/>
    <w:rsid w:val="002236A8"/>
    <w:rsid w:val="002B733D"/>
    <w:rsid w:val="002F4950"/>
    <w:rsid w:val="00306210"/>
    <w:rsid w:val="00315E7D"/>
    <w:rsid w:val="00380824"/>
    <w:rsid w:val="00386D0D"/>
    <w:rsid w:val="00397FE9"/>
    <w:rsid w:val="003A2B2F"/>
    <w:rsid w:val="003A7E5E"/>
    <w:rsid w:val="003F2C17"/>
    <w:rsid w:val="00426519"/>
    <w:rsid w:val="004548BE"/>
    <w:rsid w:val="004548DC"/>
    <w:rsid w:val="00455D88"/>
    <w:rsid w:val="00464681"/>
    <w:rsid w:val="004666F5"/>
    <w:rsid w:val="00467BA4"/>
    <w:rsid w:val="00497532"/>
    <w:rsid w:val="004A549A"/>
    <w:rsid w:val="004B4E0B"/>
    <w:rsid w:val="004B5F3C"/>
    <w:rsid w:val="004E3A65"/>
    <w:rsid w:val="004F6538"/>
    <w:rsid w:val="00502BBE"/>
    <w:rsid w:val="005055A3"/>
    <w:rsid w:val="00513E4F"/>
    <w:rsid w:val="00547EDA"/>
    <w:rsid w:val="00564982"/>
    <w:rsid w:val="005B15F7"/>
    <w:rsid w:val="005D0400"/>
    <w:rsid w:val="005F42AC"/>
    <w:rsid w:val="005F643B"/>
    <w:rsid w:val="0062454C"/>
    <w:rsid w:val="0062681D"/>
    <w:rsid w:val="00627D97"/>
    <w:rsid w:val="0063577C"/>
    <w:rsid w:val="00644260"/>
    <w:rsid w:val="0065262C"/>
    <w:rsid w:val="006832AA"/>
    <w:rsid w:val="006D7BC9"/>
    <w:rsid w:val="006F6E57"/>
    <w:rsid w:val="00714F2B"/>
    <w:rsid w:val="00745A26"/>
    <w:rsid w:val="00756BC9"/>
    <w:rsid w:val="007862D3"/>
    <w:rsid w:val="007950A9"/>
    <w:rsid w:val="007A606C"/>
    <w:rsid w:val="007A64ED"/>
    <w:rsid w:val="007D30C4"/>
    <w:rsid w:val="007F12E8"/>
    <w:rsid w:val="00811A5E"/>
    <w:rsid w:val="00814253"/>
    <w:rsid w:val="00815F81"/>
    <w:rsid w:val="0089470C"/>
    <w:rsid w:val="008B0FDD"/>
    <w:rsid w:val="008F1D04"/>
    <w:rsid w:val="00964867"/>
    <w:rsid w:val="009A091A"/>
    <w:rsid w:val="009B38E4"/>
    <w:rsid w:val="00A13773"/>
    <w:rsid w:val="00A25059"/>
    <w:rsid w:val="00A60E00"/>
    <w:rsid w:val="00A67509"/>
    <w:rsid w:val="00AA4ED7"/>
    <w:rsid w:val="00AC0F78"/>
    <w:rsid w:val="00AC1A55"/>
    <w:rsid w:val="00B30009"/>
    <w:rsid w:val="00B46A3A"/>
    <w:rsid w:val="00B535A8"/>
    <w:rsid w:val="00B66581"/>
    <w:rsid w:val="00B81BD2"/>
    <w:rsid w:val="00BA19D8"/>
    <w:rsid w:val="00BA6A71"/>
    <w:rsid w:val="00BC21BC"/>
    <w:rsid w:val="00BC53C3"/>
    <w:rsid w:val="00C16614"/>
    <w:rsid w:val="00C506DA"/>
    <w:rsid w:val="00C54566"/>
    <w:rsid w:val="00C5789F"/>
    <w:rsid w:val="00C66EEC"/>
    <w:rsid w:val="00C874C1"/>
    <w:rsid w:val="00D110CE"/>
    <w:rsid w:val="00D14A83"/>
    <w:rsid w:val="00D17050"/>
    <w:rsid w:val="00D31208"/>
    <w:rsid w:val="00D32E9D"/>
    <w:rsid w:val="00D534BE"/>
    <w:rsid w:val="00D907DA"/>
    <w:rsid w:val="00D9461A"/>
    <w:rsid w:val="00DD2D34"/>
    <w:rsid w:val="00DD6476"/>
    <w:rsid w:val="00E03E67"/>
    <w:rsid w:val="00E26089"/>
    <w:rsid w:val="00E931AF"/>
    <w:rsid w:val="00ED0087"/>
    <w:rsid w:val="00EE59A6"/>
    <w:rsid w:val="00EF4DE0"/>
    <w:rsid w:val="00F03370"/>
    <w:rsid w:val="00F0757D"/>
    <w:rsid w:val="00F11D17"/>
    <w:rsid w:val="00F17C4B"/>
    <w:rsid w:val="00F23969"/>
    <w:rsid w:val="00F433D1"/>
    <w:rsid w:val="00F564E9"/>
    <w:rsid w:val="00F678DA"/>
    <w:rsid w:val="00F76A67"/>
    <w:rsid w:val="00F80C0B"/>
    <w:rsid w:val="00F817D8"/>
    <w:rsid w:val="00FA33E9"/>
    <w:rsid w:val="00FB7684"/>
    <w:rsid w:val="00FC4D1C"/>
    <w:rsid w:val="00FC5CB7"/>
    <w:rsid w:val="00FF2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List Number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BC"/>
  </w:style>
  <w:style w:type="paragraph" w:styleId="1">
    <w:name w:val="heading 1"/>
    <w:basedOn w:val="a"/>
    <w:next w:val="a"/>
    <w:link w:val="10"/>
    <w:uiPriority w:val="99"/>
    <w:qFormat/>
    <w:rsid w:val="00FC5CB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0621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0621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30621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0621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306210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paragraph" w:styleId="9">
    <w:name w:val="heading 9"/>
    <w:basedOn w:val="a"/>
    <w:next w:val="a"/>
    <w:link w:val="90"/>
    <w:qFormat/>
    <w:rsid w:val="00D14A83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5C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0621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0621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0621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0621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06210"/>
    <w:rPr>
      <w:rFonts w:ascii="Calibri" w:eastAsia="Times New Roman" w:hAnsi="Calibri" w:cs="Times New Roman"/>
      <w:bCs/>
      <w:lang w:eastAsia="ru-RU"/>
    </w:rPr>
  </w:style>
  <w:style w:type="character" w:customStyle="1" w:styleId="90">
    <w:name w:val="Заголовок 9 Знак"/>
    <w:basedOn w:val="a0"/>
    <w:link w:val="9"/>
    <w:rsid w:val="00D14A83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uiPriority w:val="99"/>
    <w:rsid w:val="00D14A8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14A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D14A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D14A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unhideWhenUsed/>
    <w:rsid w:val="00D14A83"/>
    <w:rPr>
      <w:color w:val="0563C1"/>
      <w:u w:val="single"/>
    </w:rPr>
  </w:style>
  <w:style w:type="paragraph" w:styleId="a6">
    <w:name w:val="List Paragraph"/>
    <w:basedOn w:val="a"/>
    <w:uiPriority w:val="99"/>
    <w:qFormat/>
    <w:rsid w:val="00D14A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FC5CB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FC5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FC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FC4D1C"/>
    <w:rPr>
      <w:rFonts w:ascii="Segoe UI" w:hAnsi="Segoe UI" w:cs="Segoe UI"/>
      <w:sz w:val="18"/>
      <w:szCs w:val="18"/>
    </w:rPr>
  </w:style>
  <w:style w:type="paragraph" w:styleId="ab">
    <w:name w:val="Title"/>
    <w:basedOn w:val="a"/>
    <w:link w:val="ac"/>
    <w:uiPriority w:val="99"/>
    <w:qFormat/>
    <w:rsid w:val="00306210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30621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30621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0621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3062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06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rsid w:val="003062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locked/>
    <w:rsid w:val="003062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062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062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06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3062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4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306210"/>
    <w:rPr>
      <w:rFonts w:ascii="Times New Roman" w:eastAsia="Times New Roman" w:hAnsi="Times New Roman" w:cs="Times New Roman"/>
      <w:b/>
      <w:sz w:val="24"/>
      <w:szCs w:val="44"/>
      <w:lang w:eastAsia="ru-RU"/>
    </w:rPr>
  </w:style>
  <w:style w:type="character" w:styleId="af">
    <w:name w:val="page number"/>
    <w:basedOn w:val="a0"/>
    <w:rsid w:val="00306210"/>
  </w:style>
  <w:style w:type="paragraph" w:customStyle="1" w:styleId="35">
    <w:name w:val="Стиль3"/>
    <w:basedOn w:val="23"/>
    <w:rsid w:val="00306210"/>
    <w:pPr>
      <w:widowControl w:val="0"/>
      <w:adjustRightInd w:val="0"/>
      <w:spacing w:after="0" w:line="240" w:lineRule="auto"/>
      <w:ind w:left="0"/>
      <w:jc w:val="both"/>
    </w:pPr>
    <w:rPr>
      <w:b w:val="0"/>
      <w:szCs w:val="20"/>
    </w:rPr>
  </w:style>
  <w:style w:type="paragraph" w:styleId="23">
    <w:name w:val="Body Text Indent 2"/>
    <w:basedOn w:val="a"/>
    <w:link w:val="24"/>
    <w:uiPriority w:val="99"/>
    <w:rsid w:val="00306210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4"/>
      <w:szCs w:val="4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06210"/>
    <w:rPr>
      <w:rFonts w:ascii="Times New Roman" w:eastAsia="Times New Roman" w:hAnsi="Times New Roman" w:cs="Times New Roman"/>
      <w:b/>
      <w:sz w:val="24"/>
      <w:szCs w:val="44"/>
      <w:lang w:eastAsia="ru-RU"/>
    </w:rPr>
  </w:style>
  <w:style w:type="paragraph" w:customStyle="1" w:styleId="western">
    <w:name w:val="western"/>
    <w:basedOn w:val="a"/>
    <w:rsid w:val="00306210"/>
    <w:pPr>
      <w:spacing w:before="100" w:beforeAutospacing="1" w:after="119" w:line="276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0">
    <w:name w:val="consplusnormal"/>
    <w:basedOn w:val="a"/>
    <w:rsid w:val="0030621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Название объекта1"/>
    <w:basedOn w:val="a"/>
    <w:rsid w:val="0030621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0">
    <w:name w:val="Subtitle"/>
    <w:basedOn w:val="a"/>
    <w:link w:val="af1"/>
    <w:qFormat/>
    <w:rsid w:val="00306210"/>
    <w:pPr>
      <w:spacing w:after="6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306210"/>
    <w:rPr>
      <w:rFonts w:ascii="Arial" w:eastAsia="Times New Roman" w:hAnsi="Arial" w:cs="Arial"/>
      <w:b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rsid w:val="00306210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30621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f4">
    <w:name w:val="Цветовое выделение"/>
    <w:rsid w:val="00306210"/>
    <w:rPr>
      <w:b/>
      <w:bCs/>
      <w:color w:val="000080"/>
      <w:sz w:val="20"/>
      <w:szCs w:val="20"/>
    </w:rPr>
  </w:style>
  <w:style w:type="paragraph" w:customStyle="1" w:styleId="25">
    <w:name w:val="Стиль2"/>
    <w:basedOn w:val="a"/>
    <w:rsid w:val="00306210"/>
    <w:pPr>
      <w:keepNext/>
      <w:keepLines/>
      <w:widowControl w:val="0"/>
      <w:suppressLineNumbers/>
      <w:tabs>
        <w:tab w:val="num" w:pos="360"/>
      </w:tabs>
      <w:suppressAutoHyphens/>
      <w:spacing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tyle1">
    <w:name w:val="Style1"/>
    <w:basedOn w:val="a"/>
    <w:rsid w:val="00306210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2">
    <w:name w:val="Style2"/>
    <w:basedOn w:val="a"/>
    <w:rsid w:val="00306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3">
    <w:name w:val="Style3"/>
    <w:basedOn w:val="a"/>
    <w:rsid w:val="00306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4">
    <w:name w:val="Style4"/>
    <w:basedOn w:val="a"/>
    <w:rsid w:val="0030621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5">
    <w:name w:val="Style5"/>
    <w:basedOn w:val="a"/>
    <w:rsid w:val="0030621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6">
    <w:name w:val="Style6"/>
    <w:basedOn w:val="a"/>
    <w:rsid w:val="00306210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7">
    <w:name w:val="Style7"/>
    <w:basedOn w:val="a"/>
    <w:rsid w:val="00306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8">
    <w:name w:val="Style8"/>
    <w:basedOn w:val="a"/>
    <w:rsid w:val="00306210"/>
    <w:pPr>
      <w:widowControl w:val="0"/>
      <w:autoSpaceDE w:val="0"/>
      <w:autoSpaceDN w:val="0"/>
      <w:adjustRightInd w:val="0"/>
      <w:spacing w:after="0" w:line="278" w:lineRule="exact"/>
      <w:ind w:firstLine="538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9">
    <w:name w:val="Style9"/>
    <w:basedOn w:val="a"/>
    <w:rsid w:val="00306210"/>
    <w:pPr>
      <w:widowControl w:val="0"/>
      <w:autoSpaceDE w:val="0"/>
      <w:autoSpaceDN w:val="0"/>
      <w:adjustRightInd w:val="0"/>
      <w:spacing w:after="0" w:line="274" w:lineRule="exact"/>
      <w:ind w:firstLine="715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10">
    <w:name w:val="Style10"/>
    <w:basedOn w:val="a"/>
    <w:rsid w:val="00306210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11">
    <w:name w:val="Style11"/>
    <w:basedOn w:val="a"/>
    <w:rsid w:val="00306210"/>
    <w:pPr>
      <w:widowControl w:val="0"/>
      <w:autoSpaceDE w:val="0"/>
      <w:autoSpaceDN w:val="0"/>
      <w:adjustRightInd w:val="0"/>
      <w:spacing w:after="0" w:line="274" w:lineRule="exact"/>
      <w:ind w:firstLine="542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ntStyle13">
    <w:name w:val="Font Style13"/>
    <w:basedOn w:val="a0"/>
    <w:rsid w:val="00306210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4">
    <w:name w:val="Font Style14"/>
    <w:basedOn w:val="a0"/>
    <w:rsid w:val="0030621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5">
    <w:name w:val="Font Style15"/>
    <w:basedOn w:val="a0"/>
    <w:rsid w:val="00306210"/>
    <w:rPr>
      <w:rFonts w:ascii="Times New Roman" w:hAnsi="Times New Roman" w:cs="Times New Roman" w:hint="default"/>
      <w:color w:val="000000"/>
      <w:sz w:val="32"/>
      <w:szCs w:val="32"/>
    </w:rPr>
  </w:style>
  <w:style w:type="paragraph" w:customStyle="1" w:styleId="ConsNonformat">
    <w:name w:val="ConsNonformat"/>
    <w:rsid w:val="003062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f5">
    <w:name w:val="List Number"/>
    <w:basedOn w:val="a"/>
    <w:rsid w:val="00306210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Заголовок 21"/>
    <w:basedOn w:val="a"/>
    <w:next w:val="a"/>
    <w:rsid w:val="00306210"/>
    <w:pPr>
      <w:keepNext/>
      <w:suppressAutoHyphens/>
      <w:spacing w:after="0" w:line="240" w:lineRule="auto"/>
      <w:jc w:val="center"/>
    </w:pPr>
    <w:rPr>
      <w:rFonts w:ascii="Arial" w:eastAsia="Arial Unicode MS" w:hAnsi="Arial" w:cs="Times New Roman"/>
      <w:sz w:val="24"/>
      <w:szCs w:val="24"/>
      <w:lang w:eastAsia="ar-SA"/>
    </w:rPr>
  </w:style>
  <w:style w:type="paragraph" w:customStyle="1" w:styleId="af6">
    <w:name w:val="Таблицы (моноширинный)"/>
    <w:basedOn w:val="a"/>
    <w:next w:val="a"/>
    <w:rsid w:val="003062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4">
    <w:name w:val="h4"/>
    <w:basedOn w:val="a"/>
    <w:uiPriority w:val="99"/>
    <w:rsid w:val="00306210"/>
    <w:pPr>
      <w:spacing w:before="75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Заголовок"/>
    <w:basedOn w:val="a"/>
    <w:next w:val="a3"/>
    <w:uiPriority w:val="99"/>
    <w:rsid w:val="00306210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8">
    <w:name w:val="Plain Text"/>
    <w:basedOn w:val="a"/>
    <w:link w:val="af9"/>
    <w:uiPriority w:val="99"/>
    <w:unhideWhenUsed/>
    <w:rsid w:val="00306210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uiPriority w:val="99"/>
    <w:rsid w:val="0030621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4">
    <w:name w:val="xl34"/>
    <w:basedOn w:val="a"/>
    <w:uiPriority w:val="99"/>
    <w:rsid w:val="003062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fa">
    <w:name w:val="No Spacing"/>
    <w:uiPriority w:val="99"/>
    <w:qFormat/>
    <w:rsid w:val="003062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W-2">
    <w:name w:val="WW-Основной текст 2"/>
    <w:basedOn w:val="a"/>
    <w:uiPriority w:val="99"/>
    <w:rsid w:val="0030621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b">
    <w:name w:val="Normal (Web)"/>
    <w:basedOn w:val="a"/>
    <w:uiPriority w:val="99"/>
    <w:unhideWhenUsed/>
    <w:rsid w:val="00306210"/>
    <w:pPr>
      <w:spacing w:before="100" w:beforeAutospacing="1" w:after="100" w:afterAutospacing="1" w:line="240" w:lineRule="auto"/>
      <w:ind w:firstLine="680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c">
    <w:name w:val="Знак"/>
    <w:basedOn w:val="a"/>
    <w:autoRedefine/>
    <w:uiPriority w:val="99"/>
    <w:rsid w:val="00306210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customStyle="1" w:styleId="afd">
    <w:name w:val="Основной текст_"/>
    <w:basedOn w:val="a0"/>
    <w:link w:val="26"/>
    <w:uiPriority w:val="99"/>
    <w:locked/>
    <w:rsid w:val="00306210"/>
    <w:rPr>
      <w:shd w:val="clear" w:color="auto" w:fill="FFFFFF"/>
    </w:rPr>
  </w:style>
  <w:style w:type="paragraph" w:customStyle="1" w:styleId="26">
    <w:name w:val="Основной текст2"/>
    <w:basedOn w:val="a"/>
    <w:link w:val="afd"/>
    <w:uiPriority w:val="99"/>
    <w:rsid w:val="00306210"/>
    <w:pPr>
      <w:widowControl w:val="0"/>
      <w:shd w:val="clear" w:color="auto" w:fill="FFFFFF"/>
      <w:spacing w:after="300" w:line="0" w:lineRule="atLeast"/>
    </w:pPr>
  </w:style>
  <w:style w:type="character" w:customStyle="1" w:styleId="41">
    <w:name w:val="Основной текст (4)_"/>
    <w:basedOn w:val="a0"/>
    <w:link w:val="42"/>
    <w:uiPriority w:val="99"/>
    <w:locked/>
    <w:rsid w:val="00306210"/>
    <w:rPr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306210"/>
    <w:pPr>
      <w:widowControl w:val="0"/>
      <w:shd w:val="clear" w:color="auto" w:fill="FFFFFF"/>
      <w:spacing w:after="0" w:line="254" w:lineRule="exact"/>
      <w:ind w:firstLine="700"/>
      <w:jc w:val="both"/>
    </w:pPr>
    <w:rPr>
      <w:i/>
      <w:iCs/>
    </w:rPr>
  </w:style>
  <w:style w:type="character" w:customStyle="1" w:styleId="afe">
    <w:name w:val="Основной текст + Курсив"/>
    <w:basedOn w:val="a0"/>
    <w:uiPriority w:val="99"/>
    <w:rsid w:val="00306210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styleId="aff">
    <w:name w:val="FollowedHyperlink"/>
    <w:basedOn w:val="a0"/>
    <w:uiPriority w:val="99"/>
    <w:unhideWhenUsed/>
    <w:rsid w:val="00306210"/>
    <w:rPr>
      <w:color w:val="800080"/>
      <w:u w:val="single"/>
    </w:rPr>
  </w:style>
  <w:style w:type="paragraph" w:customStyle="1" w:styleId="font5">
    <w:name w:val="font5"/>
    <w:basedOn w:val="a"/>
    <w:uiPriority w:val="99"/>
    <w:rsid w:val="0030621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30621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306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3062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3062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3062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3062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3062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3062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3062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3062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3062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30621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3062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3062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30621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3062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306210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306210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306210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3062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3062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3062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3062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3062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3062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3062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306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306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306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2">
    <w:name w:val="Знак1"/>
    <w:basedOn w:val="a"/>
    <w:autoRedefine/>
    <w:uiPriority w:val="99"/>
    <w:rsid w:val="00306210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styleId="aff0">
    <w:name w:val="Document Map"/>
    <w:basedOn w:val="a"/>
    <w:link w:val="aff1"/>
    <w:uiPriority w:val="99"/>
    <w:unhideWhenUsed/>
    <w:rsid w:val="003062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Схема документа Знак"/>
    <w:basedOn w:val="a0"/>
    <w:link w:val="aff0"/>
    <w:uiPriority w:val="99"/>
    <w:rsid w:val="00306210"/>
    <w:rPr>
      <w:rFonts w:ascii="Tahoma" w:eastAsia="Times New Roman" w:hAnsi="Tahoma" w:cs="Tahoma"/>
      <w:sz w:val="16"/>
      <w:szCs w:val="16"/>
      <w:lang w:eastAsia="ru-RU"/>
    </w:rPr>
  </w:style>
  <w:style w:type="character" w:styleId="aff2">
    <w:name w:val="line number"/>
    <w:basedOn w:val="a0"/>
    <w:rsid w:val="003062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edr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08F9B60956B58D790135F4E63863CAAD4E1C59C911681A5A566E439FBC336829E3FD37231D26B9960D47B404FA53C1192A6D0ACF0EA969M4o7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14</Pages>
  <Words>2772</Words>
  <Characters>15804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alm</cp:lastModifiedBy>
  <cp:revision>43</cp:revision>
  <cp:lastPrinted>2023-01-30T01:56:00Z</cp:lastPrinted>
  <dcterms:created xsi:type="dcterms:W3CDTF">2020-05-20T09:24:00Z</dcterms:created>
  <dcterms:modified xsi:type="dcterms:W3CDTF">2023-02-01T01:54:00Z</dcterms:modified>
</cp:coreProperties>
</file>