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A24141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08 февраля</w:t>
            </w:r>
            <w:r w:rsidR="00BD2198">
              <w:rPr>
                <w:bCs/>
                <w:szCs w:val="24"/>
                <w:lang w:eastAsia="ru-RU"/>
              </w:rPr>
              <w:t xml:space="preserve"> 2</w:t>
            </w:r>
            <w:r w:rsidR="000B021F">
              <w:rPr>
                <w:bCs/>
                <w:szCs w:val="24"/>
                <w:lang w:eastAsia="ru-RU"/>
              </w:rPr>
              <w:t>02</w:t>
            </w:r>
            <w:r w:rsidR="00BD2198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A24141">
              <w:rPr>
                <w:bCs/>
                <w:szCs w:val="24"/>
                <w:lang w:eastAsia="ru-RU"/>
              </w:rPr>
              <w:t>41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9F58F9">
        <w:rPr>
          <w:szCs w:val="24"/>
        </w:rPr>
        <w:t>решением Думы города Кедрового от 28.12.2021 № 74 «О бюджете города Кедрового на 2022 год и на плановый период 2023 и 2024 годов», решением Думы города Кедрового от 26.12.2022 № 53 «О бюджете города Кедрового на 2023 год и на плановый период 2024 и 2025 годов»</w:t>
      </w:r>
    </w:p>
    <w:p w:rsidR="009F58F9" w:rsidRPr="00411EDA" w:rsidRDefault="009F58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147CC6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CB7974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 xml:space="preserve">) </w:t>
      </w:r>
      <w:r w:rsidR="00CB7974">
        <w:t>в паспорте программы строку 4 изложить в новой редакции: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2"/>
        <w:gridCol w:w="7544"/>
      </w:tblGrid>
      <w:tr w:rsidR="00CB7974" w:rsidRPr="00F857CB" w:rsidTr="006F3160">
        <w:tc>
          <w:tcPr>
            <w:tcW w:w="237" w:type="pct"/>
          </w:tcPr>
          <w:p w:rsidR="00CB7974" w:rsidRPr="008C2545" w:rsidRDefault="00CB7974" w:rsidP="006F3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7974" w:rsidRPr="008C2545" w:rsidRDefault="00CB7974" w:rsidP="006F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78" w:type="pct"/>
          </w:tcPr>
          <w:p w:rsidR="00CB7974" w:rsidRPr="00F857CB" w:rsidRDefault="00CB7974" w:rsidP="006F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857CB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муниципального образования «Город Кедров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ый» (далее – Отдел образования)</w:t>
            </w:r>
          </w:p>
          <w:p w:rsidR="00CB7974" w:rsidRDefault="00CB7974" w:rsidP="006F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F857C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средняя общеобразовательная школа № 1 г. Кедрового (далее – МКОУ СОШ № 1 г. Кедрового)</w:t>
            </w:r>
          </w:p>
          <w:p w:rsidR="00CB7974" w:rsidRDefault="00CB7974" w:rsidP="006F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7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Пудинская средняя общеобразовательная школа (далее – МКОУ Пудинская СОШ)</w:t>
            </w:r>
          </w:p>
          <w:p w:rsidR="00CB7974" w:rsidRPr="00F857CB" w:rsidRDefault="00CB7974" w:rsidP="006F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дошкольное образовательное учреждение детский сад № 1 «Родничок» (далее – МКДОУ детский сад № 1 «Родничок»)</w:t>
            </w:r>
          </w:p>
        </w:tc>
      </w:tr>
    </w:tbl>
    <w:p w:rsidR="00DF29A4" w:rsidRDefault="00147CC6" w:rsidP="00CB7974">
      <w:pPr>
        <w:tabs>
          <w:tab w:val="left" w:pos="709"/>
          <w:tab w:val="left" w:pos="10260"/>
        </w:tabs>
        <w:ind w:firstLine="709"/>
        <w:jc w:val="both"/>
      </w:pPr>
      <w:r>
        <w:t>2) в паспорте программы строку 11</w:t>
      </w:r>
      <w:r w:rsidR="00DF29A4">
        <w:t xml:space="preserve"> изложить в новой редакции: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844"/>
        <w:gridCol w:w="1983"/>
        <w:gridCol w:w="1134"/>
        <w:gridCol w:w="1134"/>
        <w:gridCol w:w="1134"/>
        <w:gridCol w:w="1134"/>
        <w:gridCol w:w="1154"/>
      </w:tblGrid>
      <w:tr w:rsidR="00147CC6" w:rsidRPr="000A175A" w:rsidTr="00CB33F8">
        <w:trPr>
          <w:trHeight w:val="459"/>
          <w:jc w:val="center"/>
        </w:trPr>
        <w:tc>
          <w:tcPr>
            <w:tcW w:w="225" w:type="pct"/>
            <w:vMerge w:val="restar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</w:t>
            </w:r>
            <w:r w:rsidRPr="0014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(с детализацией по годам реализации, тыс. рублей)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всем </w:t>
            </w:r>
            <w:r w:rsidRPr="0014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345,15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345,15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29A4" w:rsidRDefault="00CB7974" w:rsidP="00CB33F8">
      <w:pPr>
        <w:tabs>
          <w:tab w:val="left" w:pos="0"/>
          <w:tab w:val="left" w:pos="709"/>
        </w:tabs>
        <w:ind w:firstLine="709"/>
        <w:jc w:val="both"/>
      </w:pPr>
      <w:r>
        <w:t>3) раздел 4 программы 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457"/>
        <w:gridCol w:w="524"/>
        <w:gridCol w:w="388"/>
        <w:gridCol w:w="1845"/>
        <w:gridCol w:w="1330"/>
        <w:gridCol w:w="1033"/>
        <w:gridCol w:w="926"/>
        <w:gridCol w:w="926"/>
        <w:gridCol w:w="926"/>
        <w:gridCol w:w="972"/>
      </w:tblGrid>
      <w:tr w:rsidR="00CB33F8" w:rsidRPr="00CB33F8" w:rsidTr="00CB33F8">
        <w:trPr>
          <w:trHeight w:val="600"/>
        </w:trPr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МП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</w:tr>
      <w:tr w:rsidR="00CB33F8" w:rsidRPr="00CB33F8" w:rsidTr="00CB33F8">
        <w:trPr>
          <w:trHeight w:val="1023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345,15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135,00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345,15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135,00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345,15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135,00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1005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345,15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7974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7974">
              <w:rPr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135,00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</w:tbl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980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"/>
        <w:gridCol w:w="386"/>
        <w:gridCol w:w="1571"/>
        <w:gridCol w:w="1559"/>
        <w:gridCol w:w="851"/>
        <w:gridCol w:w="1134"/>
        <w:gridCol w:w="992"/>
        <w:gridCol w:w="1134"/>
        <w:gridCol w:w="992"/>
      </w:tblGrid>
      <w:tr w:rsidR="00CB33F8" w:rsidRPr="00930252" w:rsidTr="00CB33F8">
        <w:trPr>
          <w:trHeight w:val="20"/>
          <w:tblHeader/>
        </w:trPr>
        <w:tc>
          <w:tcPr>
            <w:tcW w:w="157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задачи,</w:t>
            </w:r>
          </w:p>
          <w:p w:rsidR="00CB33F8" w:rsidRPr="00930252" w:rsidRDefault="00CB33F8" w:rsidP="00650E55">
            <w:pPr>
              <w:jc w:val="center"/>
              <w:rPr>
                <w:sz w:val="20"/>
              </w:rPr>
            </w:pPr>
            <w:r w:rsidRPr="00930252">
              <w:rPr>
                <w:sz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CB33F8" w:rsidRPr="00930252" w:rsidTr="00CB33F8">
        <w:trPr>
          <w:trHeight w:val="230"/>
          <w:tblHeader/>
        </w:trPr>
        <w:tc>
          <w:tcPr>
            <w:tcW w:w="1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 год</w:t>
            </w:r>
          </w:p>
        </w:tc>
      </w:tr>
      <w:tr w:rsidR="00CB33F8" w:rsidRPr="00930252" w:rsidTr="00CB33F8">
        <w:trPr>
          <w:trHeight w:val="20"/>
          <w:tblHeader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930252">
              <w:rPr>
                <w:sz w:val="20"/>
                <w:lang w:eastAsia="ru-RU"/>
              </w:rPr>
              <w:t>П</w:t>
            </w:r>
          </w:p>
        </w:tc>
        <w:tc>
          <w:tcPr>
            <w:tcW w:w="62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ОМ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М</w:t>
            </w: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8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345,15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B33F8" w:rsidRPr="00930252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135,00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 «</w:t>
            </w:r>
            <w:r w:rsidRPr="007B2C88">
              <w:rPr>
                <w:rFonts w:ascii="Times New Roman" w:hAnsi="Times New Roman" w:cs="Times New Roman"/>
                <w:sz w:val="20"/>
              </w:rPr>
              <w:t>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 w:rsidRPr="00930252">
              <w:rPr>
                <w:sz w:val="20"/>
                <w:lang w:val="en-US" w:eastAsia="ru-RU"/>
              </w:rPr>
              <w:t>1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«Освещение вопросов обеспечения </w:t>
            </w:r>
            <w:r>
              <w:rPr>
                <w:sz w:val="20"/>
                <w:lang w:eastAsia="ru-RU"/>
              </w:rPr>
              <w:lastRenderedPageBreak/>
              <w:t>профилактики дорожно-транспортного травматизма в средствах массовой информации»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Показатели </w:t>
            </w:r>
            <w:r w:rsidRPr="00930252">
              <w:rPr>
                <w:sz w:val="20"/>
                <w:lang w:eastAsia="ru-RU"/>
              </w:rPr>
              <w:lastRenderedPageBreak/>
              <w:t>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A8585C" w:rsidRDefault="00CB33F8" w:rsidP="00650E55">
            <w:pPr>
              <w:ind w:left="-28" w:firstLine="28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7B2C8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2: </w:t>
            </w:r>
            <w:r w:rsidR="00DC1CE5">
              <w:rPr>
                <w:rFonts w:ascii="Times New Roman" w:hAnsi="Times New Roman" w:cs="Times New Roman"/>
                <w:sz w:val="20"/>
              </w:rPr>
              <w:t>«</w:t>
            </w:r>
            <w:r w:rsidRPr="007B2C88">
              <w:rPr>
                <w:rFonts w:ascii="Times New Roman" w:hAnsi="Times New Roman" w:cs="Times New Roman"/>
                <w:sz w:val="20"/>
              </w:rPr>
              <w:t>Формирование у детей навыков безопасного поведения на дорогах</w:t>
            </w:r>
            <w:r w:rsidR="00DC1CE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и проведение 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занятий и пешеходных экскурсий с детьми на </w:t>
            </w:r>
            <w:r>
              <w:rPr>
                <w:sz w:val="20"/>
                <w:lang w:eastAsia="ru-RU"/>
              </w:rPr>
              <w:lastRenderedPageBreak/>
              <w:t>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Показатели </w:t>
            </w:r>
            <w:r w:rsidRPr="00930252">
              <w:rPr>
                <w:sz w:val="20"/>
                <w:lang w:eastAsia="ru-RU"/>
              </w:rPr>
              <w:lastRenderedPageBreak/>
              <w:t>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деятельности отрядов юных инспекторов движения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Корректировка Паспортов дорожной безопасности образовательных организаций с ориентацией на </w:t>
            </w:r>
            <w:r>
              <w:rPr>
                <w:sz w:val="20"/>
                <w:lang w:eastAsia="ru-RU"/>
              </w:rPr>
              <w:lastRenderedPageBreak/>
              <w:t>реальные дорожные условия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Показатели непосредственного результата </w:t>
            </w:r>
            <w:r w:rsidRPr="00930252">
              <w:rPr>
                <w:sz w:val="20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873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</w:t>
            </w:r>
            <w:r>
              <w:rPr>
                <w:sz w:val="20"/>
                <w:lang w:eastAsia="ru-RU"/>
              </w:rPr>
              <w:t>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both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Задача 3</w:t>
            </w:r>
            <w:r w:rsidR="00DC1CE5">
              <w:rPr>
                <w:sz w:val="20"/>
                <w:lang w:eastAsia="ru-RU"/>
              </w:rPr>
              <w:t>:</w:t>
            </w:r>
            <w:r w:rsidRPr="00CB33F8">
              <w:rPr>
                <w:sz w:val="20"/>
                <w:lang w:eastAsia="ru-RU"/>
              </w:rPr>
              <w:t xml:space="preserve"> </w:t>
            </w:r>
            <w:r w:rsidR="00DC1CE5">
              <w:rPr>
                <w:sz w:val="20"/>
                <w:lang w:eastAsia="ru-RU"/>
              </w:rPr>
              <w:t>«</w:t>
            </w:r>
            <w:r w:rsidRPr="00CB33F8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345,15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b/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345,15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szCs w:val="24"/>
              </w:rPr>
              <w:t xml:space="preserve">Доля установленных дорожных знаков от общего количества </w:t>
            </w:r>
            <w:r w:rsidRPr="00CB33F8">
              <w:rPr>
                <w:sz w:val="20"/>
                <w:szCs w:val="24"/>
              </w:rPr>
              <w:lastRenderedPageBreak/>
              <w:t>требуемых дорожных знаков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70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3C731F">
        <w:t>ения, возникшие с 01 января 2023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50493A" w:rsidRPr="0050493A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50493A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Pr="0021460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50493A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FA6D29" w:rsidRDefault="00214608" w:rsidP="00FA6D2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FA6D29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2" w:rsidRDefault="00840382" w:rsidP="002F38F1">
      <w:r>
        <w:separator/>
      </w:r>
    </w:p>
  </w:endnote>
  <w:endnote w:type="continuationSeparator" w:id="0">
    <w:p w:rsidR="00840382" w:rsidRDefault="00840382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2" w:rsidRDefault="00840382" w:rsidP="002F38F1">
      <w:r>
        <w:separator/>
      </w:r>
    </w:p>
  </w:footnote>
  <w:footnote w:type="continuationSeparator" w:id="0">
    <w:p w:rsidR="00840382" w:rsidRDefault="00840382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58F9"/>
    <w:rsid w:val="009F7F23"/>
    <w:rsid w:val="00A03446"/>
    <w:rsid w:val="00A207BC"/>
    <w:rsid w:val="00A24141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B7974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A6D29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27813-C559-4C36-8FA5-CA21CB62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2023-02-01T09:41:00Z</cp:lastPrinted>
  <dcterms:created xsi:type="dcterms:W3CDTF">2020-10-06T07:12:00Z</dcterms:created>
  <dcterms:modified xsi:type="dcterms:W3CDTF">2023-02-08T08:30:00Z</dcterms:modified>
</cp:coreProperties>
</file>