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FF" w:rsidRPr="002E58FF" w:rsidRDefault="002E58FF" w:rsidP="002E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03"/>
      <w:bookmarkStart w:id="1" w:name="_GoBack"/>
      <w:bookmarkEnd w:id="0"/>
      <w:bookmarkEnd w:id="1"/>
      <w:r w:rsidRPr="002E58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 wp14:anchorId="0A971DD3" wp14:editId="625FE1B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КЕДРОВОГО</w:t>
      </w:r>
    </w:p>
    <w:p w:rsidR="002E58FF" w:rsidRPr="002E58FF" w:rsidRDefault="002E58FF" w:rsidP="002E58F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2E58FF" w:rsidRPr="002E58FF" w:rsidRDefault="002E58FF" w:rsidP="002E58F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2E58F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2E58FF" w:rsidRPr="002E58FF" w:rsidRDefault="002E58FF" w:rsidP="002E58FF">
      <w:pPr>
        <w:widowControl w:val="0"/>
        <w:shd w:val="clear" w:color="auto" w:fill="FFFFFF"/>
        <w:suppressAutoHyphens/>
        <w:overflowPunct w:val="0"/>
        <w:autoSpaceDE w:val="0"/>
        <w:spacing w:after="0" w:line="283" w:lineRule="exact"/>
        <w:ind w:right="-1"/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</w:pPr>
    </w:p>
    <w:p w:rsidR="002E58FF" w:rsidRPr="002E58FF" w:rsidRDefault="000469CF" w:rsidP="007D0E0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0469CF">
        <w:rPr>
          <w:rFonts w:ascii="Times New Roman" w:eastAsia="Calibri" w:hAnsi="Times New Roman" w:cs="Times New Roman"/>
          <w:color w:val="000000"/>
          <w:sz w:val="24"/>
          <w:u w:val="single"/>
          <w:lang w:eastAsia="ar-SA"/>
        </w:rPr>
        <w:t>07 марта</w:t>
      </w:r>
      <w:r w:rsidR="002E58FF" w:rsidRP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2023 г.</w:t>
      </w:r>
      <w:r w:rsidR="002E58FF" w:rsidRP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2E58FF" w:rsidRP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2E58FF" w:rsidRP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2E58FF" w:rsidRP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2E58FF" w:rsidRP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  <w:t xml:space="preserve">      </w:t>
      </w:r>
      <w:r w:rsid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   </w:t>
      </w:r>
      <w:r w:rsidR="002E58FF" w:rsidRP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2E58FF" w:rsidRP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>№</w:t>
      </w:r>
      <w:r w:rsidR="002E58FF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</w:t>
      </w:r>
      <w:r w:rsidRPr="000469CF">
        <w:rPr>
          <w:rFonts w:ascii="Times New Roman" w:eastAsia="Calibri" w:hAnsi="Times New Roman" w:cs="Times New Roman"/>
          <w:color w:val="000000"/>
          <w:sz w:val="24"/>
          <w:u w:val="single"/>
          <w:lang w:eastAsia="ar-SA"/>
        </w:rPr>
        <w:t>83</w:t>
      </w:r>
    </w:p>
    <w:p w:rsidR="002E58FF" w:rsidRPr="002E58FF" w:rsidRDefault="002E58FF" w:rsidP="007D0E0C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58FF" w:rsidRPr="002E58FF" w:rsidRDefault="002E58FF" w:rsidP="002E58FF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58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2E58FF" w:rsidRPr="002E58FF" w:rsidRDefault="002E58FF" w:rsidP="002E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2E58FF" w:rsidRDefault="002E58FF" w:rsidP="002E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8FF" w:rsidRDefault="002E58FF" w:rsidP="002E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города Кедрового от 10.11.2020 №381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</w:p>
    <w:p w:rsidR="002E2233" w:rsidRPr="002E2233" w:rsidRDefault="002E2233" w:rsidP="002E58FF">
      <w:pPr>
        <w:spacing w:after="0" w:line="240" w:lineRule="auto"/>
        <w:rPr>
          <w:rFonts w:ascii="Times New Roman" w:hAnsi="Times New Roman" w:cs="Times New Roman"/>
        </w:rPr>
      </w:pPr>
    </w:p>
    <w:p w:rsidR="002E2233" w:rsidRPr="002E2233" w:rsidRDefault="002E2233" w:rsidP="002E58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233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</w:t>
      </w:r>
      <w:r w:rsidR="002E58FF" w:rsidRPr="002E58F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E2233">
        <w:rPr>
          <w:rFonts w:ascii="Times New Roman" w:hAnsi="Times New Roman" w:cs="Times New Roman"/>
          <w:sz w:val="24"/>
          <w:szCs w:val="24"/>
        </w:rPr>
        <w:t xml:space="preserve">, Федеральным законом от 06.03.2003 № 131-ФЗ «Об общих принципах организации местного самоуправления в Российской Федерации», решением Думы города Кедрового от 28.12.2021 №74 «О бюджете города Кедрового на 2022 год и на плановый период 2023 и 2024 годов», решением Думы города Кедрового от 26.12.2022 №53 «О бюджете города Кедрового на 2023 год и на плановый период 2024 и 2025 годов»,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</w:t>
      </w:r>
      <w:r w:rsidR="00EF5AE2">
        <w:rPr>
          <w:rFonts w:ascii="Times New Roman" w:hAnsi="Times New Roman" w:cs="Times New Roman"/>
          <w:sz w:val="24"/>
          <w:szCs w:val="24"/>
        </w:rPr>
        <w:t>Кедровый»,</w:t>
      </w:r>
    </w:p>
    <w:p w:rsidR="00505A6A" w:rsidRDefault="00505A6A" w:rsidP="007D0E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E2233" w:rsidRDefault="002E2233" w:rsidP="007D0E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E223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D0E0C" w:rsidRPr="002E2233" w:rsidRDefault="007D0E0C" w:rsidP="007D0E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E2233" w:rsidRPr="002E2233" w:rsidRDefault="002E2233" w:rsidP="002E58F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233">
        <w:rPr>
          <w:rFonts w:ascii="Times New Roman" w:hAnsi="Times New Roman" w:cs="Times New Roman"/>
          <w:sz w:val="24"/>
          <w:szCs w:val="24"/>
        </w:rPr>
        <w:t>Внести изменение в постановление Администрации города Кедрового от 10.11.2020 № 381 «Об утверждении муниципальной программы «Развитие молодежной политики, физической культуры и спорта на территории муниципального образования «Город Кедровый»</w:t>
      </w:r>
      <w:r w:rsidRPr="002E2233">
        <w:rPr>
          <w:rFonts w:ascii="Times New Roman" w:hAnsi="Times New Roman" w:cs="Times New Roman"/>
          <w:color w:val="000000"/>
          <w:sz w:val="24"/>
          <w:szCs w:val="24"/>
        </w:rPr>
        <w:t xml:space="preserve">, изложив приложение в новой редакции, согласно </w:t>
      </w:r>
      <w:r w:rsidRPr="002E2233">
        <w:rPr>
          <w:rFonts w:ascii="Times New Roman" w:hAnsi="Times New Roman" w:cs="Times New Roman"/>
          <w:sz w:val="24"/>
          <w:szCs w:val="24"/>
        </w:rPr>
        <w:t>приложению к настоящему постановлению.</w:t>
      </w:r>
    </w:p>
    <w:p w:rsidR="002E2233" w:rsidRPr="002E2233" w:rsidRDefault="002E2233" w:rsidP="002E58F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23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505A6A">
        <w:rPr>
          <w:rFonts w:ascii="Times New Roman" w:hAnsi="Times New Roman" w:cs="Times New Roman"/>
          <w:sz w:val="24"/>
          <w:szCs w:val="24"/>
        </w:rPr>
        <w:t>26 декабря</w:t>
      </w:r>
      <w:r w:rsidRPr="002E2233">
        <w:rPr>
          <w:rFonts w:ascii="Times New Roman" w:hAnsi="Times New Roman" w:cs="Times New Roman"/>
          <w:sz w:val="24"/>
          <w:szCs w:val="24"/>
        </w:rPr>
        <w:t xml:space="preserve"> 202</w:t>
      </w:r>
      <w:r w:rsidR="002E58FF">
        <w:rPr>
          <w:rFonts w:ascii="Times New Roman" w:hAnsi="Times New Roman" w:cs="Times New Roman"/>
          <w:sz w:val="24"/>
          <w:szCs w:val="24"/>
        </w:rPr>
        <w:t>2</w:t>
      </w:r>
      <w:r w:rsidRPr="002E2233">
        <w:rPr>
          <w:rFonts w:ascii="Times New Roman" w:hAnsi="Times New Roman" w:cs="Times New Roman"/>
          <w:sz w:val="24"/>
          <w:szCs w:val="24"/>
        </w:rPr>
        <w:t xml:space="preserve"> года и действует до окончания срока действия Программы.</w:t>
      </w:r>
    </w:p>
    <w:p w:rsidR="002E2233" w:rsidRPr="002E2233" w:rsidRDefault="002E2233" w:rsidP="002E58F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233"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«Интернет»:http://www.kedradm.ru.</w:t>
      </w:r>
    </w:p>
    <w:p w:rsidR="002E2233" w:rsidRPr="002E2233" w:rsidRDefault="002E2233" w:rsidP="002E58F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233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:rsidR="002E2233" w:rsidRPr="002E2233" w:rsidRDefault="002E2233" w:rsidP="002E58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E2233" w:rsidRDefault="002E2233" w:rsidP="002E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FF" w:rsidRPr="002E2233" w:rsidRDefault="002E58FF" w:rsidP="002E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233" w:rsidRPr="002E2233" w:rsidRDefault="002E2233" w:rsidP="002E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233">
        <w:rPr>
          <w:rFonts w:ascii="Times New Roman" w:hAnsi="Times New Roman" w:cs="Times New Roman"/>
          <w:sz w:val="24"/>
          <w:szCs w:val="24"/>
        </w:rPr>
        <w:t>Мэр города Кедрового</w:t>
      </w:r>
      <w:r w:rsidRPr="002E2233">
        <w:rPr>
          <w:rFonts w:ascii="Times New Roman" w:hAnsi="Times New Roman" w:cs="Times New Roman"/>
          <w:sz w:val="24"/>
          <w:szCs w:val="24"/>
        </w:rPr>
        <w:tab/>
      </w:r>
      <w:r w:rsidRPr="002E223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505A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5A6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2E2233">
        <w:rPr>
          <w:rFonts w:ascii="Times New Roman" w:hAnsi="Times New Roman" w:cs="Times New Roman"/>
          <w:sz w:val="24"/>
          <w:szCs w:val="24"/>
        </w:rPr>
        <w:t xml:space="preserve">  Н.А. Соловьева</w:t>
      </w:r>
    </w:p>
    <w:p w:rsidR="002E2233" w:rsidRPr="002E2233" w:rsidRDefault="002E2233" w:rsidP="002E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A6A" w:rsidRDefault="00505A6A" w:rsidP="002E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F" w:rsidRDefault="002E58FF" w:rsidP="002E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F" w:rsidRDefault="002E58FF" w:rsidP="002E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0C" w:rsidRDefault="007D0E0C" w:rsidP="002E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1A" w:rsidRDefault="0023441A" w:rsidP="002E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F" w:rsidRDefault="002E2233" w:rsidP="002E58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2233">
        <w:rPr>
          <w:rFonts w:ascii="Times New Roman" w:hAnsi="Times New Roman" w:cs="Times New Roman"/>
          <w:sz w:val="20"/>
          <w:szCs w:val="20"/>
        </w:rPr>
        <w:t>Анисимкова Татьяна Владимировна</w:t>
      </w:r>
    </w:p>
    <w:p w:rsidR="002E2233" w:rsidRPr="002E2233" w:rsidRDefault="002E2233" w:rsidP="002E58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2233">
        <w:rPr>
          <w:rFonts w:ascii="Times New Roman" w:hAnsi="Times New Roman" w:cs="Times New Roman"/>
          <w:sz w:val="20"/>
          <w:szCs w:val="20"/>
        </w:rPr>
        <w:t>(835250)35500</w:t>
      </w:r>
    </w:p>
    <w:p w:rsidR="002E58FF" w:rsidRPr="00974E4A" w:rsidRDefault="002E58FF" w:rsidP="002E58FF">
      <w:pPr>
        <w:spacing w:after="0" w:line="0" w:lineRule="atLeas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</w:t>
      </w:r>
      <w:r w:rsidRPr="00974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74E4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4E4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E58FF" w:rsidRDefault="002E58FF" w:rsidP="002E58FF">
      <w:pPr>
        <w:spacing w:after="0" w:line="0" w:lineRule="atLeast"/>
        <w:ind w:left="4820"/>
        <w:rPr>
          <w:rFonts w:ascii="Times New Roman" w:hAnsi="Times New Roman" w:cs="Times New Roman"/>
          <w:sz w:val="24"/>
          <w:szCs w:val="24"/>
        </w:rPr>
      </w:pPr>
      <w:r w:rsidRPr="00974E4A">
        <w:rPr>
          <w:rFonts w:ascii="Times New Roman" w:hAnsi="Times New Roman" w:cs="Times New Roman"/>
          <w:sz w:val="24"/>
          <w:szCs w:val="24"/>
        </w:rPr>
        <w:t>города К</w:t>
      </w:r>
      <w:r>
        <w:rPr>
          <w:rFonts w:ascii="Times New Roman" w:hAnsi="Times New Roman" w:cs="Times New Roman"/>
          <w:sz w:val="24"/>
          <w:szCs w:val="24"/>
        </w:rPr>
        <w:t>едрового</w:t>
      </w:r>
      <w:r w:rsidRPr="00974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 w:rsidR="000469CF" w:rsidRPr="000469CF">
        <w:rPr>
          <w:rFonts w:ascii="Times New Roman" w:hAnsi="Times New Roman" w:cs="Times New Roman"/>
          <w:sz w:val="24"/>
          <w:szCs w:val="24"/>
          <w:u w:val="single"/>
        </w:rPr>
        <w:t>07 марта</w:t>
      </w:r>
      <w:r w:rsidR="000469CF">
        <w:rPr>
          <w:rFonts w:ascii="Times New Roman" w:hAnsi="Times New Roman" w:cs="Times New Roman"/>
          <w:sz w:val="24"/>
          <w:szCs w:val="24"/>
        </w:rPr>
        <w:t xml:space="preserve"> </w:t>
      </w:r>
      <w:r w:rsidR="0023441A">
        <w:rPr>
          <w:rFonts w:ascii="Times New Roman" w:hAnsi="Times New Roman" w:cs="Times New Roman"/>
          <w:sz w:val="24"/>
          <w:szCs w:val="24"/>
        </w:rPr>
        <w:t>2023</w:t>
      </w:r>
      <w:r w:rsidRPr="00974E4A">
        <w:rPr>
          <w:rFonts w:ascii="Times New Roman" w:hAnsi="Times New Roman" w:cs="Times New Roman"/>
          <w:sz w:val="24"/>
          <w:szCs w:val="24"/>
        </w:rPr>
        <w:t xml:space="preserve"> г. № </w:t>
      </w:r>
      <w:r w:rsidR="000469CF" w:rsidRPr="000469CF">
        <w:rPr>
          <w:rFonts w:ascii="Times New Roman" w:hAnsi="Times New Roman" w:cs="Times New Roman"/>
          <w:sz w:val="24"/>
          <w:szCs w:val="24"/>
          <w:u w:val="single"/>
        </w:rPr>
        <w:t>83</w:t>
      </w:r>
    </w:p>
    <w:p w:rsidR="002E58FF" w:rsidRDefault="002E58FF" w:rsidP="002E58FF">
      <w:pPr>
        <w:spacing w:after="0" w:line="0" w:lineRule="atLeast"/>
        <w:ind w:left="4820"/>
        <w:rPr>
          <w:rFonts w:ascii="Times New Roman" w:hAnsi="Times New Roman" w:cs="Times New Roman"/>
          <w:sz w:val="24"/>
          <w:szCs w:val="24"/>
        </w:rPr>
      </w:pPr>
    </w:p>
    <w:p w:rsidR="002E58FF" w:rsidRPr="00974E4A" w:rsidRDefault="002E58FF" w:rsidP="002E58FF">
      <w:pPr>
        <w:spacing w:after="0" w:line="0" w:lineRule="atLeas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E42E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Утверждено</w:t>
      </w:r>
      <w:r w:rsidRPr="00E42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Постановлением Адм</w:t>
      </w:r>
      <w:r>
        <w:rPr>
          <w:rFonts w:ascii="Times New Roman" w:hAnsi="Times New Roman" w:cs="Times New Roman"/>
          <w:sz w:val="24"/>
          <w:szCs w:val="24"/>
        </w:rPr>
        <w:t>инистрации</w:t>
      </w:r>
      <w:r w:rsidRPr="00E42EC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города Кедрового</w:t>
      </w:r>
      <w:r w:rsidRPr="00E42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</w:t>
      </w:r>
      <w:r w:rsidRPr="00010037">
        <w:rPr>
          <w:rFonts w:ascii="Times New Roman" w:hAnsi="Times New Roman" w:cs="Times New Roman"/>
          <w:sz w:val="24"/>
          <w:szCs w:val="24"/>
          <w:u w:val="single"/>
        </w:rPr>
        <w:t>10 ноября</w:t>
      </w:r>
      <w:r w:rsidRPr="00E42ECC">
        <w:rPr>
          <w:rFonts w:ascii="Times New Roman" w:hAnsi="Times New Roman" w:cs="Times New Roman"/>
          <w:sz w:val="24"/>
          <w:szCs w:val="24"/>
        </w:rPr>
        <w:t xml:space="preserve"> 2020 г. № </w:t>
      </w:r>
      <w:r w:rsidRPr="00E42ECC">
        <w:rPr>
          <w:rFonts w:ascii="Times New Roman" w:hAnsi="Times New Roman" w:cs="Times New Roman"/>
          <w:sz w:val="24"/>
          <w:szCs w:val="24"/>
          <w:u w:val="single"/>
        </w:rPr>
        <w:t>381</w:t>
      </w:r>
    </w:p>
    <w:p w:rsidR="00010037" w:rsidRDefault="000100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B805A3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молодежной политики, физической культуры и спорта на территории муниципального образования «Город Кедровый» </w:t>
      </w:r>
    </w:p>
    <w:p w:rsidR="0059786E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249"/>
        <w:gridCol w:w="1800"/>
        <w:gridCol w:w="1107"/>
        <w:gridCol w:w="970"/>
        <w:gridCol w:w="970"/>
        <w:gridCol w:w="1084"/>
        <w:gridCol w:w="994"/>
      </w:tblGrid>
      <w:tr w:rsidR="0059786E" w:rsidTr="0023441A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политики, физической культуры и спорта на территории муниципального образования «Город Кедровый» (далее - Программа, муниципальная программа)</w:t>
            </w:r>
          </w:p>
        </w:tc>
      </w:tr>
      <w:tr w:rsidR="0059786E" w:rsidTr="0023441A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 (далее – МУ «Культура»)</w:t>
            </w:r>
          </w:p>
        </w:tc>
      </w:tr>
      <w:tr w:rsidR="0059786E" w:rsidTr="0023441A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86E" w:rsidTr="0023441A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9C3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:rsidR="0059786E" w:rsidRDefault="00B805A3" w:rsidP="009C3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</w:t>
            </w:r>
          </w:p>
        </w:tc>
      </w:tr>
      <w:tr w:rsidR="0059786E" w:rsidTr="0023441A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социальной среды, обеспечивающей повышение качество жизни населения</w:t>
            </w:r>
          </w:p>
        </w:tc>
      </w:tr>
      <w:tr w:rsidR="0059786E" w:rsidTr="0023441A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спорта, эффективной молодежной 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муниципального образования «Город Кедровый»</w:t>
            </w:r>
          </w:p>
        </w:tc>
      </w:tr>
      <w:tr w:rsidR="0059786E" w:rsidTr="0023441A">
        <w:tc>
          <w:tcPr>
            <w:tcW w:w="235" w:type="pct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6" w:type="pct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Tr="0023441A">
        <w:tc>
          <w:tcPr>
            <w:tcW w:w="235" w:type="pct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C82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14-3</w:t>
            </w:r>
            <w:r w:rsidR="00C82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вовлеченной в мероприятия в сфере молодежной политики,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6" w:type="pct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9786E" w:rsidTr="0023441A">
        <w:tc>
          <w:tcPr>
            <w:tcW w:w="235" w:type="pct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систематически занимающихся физической культурой и спортом, </w:t>
            </w:r>
            <w:r w:rsidR="00F9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общей численности населения от 3 до 79 лет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F9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010037" w:rsidRDefault="0015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37"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010037" w:rsidRDefault="00B7270B" w:rsidP="00F9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37"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516" w:type="pct"/>
          </w:tcPr>
          <w:p w:rsidR="0059786E" w:rsidRPr="00010037" w:rsidRDefault="00B7270B" w:rsidP="00F9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37"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</w:tr>
      <w:tr w:rsidR="0059786E" w:rsidTr="0023441A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и реализация потенциала молодежи в интересах общества»</w:t>
            </w:r>
          </w:p>
          <w:p w:rsidR="0059786E" w:rsidRDefault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:rsidR="0059786E" w:rsidTr="0023441A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2021- 2024 годы</w:t>
            </w:r>
          </w:p>
        </w:tc>
      </w:tr>
      <w:tr w:rsidR="0059786E" w:rsidTr="0023441A">
        <w:tc>
          <w:tcPr>
            <w:tcW w:w="235" w:type="pct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1E4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80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1E4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80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1E4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80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6" w:type="pct"/>
          </w:tcPr>
          <w:p w:rsidR="0059786E" w:rsidRDefault="001E4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0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433D3" w:rsidRPr="00343F7D" w:rsidTr="0023441A">
        <w:trPr>
          <w:trHeight w:val="549"/>
        </w:trPr>
        <w:tc>
          <w:tcPr>
            <w:tcW w:w="235" w:type="pct"/>
            <w:vMerge/>
          </w:tcPr>
          <w:p w:rsidR="00B433D3" w:rsidRDefault="00B433D3" w:rsidP="00B4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Default="00B433D3" w:rsidP="00B4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0E3D">
              <w:rPr>
                <w:rFonts w:ascii="Times New Roman" w:hAnsi="Times New Roman" w:cs="Times New Roman"/>
              </w:rPr>
              <w:t>14 379,46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2 549,89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4 383,13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5 678,34</w:t>
            </w:r>
          </w:p>
        </w:tc>
        <w:tc>
          <w:tcPr>
            <w:tcW w:w="516" w:type="pct"/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1 768,10</w:t>
            </w:r>
          </w:p>
        </w:tc>
      </w:tr>
      <w:tr w:rsidR="00B433D3" w:rsidRPr="00343F7D" w:rsidTr="0023441A">
        <w:trPr>
          <w:trHeight w:val="630"/>
        </w:trPr>
        <w:tc>
          <w:tcPr>
            <w:tcW w:w="235" w:type="pct"/>
            <w:vMerge/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2 196,40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2 196,40</w:t>
            </w:r>
          </w:p>
        </w:tc>
        <w:tc>
          <w:tcPr>
            <w:tcW w:w="516" w:type="pct"/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</w:tr>
      <w:tr w:rsidR="00B433D3" w:rsidRPr="00343F7D" w:rsidTr="0023441A">
        <w:tc>
          <w:tcPr>
            <w:tcW w:w="235" w:type="pct"/>
            <w:vMerge/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4 611,51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1 922,20</w:t>
            </w:r>
          </w:p>
        </w:tc>
        <w:tc>
          <w:tcPr>
            <w:tcW w:w="516" w:type="pct"/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944,40</w:t>
            </w:r>
          </w:p>
        </w:tc>
      </w:tr>
      <w:tr w:rsidR="00B433D3" w:rsidRPr="00343F7D" w:rsidTr="0023441A">
        <w:trPr>
          <w:trHeight w:val="385"/>
        </w:trPr>
        <w:tc>
          <w:tcPr>
            <w:tcW w:w="235" w:type="pct"/>
            <w:vMerge/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7 571,55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1 669,99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3 518,12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1 559,74</w:t>
            </w:r>
          </w:p>
        </w:tc>
        <w:tc>
          <w:tcPr>
            <w:tcW w:w="516" w:type="pct"/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823,70</w:t>
            </w:r>
          </w:p>
        </w:tc>
      </w:tr>
      <w:tr w:rsidR="00B433D3" w:rsidRPr="00343F7D" w:rsidTr="0023441A">
        <w:trPr>
          <w:trHeight w:val="878"/>
        </w:trPr>
        <w:tc>
          <w:tcPr>
            <w:tcW w:w="235" w:type="pct"/>
            <w:vMerge/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</w:tr>
      <w:tr w:rsidR="00B433D3" w:rsidRPr="00343F7D" w:rsidTr="0023441A">
        <w:trPr>
          <w:trHeight w:val="396"/>
        </w:trPr>
        <w:tc>
          <w:tcPr>
            <w:tcW w:w="235" w:type="pct"/>
            <w:vMerge/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33D3" w:rsidRPr="00343F7D" w:rsidRDefault="00B433D3" w:rsidP="00B43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:rsidR="00B433D3" w:rsidRPr="00EC0E3D" w:rsidRDefault="00B433D3" w:rsidP="00B433D3">
            <w:pPr>
              <w:jc w:val="center"/>
              <w:rPr>
                <w:rFonts w:ascii="Times New Roman" w:hAnsi="Times New Roman" w:cs="Times New Roman"/>
              </w:rPr>
            </w:pPr>
            <w:r w:rsidRPr="00EC0E3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10037" w:rsidRPr="00343F7D" w:rsidRDefault="000100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Pr="00343F7D" w:rsidRDefault="00B805A3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7D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</w:t>
      </w:r>
    </w:p>
    <w:p w:rsidR="0059786E" w:rsidRPr="00343F7D" w:rsidRDefault="0059786E">
      <w:pPr>
        <w:pStyle w:val="ConsPlusNormal"/>
        <w:jc w:val="center"/>
      </w:pP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343F7D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343F7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молодежной политики, физической культуры и спорта на территории муниципального образования «Город Кедровый» </w:t>
      </w:r>
      <w:r w:rsidRPr="00343F7D"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 w:rsidRPr="00343F7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реализуется в сфере физической культуры и спорта и в сфере государственной молодежной политики.</w:t>
      </w:r>
    </w:p>
    <w:p w:rsidR="0059786E" w:rsidRPr="00343F7D" w:rsidRDefault="00B805A3">
      <w:pPr>
        <w:pStyle w:val="6"/>
        <w:spacing w:line="240" w:lineRule="auto"/>
        <w:ind w:firstLine="540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 w:rsidRPr="00343F7D">
        <w:rPr>
          <w:rFonts w:cs="Times New Roman"/>
          <w:spacing w:val="2"/>
          <w:sz w:val="24"/>
          <w:szCs w:val="24"/>
          <w:shd w:val="clear" w:color="auto" w:fill="FFFFFF"/>
        </w:rPr>
        <w:t>Стратегические ориентиры реализации государственной политики в сфере физической культуры и спорта, в сфере государственной молодежной политики определены Указом Президента Российской Федерации от 07.05.2018 № 204 «О национальных целях и стратегиче</w:t>
      </w:r>
      <w:r w:rsidRPr="00343F7D">
        <w:rPr>
          <w:rFonts w:cs="Times New Roman"/>
          <w:spacing w:val="2"/>
          <w:sz w:val="24"/>
          <w:szCs w:val="24"/>
          <w:shd w:val="clear" w:color="auto" w:fill="FFFFFF"/>
        </w:rPr>
        <w:lastRenderedPageBreak/>
        <w:t xml:space="preserve">ских задачах развития Российской Федерации на период до 2024 года», Стратегией социально-экономического развития Томской области до 2030 года, утвержденной постановлением Законодательной Думы Томской области от 26.03.2015 № 2580 «Об утверждении Стратегии социально-экономического развития Томской области до 2030 года», Стратегией развития социальной сферы Томской области до 2022 года, утвержденной постановлением Законодательной Думы Томской области от 31.10.2013 № 1531 «О Стратегии развития социальной сферы Томской области до 2022 года», </w:t>
      </w:r>
      <w:r w:rsidRPr="00343F7D">
        <w:rPr>
          <w:rFonts w:cs="Times New Roman"/>
          <w:sz w:val="24"/>
          <w:szCs w:val="24"/>
        </w:rPr>
        <w:t xml:space="preserve">Стратегией социально-экономического развития муниципального образования «Город Кедровый» до 2030 года, утвержденной </w:t>
      </w:r>
      <w:r w:rsidRPr="00343F7D">
        <w:rPr>
          <w:rFonts w:cs="Times New Roman"/>
          <w:bCs/>
          <w:sz w:val="24"/>
          <w:szCs w:val="24"/>
        </w:rPr>
        <w:t xml:space="preserve">решением Думы города Кедрового от 29.12.2015 № 104 </w:t>
      </w:r>
      <w:r w:rsidRPr="00343F7D">
        <w:rPr>
          <w:rFonts w:cs="Times New Roman"/>
          <w:spacing w:val="2"/>
          <w:sz w:val="24"/>
          <w:szCs w:val="24"/>
          <w:shd w:val="clear" w:color="auto" w:fill="FFFFFF"/>
        </w:rPr>
        <w:t xml:space="preserve">и предусматривают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</w:t>
      </w:r>
      <w:r w:rsidRPr="008A7AB4">
        <w:rPr>
          <w:rFonts w:cs="Times New Roman"/>
          <w:spacing w:val="2"/>
          <w:sz w:val="24"/>
          <w:szCs w:val="24"/>
          <w:shd w:val="clear" w:color="auto" w:fill="FFFFFF"/>
        </w:rPr>
        <w:t>объектами спорта, подготовку спортивных сборных команд, а также создание условий для развития наставничества, поддержки общественных инициатив и проектов, в том числе в сфере добровольчества (волонтерства).</w:t>
      </w:r>
    </w:p>
    <w:p w:rsidR="0059786E" w:rsidRPr="00343F7D" w:rsidRDefault="00B805A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F7D">
        <w:rPr>
          <w:rFonts w:ascii="Times New Roman" w:eastAsia="Calibri" w:hAnsi="Times New Roman" w:cs="Times New Roman"/>
          <w:sz w:val="24"/>
          <w:szCs w:val="24"/>
        </w:rPr>
        <w:t>Государственная молодежная политика в широком смысле – неотъемлемая составная часть общей политики государства, имеющая цель создания правовых, социально-экономических, организационных условий и гарантий для социального становления, и развития молодых граждан, их наиболее полной самореализации в интересах всего общества. В силу этого государственная молодежная политика реализуется различными ведомствами и структурами – образования, спорта, обороны, внутренних дел, здравоохранения, культуры, строительства, архитектуры, органами по делам молодежи и так далее.</w:t>
      </w:r>
    </w:p>
    <w:p w:rsidR="0059786E" w:rsidRPr="00343F7D" w:rsidRDefault="00B8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F7D">
        <w:rPr>
          <w:rFonts w:ascii="Times New Roman" w:eastAsia="Calibri" w:hAnsi="Times New Roman" w:cs="Times New Roman"/>
          <w:sz w:val="24"/>
          <w:szCs w:val="24"/>
        </w:rPr>
        <w:t>Физическая культура — часть культуры,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подготовки и физического развития.</w:t>
      </w:r>
    </w:p>
    <w:p w:rsidR="0059786E" w:rsidRPr="00343F7D" w:rsidRDefault="00B8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F7D">
        <w:rPr>
          <w:rFonts w:ascii="Times New Roman" w:eastAsia="Calibri" w:hAnsi="Times New Roman" w:cs="Times New Roman"/>
          <w:sz w:val="24"/>
          <w:szCs w:val="24"/>
        </w:rPr>
        <w:t>Спорт -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 и охватывает соревновательную деятельность, специальную подготовку к ней, специфические отношения в этой сфере деятельности, взятые в целом.</w:t>
      </w:r>
    </w:p>
    <w:p w:rsidR="0059786E" w:rsidRPr="00343F7D" w:rsidRDefault="00B8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F7D">
        <w:rPr>
          <w:rFonts w:ascii="Times New Roman" w:eastAsia="Calibri" w:hAnsi="Times New Roman" w:cs="Times New Roman"/>
          <w:sz w:val="24"/>
          <w:szCs w:val="24"/>
        </w:rPr>
        <w:t>Спорт высших достижений – это часть спорта, направленная на достижение спортсменами высоких спортивных результатов на официальных региональных, всероссийских и международных спортивных соревнованиях.</w:t>
      </w:r>
    </w:p>
    <w:p w:rsidR="0059786E" w:rsidRPr="00343F7D" w:rsidRDefault="00B805A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3F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приоритетным направлениям реализации Программы относятся:</w:t>
      </w:r>
      <w:r w:rsidRPr="00343F7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343F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успешной социализации и самореализации молодежи;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3F7D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343F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развитие добровольчества (волонтерства), развитие талантов и способностей у детей и молодежи;</w:t>
      </w:r>
    </w:p>
    <w:p w:rsidR="0059786E" w:rsidRPr="00343F7D" w:rsidRDefault="00B805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43F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массового спорта;</w:t>
      </w:r>
    </w:p>
    <w:p w:rsidR="0059786E" w:rsidRPr="00343F7D" w:rsidRDefault="00B805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43F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спорта высших достижений;</w:t>
      </w:r>
    </w:p>
    <w:p w:rsidR="0059786E" w:rsidRPr="00343F7D" w:rsidRDefault="00B805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3F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доведение в муниципальном образовании к 2024 году до </w:t>
      </w:r>
      <w:r w:rsidR="00B7270B" w:rsidRPr="00010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39,36</w:t>
      </w:r>
      <w:r w:rsidR="00C82425" w:rsidRPr="00010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%</w:t>
      </w:r>
      <w:r w:rsidRPr="00343F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 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спортивных сборных команд и развития спортивной инфраструктуры.              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3F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Качественная реализация мероприятий по указанным направлениям способствует достижению одной из основных целей социально-экономического развития муниципального образования «Город Кедровый» - формирование благоприятной социальной среды, обеспечивающей повышение качество жизни населения.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В настоящее время в муниципальном образовании «Город Кедровый» имеется ряд проблем, влияющих на развитие физической культуры и спорта, требующих оперативного решения, в том числе: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lastRenderedPageBreak/>
        <w:t>- отсутствие квалифицированных кадров в сфере физической культуры и спорта (тренеров, инструкторов, специалистов с профильным образованием) для занятий с населением;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не достаточно эффективная система физического воспитания и образовательных учреждений;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недостаточность активной пропаганды занятий физической культурой и спортом как составляющей здорового образа жизни.</w:t>
      </w:r>
    </w:p>
    <w:p w:rsidR="0059786E" w:rsidRPr="00343F7D" w:rsidRDefault="00B80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Данные проблемы влекут за собой: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ухудшение физического развития и здоровья населения;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низкую динамику привлечения населения к регулярным занятиям спортом и физической культурой.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Полномочия по обеспечению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возложены на муниципальное учреждение «Культура». Инструкторы по спорту проводят занятия с населением по месту жительства в спортивных зал</w:t>
      </w:r>
      <w:r w:rsidR="00063421">
        <w:rPr>
          <w:rFonts w:ascii="Times New Roman" w:hAnsi="Times New Roman" w:cs="Times New Roman"/>
          <w:sz w:val="24"/>
          <w:szCs w:val="24"/>
        </w:rPr>
        <w:t>ах МКОУ СОШ № 1 г. Кедрового, МК</w:t>
      </w:r>
      <w:r w:rsidRPr="00343F7D">
        <w:rPr>
          <w:rFonts w:ascii="Times New Roman" w:hAnsi="Times New Roman" w:cs="Times New Roman"/>
          <w:sz w:val="24"/>
          <w:szCs w:val="24"/>
        </w:rPr>
        <w:t>ОУ Пудинской СОШ, на спортивных универсальных площадках г. Кедрового и с. Пудино. Спортивные залы в основном предназначены для проведения занятий в образовательных учреждениях и загружены полностью. Организована работа городского тренажерного зала на платной основе, в зимний период времени работает каток, организованна работа по прокату лыж и коньков.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обеспеченности граждан спортивными сооружениями исходя из единовременной пропускной способности объектов спорта на конец 2020 года составляет </w:t>
      </w:r>
      <w:r w:rsidR="00C82425" w:rsidRPr="00343F7D">
        <w:rPr>
          <w:rFonts w:ascii="Times New Roman" w:hAnsi="Times New Roman" w:cs="Times New Roman"/>
          <w:sz w:val="24"/>
          <w:szCs w:val="24"/>
          <w:lang w:eastAsia="ar-SA"/>
        </w:rPr>
        <w:t>98,4</w:t>
      </w:r>
      <w:r w:rsidRPr="00343F7D">
        <w:rPr>
          <w:rFonts w:ascii="Times New Roman" w:hAnsi="Times New Roman" w:cs="Times New Roman"/>
          <w:sz w:val="24"/>
          <w:szCs w:val="24"/>
          <w:lang w:eastAsia="ar-SA"/>
        </w:rPr>
        <w:t>%. В муниципальном образовании основными объектами спортивной инфраструктуры являются плоскостные сооружения (</w:t>
      </w:r>
      <w:r w:rsidR="00C82425" w:rsidRPr="00343F7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43F7D">
        <w:rPr>
          <w:rFonts w:ascii="Times New Roman" w:hAnsi="Times New Roman" w:cs="Times New Roman"/>
          <w:sz w:val="24"/>
          <w:szCs w:val="24"/>
          <w:lang w:eastAsia="ar-SA"/>
        </w:rPr>
        <w:t xml:space="preserve"> площадки ГТО, универсальные 2 спортивные площадки, 2 хоккейные коробки). В муниципалитете нет спортивных школ, спортивных комплексов, стадионов, отсутствуют футбольные поля, спортивные залы (кроме общеобразовательных).  </w:t>
      </w:r>
    </w:p>
    <w:p w:rsidR="0059786E" w:rsidRPr="00343F7D" w:rsidRDefault="00B80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Численность систематически занимающихся физической культурой и спортом у инструкторов по спорту в 2020 году составляет около 3</w:t>
      </w:r>
      <w:r w:rsidR="00C82425" w:rsidRPr="00343F7D">
        <w:rPr>
          <w:rFonts w:ascii="Times New Roman" w:hAnsi="Times New Roman" w:cs="Times New Roman"/>
          <w:sz w:val="24"/>
          <w:szCs w:val="24"/>
          <w:lang w:eastAsia="ar-SA"/>
        </w:rPr>
        <w:t>41</w:t>
      </w:r>
      <w:r w:rsidRPr="00343F7D">
        <w:rPr>
          <w:rFonts w:ascii="Times New Roman" w:hAnsi="Times New Roman" w:cs="Times New Roman"/>
          <w:sz w:val="24"/>
          <w:szCs w:val="24"/>
          <w:lang w:eastAsia="ar-SA"/>
        </w:rPr>
        <w:t xml:space="preserve"> чел., это </w:t>
      </w:r>
      <w:r w:rsidR="00C82425" w:rsidRPr="00343F7D">
        <w:rPr>
          <w:rFonts w:ascii="Times New Roman" w:hAnsi="Times New Roman" w:cs="Times New Roman"/>
          <w:sz w:val="24"/>
          <w:szCs w:val="24"/>
          <w:lang w:eastAsia="ar-SA"/>
        </w:rPr>
        <w:t>11,36</w:t>
      </w:r>
      <w:r w:rsidRPr="00343F7D">
        <w:rPr>
          <w:rFonts w:ascii="Times New Roman" w:hAnsi="Times New Roman" w:cs="Times New Roman"/>
          <w:sz w:val="24"/>
          <w:szCs w:val="24"/>
          <w:lang w:eastAsia="ar-SA"/>
        </w:rPr>
        <w:t xml:space="preserve">% от численности населения проживающего на территории муниципального образования «Город Кедровый». Занятия проводятся по направлениям футбол, волейбол, лыжные гонки, аэробика, общефизическая подготовка. </w:t>
      </w:r>
      <w:r w:rsidRPr="00343F7D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нет секций по единоборствам (борьба, бокс и т. д.). </w:t>
      </w:r>
    </w:p>
    <w:p w:rsidR="009A6672" w:rsidRPr="00343F7D" w:rsidRDefault="009A6672" w:rsidP="009A6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Почти четвертую часть населения муниципального образования «Город Кедровый» (на конец 2020 года 652 человека или 21,8%) составляет молодежь (14-35 лет) – стратегический ресурс муниципалитета, основа его дальнейшего развития. Однако именно эта категория в настоящее время является 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государству, а также необходимые навыки. Муниципальное образование «Город Кедровый» заинтересован в развитии и реализации потенциала молодежи, ее активном участии в жизни общества, создании благоприятных условий для жизни, работы, отдыха, создания семьи и воспитания детей.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На территории муниципального образования «Город Кедровый» в сфере молодежной политики существует ряд проблем: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- низкая вовлеченность молодежи в работу общественных молодежных организаций, объединений (молодежный парламент, волонтерские отряды, образовательные кружки, творческие коллективы и др.);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муниципальном образовании «Город Кедровый»;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- отсутствие единой системы сбора, анализа и распространения информации о существующих в муниципальном образовании возможностях для реализации потенциала молодежи в разных сферах жизнедеятельности.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 xml:space="preserve">Определены следующие направления для реализации молодежной политики на территории муниципального образования «Город Кедровый»: 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 xml:space="preserve">- вовлечение молодежи в социальную практику и ее информирование о потенциальных возможностях саморазвития; 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- формирование целостной системы поддержки, обладающей лидерскими навыками, инициативной и талантливой молодежи;</w:t>
      </w:r>
    </w:p>
    <w:p w:rsidR="0059786E" w:rsidRPr="00343F7D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- воспитание гражданственности и патриотизма среди молодежи, содействие формированию правовых, культурных и нравственных ценностей среди молодежи.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Развитие молодежных проектов, общественных объединений позволит увеличить приток талантливой молодежи, то есть молодежи, обладающей высоким уровнем творческого и интеллектуального потенциала. Проектный подход призван обеспечить эффективное социальное и профессиональное становление и развитие молодежи. Применение проектного подхода позволяет вовлекать молодёжь в решение актуальных задач, тем самым решая проблему социального иждивенчества. Результаты реализации молодежью и молодежными и детскими общественными объединениями социальных проектов направлены на благо всего населения.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Приоритетными задачами муниципального учреждения «Культура», в направлении молодежная политика, физическая культура и спорт являются: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 xml:space="preserve">- увеличение количества граждан, систематически занимающихся физической культурой и массовым спортом. Обеспечение подготовки спортивных сборных команд; 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 xml:space="preserve">- повышение обеспеченности населения спортивными сооружениями и улучшение спортивной инфраструктуры в муниципалитете; </w:t>
      </w:r>
    </w:p>
    <w:p w:rsidR="0059786E" w:rsidRPr="00343F7D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3F7D">
        <w:rPr>
          <w:rFonts w:ascii="Times New Roman" w:hAnsi="Times New Roman" w:cs="Times New Roman"/>
          <w:sz w:val="24"/>
          <w:szCs w:val="24"/>
          <w:lang w:eastAsia="ar-SA"/>
        </w:rPr>
        <w:t>- формирование системы поддержки инициативной и талантливой молодежи, обладающей лидерскими навыками.</w:t>
      </w:r>
    </w:p>
    <w:p w:rsidR="0059786E" w:rsidRPr="00343F7D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Pr="00343F7D" w:rsidRDefault="00B805A3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муниципальной программы и сведения о порядке сбора информации</w:t>
      </w:r>
    </w:p>
    <w:p w:rsidR="0059786E" w:rsidRPr="00343F7D" w:rsidRDefault="00B805A3">
      <w:pPr>
        <w:pStyle w:val="ae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показателям и методике их расчета</w:t>
      </w:r>
    </w:p>
    <w:p w:rsidR="0059786E" w:rsidRPr="00343F7D" w:rsidRDefault="005978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"/>
        <w:gridCol w:w="1132"/>
        <w:gridCol w:w="1082"/>
        <w:gridCol w:w="1084"/>
        <w:gridCol w:w="1082"/>
        <w:gridCol w:w="811"/>
        <w:gridCol w:w="1174"/>
        <w:gridCol w:w="1084"/>
        <w:gridCol w:w="1082"/>
        <w:gridCol w:w="1068"/>
      </w:tblGrid>
      <w:tr w:rsidR="0059786E" w:rsidRPr="00343F7D" w:rsidTr="00D90934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Федерального </w:t>
            </w:r>
            <w:hyperlink r:id="rId10" w:history="1">
              <w:r w:rsidRPr="00343F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работ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 w:rsidP="00066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</w:t>
            </w:r>
            <w:r w:rsidR="00D90934"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показателя</w:t>
            </w:r>
          </w:p>
        </w:tc>
        <w:tc>
          <w:tcPr>
            <w:tcW w:w="5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59786E" w:rsidRPr="00343F7D" w:rsidTr="00D90934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526"/>
            <w:bookmarkEnd w:id="2"/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529"/>
            <w:bookmarkEnd w:id="3"/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86E" w:rsidRPr="00343F7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цели муниципальной программы: </w:t>
            </w:r>
            <w:r w:rsidRPr="00343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</w:tr>
      <w:tr w:rsidR="0059786E" w:rsidRPr="00343F7D" w:rsidTr="00D90934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92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14-3</w:t>
            </w:r>
            <w:r w:rsidR="00B92392" w:rsidRPr="0034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лет, вовлеченной в мероприятия в сфере молодежной политики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5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ДМ= ВМ * 100/ЧМ; </w:t>
            </w:r>
          </w:p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ДМ доля молодежи вовлеченной </w:t>
            </w: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 мероприятия в сфере молодежной политики, ВМ численность молодежи вовлеченной в мероприятия в сфере молодежной политики, ЧМ численность молодежи фактически проживающей на территории МО «Город Кедровый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«Культура»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59786E" w:rsidRPr="00343F7D" w:rsidTr="00D90934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 систематически занимающихся физической культурой и спортом,</w:t>
            </w:r>
            <w:r w:rsidR="00193308"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общей численности населения от 3 до 79 лет</w:t>
            </w: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3308"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193308"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2.2.23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86E" w:rsidRPr="00343F7D" w:rsidRDefault="0059786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1A" w:rsidRPr="00343F7D" w:rsidRDefault="00D3031A" w:rsidP="00A4405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6E" w:rsidRPr="00343F7D" w:rsidRDefault="00B805A3" w:rsidP="00D3031A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D3031A" w:rsidRPr="00343F7D" w:rsidRDefault="00D3031A">
      <w:pPr>
        <w:pStyle w:val="ae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283"/>
        <w:gridCol w:w="285"/>
        <w:gridCol w:w="285"/>
        <w:gridCol w:w="2549"/>
        <w:gridCol w:w="1560"/>
        <w:gridCol w:w="990"/>
        <w:gridCol w:w="853"/>
        <w:gridCol w:w="853"/>
        <w:gridCol w:w="855"/>
        <w:gridCol w:w="838"/>
      </w:tblGrid>
      <w:tr w:rsidR="0059786E" w:rsidRPr="00343F7D" w:rsidTr="0023441A">
        <w:trPr>
          <w:trHeight w:val="20"/>
          <w:tblHeader/>
        </w:trPr>
        <w:tc>
          <w:tcPr>
            <w:tcW w:w="587" w:type="pct"/>
            <w:gridSpan w:val="4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79" w:type="pct"/>
            <w:gridSpan w:val="5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23441A" w:rsidRPr="00343F7D" w:rsidTr="0023441A">
        <w:trPr>
          <w:trHeight w:val="20"/>
          <w:tblHeader/>
        </w:trPr>
        <w:tc>
          <w:tcPr>
            <w:tcW w:w="144" w:type="pct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МП</w:t>
            </w:r>
          </w:p>
        </w:tc>
        <w:tc>
          <w:tcPr>
            <w:tcW w:w="147" w:type="pct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Пп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ОМ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E58F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E58F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9786E" w:rsidRPr="00343F7D" w:rsidRDefault="004A442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9786E" w:rsidRPr="00343F7D" w:rsidRDefault="004A442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9786E" w:rsidRPr="00343F7D" w:rsidRDefault="004A442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6" w:type="pct"/>
            <w:vAlign w:val="center"/>
          </w:tcPr>
          <w:p w:rsidR="0059786E" w:rsidRPr="00343F7D" w:rsidRDefault="004A442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color w:val="00000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810" w:type="pct"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14 379,46</w:t>
            </w:r>
          </w:p>
        </w:tc>
        <w:tc>
          <w:tcPr>
            <w:tcW w:w="443" w:type="pct"/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4 383,13</w:t>
            </w:r>
          </w:p>
        </w:tc>
        <w:tc>
          <w:tcPr>
            <w:tcW w:w="443" w:type="pct"/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5 678,34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1</w:t>
            </w:r>
            <w:r w:rsidR="002E58FF">
              <w:rPr>
                <w:rFonts w:ascii="Times New Roman" w:hAnsi="Times New Roman" w:cs="Times New Roman"/>
                <w:b/>
                <w:bCs/>
              </w:rPr>
              <w:t> </w:t>
            </w:r>
            <w:r w:rsidRPr="00D362B1">
              <w:rPr>
                <w:rFonts w:ascii="Times New Roman" w:hAnsi="Times New Roman" w:cs="Times New Roman"/>
                <w:b/>
                <w:bCs/>
              </w:rPr>
              <w:t>768,10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34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14 364,30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4 367,97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5 678,34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2B1" w:rsidRPr="00D362B1" w:rsidRDefault="00D362B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1</w:t>
            </w:r>
            <w:r w:rsidR="0023441A">
              <w:rPr>
                <w:rFonts w:ascii="Times New Roman" w:hAnsi="Times New Roman" w:cs="Times New Roman"/>
                <w:b/>
                <w:bCs/>
              </w:rPr>
              <w:t> </w:t>
            </w:r>
            <w:r w:rsidRPr="00D362B1">
              <w:rPr>
                <w:rFonts w:ascii="Times New Roman" w:hAnsi="Times New Roman" w:cs="Times New Roman"/>
                <w:b/>
                <w:bCs/>
              </w:rPr>
              <w:t>768,10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2B1" w:rsidRPr="00343F7D" w:rsidRDefault="00D362B1" w:rsidP="002E5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48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D362B1" w:rsidRPr="00D362B1" w:rsidRDefault="00D362B1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2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343F7D">
              <w:rPr>
                <w:rFonts w:ascii="Times New Roman" w:hAnsi="Times New Roman" w:cs="Times New Roman"/>
                <w:b/>
                <w:bCs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240,36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39,00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E5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343F7D" w:rsidRDefault="008F40CA" w:rsidP="00234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240,36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39,00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F40CA" w:rsidRPr="00B14F8A" w:rsidRDefault="008F40C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9786E" w:rsidRPr="00343F7D" w:rsidTr="002E58FF">
        <w:trPr>
          <w:trHeight w:val="20"/>
        </w:trPr>
        <w:tc>
          <w:tcPr>
            <w:tcW w:w="5000" w:type="pct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86E" w:rsidRPr="00073966" w:rsidRDefault="00B805A3" w:rsidP="002E58FF">
            <w:pPr>
              <w:spacing w:after="0" w:line="240" w:lineRule="auto"/>
              <w:ind w:right="-207"/>
              <w:rPr>
                <w:rFonts w:ascii="Times New Roman" w:hAnsi="Times New Roman" w:cs="Times New Roman"/>
                <w:lang w:eastAsia="ru-RU"/>
              </w:rPr>
            </w:pPr>
            <w:r w:rsidRPr="00073966">
              <w:rPr>
                <w:rFonts w:ascii="Times New Roman" w:hAnsi="Times New Roman" w:cs="Times New Roman"/>
                <w:lang w:eastAsia="ru-RU"/>
              </w:rPr>
              <w:t>Задача 1 Подпрограммы 1 «</w:t>
            </w:r>
            <w:r w:rsidRPr="00073966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общества»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" w:name="_Hlk56724403"/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4F8A">
              <w:rPr>
                <w:rFonts w:ascii="Times New Roman" w:hAnsi="Times New Roman" w:cs="Times New Roman"/>
              </w:rPr>
              <w:t>240,36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240,36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" w:name="_Hlk56724592"/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123,70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1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123,70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343F7D" w:rsidRDefault="008C07AA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C07AA" w:rsidRPr="00B14F8A" w:rsidRDefault="008C07A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bookmarkEnd w:id="4"/>
      <w:bookmarkEnd w:id="5"/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43F7D">
              <w:rPr>
                <w:rFonts w:ascii="Times New Roman" w:hAnsi="Times New Roman" w:cs="Times New Roman"/>
                <w:b/>
                <w:lang w:eastAsia="ru-RU"/>
              </w:rPr>
              <w:t>Подпрограмма 2</w:t>
            </w:r>
            <w:r w:rsidRPr="00343F7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14 139,10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4 324,20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5 639,34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9FF" w:rsidRPr="00343F7D" w:rsidRDefault="001509FF" w:rsidP="002E58F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9FF" w:rsidRDefault="001509FF" w:rsidP="002E5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  <w:p w:rsidR="001509FF" w:rsidRPr="00343F7D" w:rsidRDefault="001509FF" w:rsidP="002E5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14 123,94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4 309,04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5 639,34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09FF" w:rsidRPr="001509FF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9FF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343F7D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343F7D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343F7D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343F7D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7C0" w:rsidRPr="00343F7D" w:rsidRDefault="004967C0" w:rsidP="002E58F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7C0" w:rsidRPr="00343F7D" w:rsidRDefault="004967C0" w:rsidP="002E5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9B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7C0" w:rsidRPr="00B14F8A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B14F8A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B14F8A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B14F8A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7C0" w:rsidRPr="00B14F8A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8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9786E" w:rsidRPr="00343F7D" w:rsidTr="002E58FF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 xml:space="preserve">Задача 1 Подпрограммы 2. </w:t>
            </w:r>
            <w:r w:rsidRPr="00343F7D">
              <w:rPr>
                <w:rFonts w:ascii="Times New Roman" w:hAnsi="Times New Roman" w:cs="Times New Roman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4F8A">
              <w:rPr>
                <w:rFonts w:ascii="Times New Roman" w:hAnsi="Times New Roman" w:cs="Times New Roman"/>
              </w:rPr>
              <w:t>5 074,44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3 753,03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330,00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34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5 074,44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3 753,03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330,00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" w:name="_Hlk56724979"/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330,00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34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330,00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1B0642" w:rsidRPr="00343F7D" w:rsidRDefault="001B0642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511,41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511,41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3 273,03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3 273,03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343F7D" w:rsidRDefault="001B0642" w:rsidP="002E58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3 273,03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3 273,03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642" w:rsidRPr="00B14F8A" w:rsidRDefault="001B064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F8A">
              <w:rPr>
                <w:rFonts w:ascii="Times New Roman" w:hAnsi="Times New Roman" w:cs="Times New Roman"/>
              </w:rPr>
              <w:t>0,00</w:t>
            </w:r>
          </w:p>
        </w:tc>
      </w:tr>
      <w:bookmarkEnd w:id="6"/>
      <w:tr w:rsidR="0059786E" w:rsidRPr="00343F7D" w:rsidTr="002E58FF">
        <w:trPr>
          <w:trHeight w:val="20"/>
        </w:trPr>
        <w:tc>
          <w:tcPr>
            <w:tcW w:w="5000" w:type="pct"/>
            <w:gridSpan w:val="11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24A">
              <w:rPr>
                <w:rFonts w:ascii="Times New Roman" w:hAnsi="Times New Roman" w:cs="Times New Roman"/>
              </w:rPr>
              <w:t>8 542,31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1 760,10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1 353,89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34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8 542,31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1 760,10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1 353,89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010037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00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010037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3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010037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10037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010037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003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010037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0037">
              <w:rPr>
                <w:rFonts w:ascii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 w:rsidR="00010037" w:rsidRPr="0001003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10037" w:rsidRPr="00010037">
              <w:rPr>
                <w:rFonts w:ascii="Times New Roman" w:hAnsi="Times New Roman" w:cs="Times New Roman"/>
                <w:szCs w:val="20"/>
              </w:rPr>
              <w:t>в рамках регионального проекта "Спорт- норма жизни"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010037" w:rsidRDefault="004358BB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0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2 240,18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588,70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588,70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7C72B8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7C72B8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7C72B8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7C72B8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7C72B8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010037" w:rsidRDefault="004358BB" w:rsidP="00234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03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2 240,18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588,70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588,70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362,03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34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362,03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2 611,14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34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23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2 611,14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Hlk56725314"/>
            <w:bookmarkStart w:id="8" w:name="_Hlk56725553"/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3 328,96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1 061,40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765,19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343F7D" w:rsidRDefault="004358BB" w:rsidP="00234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23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«Культура»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3 328,96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1 061,40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8BB" w:rsidRPr="00B3324A" w:rsidRDefault="004358B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4A">
              <w:rPr>
                <w:rFonts w:ascii="Times New Roman" w:hAnsi="Times New Roman" w:cs="Times New Roman"/>
              </w:rPr>
              <w:t>765,19</w:t>
            </w:r>
          </w:p>
        </w:tc>
      </w:tr>
      <w:bookmarkEnd w:id="7"/>
      <w:bookmarkEnd w:id="8"/>
      <w:tr w:rsidR="0059786E" w:rsidRPr="00343F7D" w:rsidTr="002E58FF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0F47">
              <w:rPr>
                <w:rFonts w:ascii="Times New Roman" w:hAnsi="Times New Roman" w:cs="Times New Roman"/>
              </w:rPr>
              <w:t>522,35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224,72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126,21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84,21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0F47" w:rsidRPr="00343F7D" w:rsidRDefault="00B40F47" w:rsidP="00234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507,19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209,56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126,21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F47" w:rsidRPr="00B40F4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47">
              <w:rPr>
                <w:rFonts w:ascii="Times New Roman" w:hAnsi="Times New Roman" w:cs="Times New Roman"/>
              </w:rPr>
              <w:t>84,21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A717D" w:rsidRPr="00343F7D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A717D" w:rsidRPr="00343F7D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A717D" w:rsidRPr="00343F7D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A717D" w:rsidRPr="00343F7D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17D" w:rsidRPr="00343F7D" w:rsidRDefault="002A717D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17D" w:rsidRPr="00343F7D" w:rsidRDefault="002A717D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0E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17D" w:rsidRPr="00F32D1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17D" w:rsidRPr="00F32D17" w:rsidRDefault="007A452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17D" w:rsidRPr="00F32D17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17D" w:rsidRPr="00F32D17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17D" w:rsidRPr="00F32D17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443A" w:rsidRPr="00010037" w:rsidRDefault="0022443A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0037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2D17">
              <w:rPr>
                <w:rFonts w:ascii="Times New Roman" w:hAnsi="Times New Roman" w:cs="Times New Roman"/>
              </w:rPr>
              <w:t>182,50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443A" w:rsidRPr="00010037" w:rsidRDefault="0022443A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443A" w:rsidRPr="00343F7D" w:rsidRDefault="0022443A" w:rsidP="002E58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182,50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2443A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05B" w:rsidRPr="00010037" w:rsidRDefault="00EE305B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0037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305B">
              <w:rPr>
                <w:rFonts w:ascii="Times New Roman" w:hAnsi="Times New Roman" w:cs="Times New Roman"/>
              </w:rPr>
              <w:t>339,85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84,22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84,21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05B" w:rsidRPr="00343F7D" w:rsidRDefault="00EE305B" w:rsidP="002E58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324,69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05B" w:rsidRPr="00EE305B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05B">
              <w:rPr>
                <w:rFonts w:ascii="Times New Roman" w:hAnsi="Times New Roman" w:cs="Times New Roman"/>
              </w:rPr>
              <w:t>84,21</w:t>
            </w:r>
          </w:p>
        </w:tc>
      </w:tr>
      <w:tr w:rsidR="0023441A" w:rsidRPr="00343F7D" w:rsidTr="0023441A">
        <w:trPr>
          <w:trHeight w:val="20"/>
        </w:trPr>
        <w:tc>
          <w:tcPr>
            <w:tcW w:w="14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14C6" w:rsidRPr="00343F7D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14C6" w:rsidRPr="00343F7D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14C6" w:rsidRPr="00343F7D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14C6" w:rsidRPr="00343F7D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14C6" w:rsidRPr="00343F7D" w:rsidRDefault="002B14C6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14C6" w:rsidRPr="00343F7D" w:rsidRDefault="002B14C6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D1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14C6" w:rsidRPr="00F32D17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B14C6" w:rsidRPr="00F32D17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B14C6" w:rsidRPr="00F32D17" w:rsidRDefault="00912988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B14C6" w:rsidRPr="00F32D17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C6" w:rsidRPr="00F32D17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1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3441A" w:rsidRDefault="0023441A" w:rsidP="0023441A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59786E" w:rsidRPr="00343F7D" w:rsidRDefault="00B805A3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</w:t>
      </w:r>
    </w:p>
    <w:p w:rsidR="0059786E" w:rsidRPr="00343F7D" w:rsidRDefault="005978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риски, препятствующие ее реализации: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правовые риски, связанные с изменением федерального и областного законодательства, нормативно-правовой базы, необходимой для эффективной реализации программы, что может привести к существенному увеличению планируемых сроков или изменению условий реализации мероприятий программы;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административные риски, связанные с неэффективным управлением программой, с ошибками управления реализацией программы, что может привести к нецелевому и (или) неэффективному использованию бюджетных средств, нарушению планируемых сроков реализации программы, не достижению плановых значений показателей, невыполнению ряда мероприятий программы или задержке в их выполнении;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программы и (или) к отвлечению средств от финансирования программы в пользу других направлений развития Томской области;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в реализации наиболее затратных мероприятий программы, в том числе мероприятий, связанных с строительством и текущим ремонтом объектов спорта. Экономические риски могут также повлечь снижение доходов населения, что может негативно сказаться на структуре потребительских предпочтений населения.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кадровые риски, обусловленные значительным дефицитом высококвалифицированных кадров в сферах, молодежной политики, физической культуре и спорта, что снижает эффективность работы структурного подразделения молодежная политика и спорт;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 xml:space="preserve">- травмы и болезни спортсменов напрямую влияют на достижение показателей; 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большая географическая удаленность от других муниципальных образований Томской области, отсутствие напрямую транспортного сообщения с частью муниципальных образований Томской области в период межсезонья может вызывать незначительное снижение показателей в связи с ограниченными возможностями участия молодежи и спортивных сборных команд в мероприятиях.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правовые акты, касающиеся реализации мероприятий программы;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расходов, перераспределение объемов финансирования в зависимости от динамики и темпов решения поставленных задач;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программы, при необходимости - ежегодная корректировка показателей и мероприятий программы;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переподготовки (повышения квалификации) имеющихся специалистов;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повышение качества планирования тренировочных и выездных спортивных мероприятий сборных команд муниципального образования «Город Кедровый»;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повышение качества планирования мероприятий в сфере молодежной политики;</w:t>
      </w:r>
    </w:p>
    <w:p w:rsidR="0059786E" w:rsidRPr="00343F7D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- поддержка талантливых спортсменов путем единовременных выплат за призовые места на официальных областных, всероссийских и международных соревнованиях, в том числе с целью их материально-технического и качественного медицинского обеспечения.</w:t>
      </w:r>
    </w:p>
    <w:p w:rsidR="0059786E" w:rsidRPr="00343F7D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Pr="00343F7D" w:rsidRDefault="00B805A3">
      <w:pPr>
        <w:widowControl w:val="0"/>
        <w:autoSpaceDE w:val="0"/>
        <w:autoSpaceDN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и мониторинг за реализацией</w:t>
      </w:r>
    </w:p>
    <w:p w:rsidR="0059786E" w:rsidRPr="00343F7D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59786E" w:rsidRPr="00343F7D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Pr="00343F7D" w:rsidRDefault="00B805A3">
      <w:pPr>
        <w:keepNext/>
        <w:shd w:val="clear" w:color="auto" w:fill="FFFFFF"/>
        <w:tabs>
          <w:tab w:val="left" w:pos="127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Pr="00343F7D">
        <w:rPr>
          <w:rFonts w:ascii="Times New Roman" w:hAnsi="Times New Roman" w:cs="Times New Roman"/>
          <w:sz w:val="24"/>
          <w:szCs w:val="24"/>
        </w:rPr>
        <w:t>реализации отдельных мероприятий программы осуществляется взаимодействие с органами государственной власти, органами местного самоуправления, организациями и гражданами.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 xml:space="preserve">В реализации программы принимают участие: </w:t>
      </w:r>
      <w:r w:rsidR="009C353C" w:rsidRPr="00343F7D">
        <w:rPr>
          <w:rFonts w:ascii="Times New Roman" w:hAnsi="Times New Roman" w:cs="Times New Roman"/>
          <w:sz w:val="24"/>
          <w:szCs w:val="24"/>
        </w:rPr>
        <w:t>Д</w:t>
      </w:r>
      <w:r w:rsidRPr="00343F7D">
        <w:rPr>
          <w:rFonts w:ascii="Times New Roman" w:hAnsi="Times New Roman" w:cs="Times New Roman"/>
          <w:sz w:val="24"/>
          <w:szCs w:val="24"/>
        </w:rPr>
        <w:t>епартамент по молодежной политике физической культуре и спорту Томской области, Администрация г. Кедрового, отдел образования администрации муниципального образования «Город Кедровый», жители муниципального образования «Город Кедровый».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программы, и (или) внесения в них изменений, а также в случае принятия соответствующих управленческих решений.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 xml:space="preserve">Контроль и мониторинг за выполнением программных мероприятий осуществляется в соответствии с Порядком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реализации, утвержденным постановлением Администрации города Кедрового от 01.09.2020 № 301. 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Общий контроль за реализацией программы возлагается на заместителя мэра по социальной политике и управлению делами, который обеспечивает мониторинг по достижению показателей реализации программы.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Текущий контроль за реализацией программы возлагается на ответственного исполнителя программы.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Мониторинг реализации муниципальных программ осуществляется на основе составления отчета по итогам первого полугодия и годового отчета о реализации муниципальной программы, а также проведения ежегодной оценки эффективности реализации муниципальных программ.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Составление отчетов о реализации муниципальной программы осуществляет ответственный исполнитель совместно с участниками, оценку эффективности реализации муниципальной программы осуществляет отдел финансов и экономики.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направляются в отдел финансов и экономики в следующие сроки: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1)</w:t>
      </w:r>
      <w:r w:rsidRPr="00343F7D">
        <w:rPr>
          <w:rFonts w:ascii="Times New Roman" w:hAnsi="Times New Roman" w:cs="Times New Roman"/>
          <w:sz w:val="24"/>
          <w:szCs w:val="24"/>
        </w:rPr>
        <w:tab/>
        <w:t>по итогам первого полугодия – до 1 августа текущего года;</w:t>
      </w:r>
    </w:p>
    <w:p w:rsidR="0059786E" w:rsidRPr="00343F7D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F7D">
        <w:rPr>
          <w:rFonts w:ascii="Times New Roman" w:hAnsi="Times New Roman" w:cs="Times New Roman"/>
          <w:sz w:val="24"/>
          <w:szCs w:val="24"/>
        </w:rPr>
        <w:t>2)</w:t>
      </w:r>
      <w:r w:rsidRPr="00343F7D">
        <w:rPr>
          <w:rFonts w:ascii="Times New Roman" w:hAnsi="Times New Roman" w:cs="Times New Roman"/>
          <w:sz w:val="24"/>
          <w:szCs w:val="24"/>
        </w:rPr>
        <w:tab/>
        <w:t>годовой отчет – до 1 марта года, следующего за отчетным.</w:t>
      </w:r>
    </w:p>
    <w:p w:rsidR="009C353C" w:rsidRPr="00343F7D" w:rsidRDefault="009C353C" w:rsidP="009C3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59786E" w:rsidRDefault="0059786E">
      <w:pPr>
        <w:pStyle w:val="ConsPlusNormal"/>
        <w:jc w:val="center"/>
        <w:rPr>
          <w:sz w:val="24"/>
          <w:szCs w:val="24"/>
        </w:rPr>
      </w:pPr>
    </w:p>
    <w:p w:rsidR="0023441A" w:rsidRDefault="002344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6E" w:rsidRPr="00343F7D" w:rsidRDefault="00B805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7D">
        <w:rPr>
          <w:rFonts w:ascii="Times New Roman" w:hAnsi="Times New Roman" w:cs="Times New Roman"/>
          <w:b/>
          <w:sz w:val="24"/>
          <w:szCs w:val="24"/>
        </w:rPr>
        <w:t xml:space="preserve">Подпрограмма 1 «Развитие и реализация потенциала </w:t>
      </w:r>
    </w:p>
    <w:p w:rsidR="0059786E" w:rsidRPr="00343F7D" w:rsidRDefault="00B805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7D">
        <w:rPr>
          <w:rFonts w:ascii="Times New Roman" w:hAnsi="Times New Roman" w:cs="Times New Roman"/>
          <w:b/>
          <w:sz w:val="24"/>
          <w:szCs w:val="24"/>
        </w:rPr>
        <w:t>молодежи в интересах общества»</w:t>
      </w:r>
    </w:p>
    <w:p w:rsidR="0059786E" w:rsidRPr="00343F7D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6E" w:rsidRPr="00343F7D" w:rsidRDefault="00B805A3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7D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59786E" w:rsidRPr="00343F7D" w:rsidRDefault="00B805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7D">
        <w:rPr>
          <w:rFonts w:ascii="Times New Roman" w:hAnsi="Times New Roman" w:cs="Times New Roman"/>
          <w:b/>
          <w:sz w:val="24"/>
          <w:szCs w:val="24"/>
        </w:rPr>
        <w:t>«Развитие и реализация потенциала молодежи в интересах общества»</w:t>
      </w:r>
    </w:p>
    <w:p w:rsidR="0059786E" w:rsidRPr="00343F7D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"/>
        <w:gridCol w:w="2026"/>
        <w:gridCol w:w="2093"/>
        <w:gridCol w:w="7"/>
        <w:gridCol w:w="1071"/>
        <w:gridCol w:w="133"/>
        <w:gridCol w:w="938"/>
        <w:gridCol w:w="1071"/>
        <w:gridCol w:w="947"/>
        <w:gridCol w:w="256"/>
        <w:gridCol w:w="743"/>
      </w:tblGrid>
      <w:tr w:rsidR="0059786E" w:rsidRPr="00343F7D" w:rsidTr="0023441A">
        <w:tc>
          <w:tcPr>
            <w:tcW w:w="178" w:type="pc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376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в интересах общества</w:t>
            </w:r>
          </w:p>
        </w:tc>
      </w:tr>
      <w:tr w:rsidR="0059786E" w:rsidRPr="00343F7D" w:rsidTr="0023441A">
        <w:tc>
          <w:tcPr>
            <w:tcW w:w="178" w:type="pc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76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</w:t>
            </w:r>
          </w:p>
        </w:tc>
      </w:tr>
      <w:tr w:rsidR="0059786E" w:rsidRPr="00343F7D" w:rsidTr="0023441A">
        <w:tc>
          <w:tcPr>
            <w:tcW w:w="178" w:type="pc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376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образования «Город Кедровый» </w:t>
            </w:r>
          </w:p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</w:t>
            </w:r>
          </w:p>
        </w:tc>
      </w:tr>
      <w:tr w:rsidR="0059786E" w:rsidRPr="00343F7D" w:rsidTr="0023441A">
        <w:tc>
          <w:tcPr>
            <w:tcW w:w="178" w:type="pc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376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успешной социализации и самореализации молодежи муниципального образования «Город Кедровый» </w:t>
            </w:r>
          </w:p>
        </w:tc>
      </w:tr>
      <w:tr w:rsidR="0059786E" w:rsidRPr="00343F7D" w:rsidTr="0023441A">
        <w:tc>
          <w:tcPr>
            <w:tcW w:w="178" w:type="pct"/>
            <w:vMerge w:val="restar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62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9" w:type="pct"/>
            <w:gridSpan w:val="2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RPr="00343F7D" w:rsidTr="0023441A">
        <w:trPr>
          <w:trHeight w:val="3019"/>
        </w:trPr>
        <w:tc>
          <w:tcPr>
            <w:tcW w:w="178" w:type="pct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4D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молодежи (14 </w:t>
            </w:r>
            <w:r w:rsidR="009C353C"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4D09F0"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C353C"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др.),%</w:t>
            </w:r>
          </w:p>
        </w:tc>
        <w:tc>
          <w:tcPr>
            <w:tcW w:w="62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" w:type="pct"/>
            <w:gridSpan w:val="2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9786E" w:rsidRPr="00343F7D" w:rsidTr="0023441A">
        <w:tc>
          <w:tcPr>
            <w:tcW w:w="178" w:type="pc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376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9C35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потенциала молодежи в интересах общества</w:t>
            </w:r>
          </w:p>
        </w:tc>
      </w:tr>
      <w:tr w:rsidR="0059786E" w:rsidRPr="00343F7D" w:rsidTr="0023441A">
        <w:trPr>
          <w:trHeight w:val="1733"/>
        </w:trPr>
        <w:tc>
          <w:tcPr>
            <w:tcW w:w="178" w:type="pct"/>
            <w:vMerge w:val="restar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55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55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9" w:type="pct"/>
            <w:gridSpan w:val="2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RPr="00343F7D" w:rsidTr="0023441A">
        <w:trPr>
          <w:trHeight w:val="495"/>
        </w:trPr>
        <w:tc>
          <w:tcPr>
            <w:tcW w:w="178" w:type="pct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потенциала молодежи в интересах общества</w:t>
            </w:r>
          </w:p>
        </w:tc>
      </w:tr>
      <w:tr w:rsidR="004D09F0" w:rsidRPr="00343F7D" w:rsidTr="0023441A">
        <w:trPr>
          <w:trHeight w:val="732"/>
        </w:trPr>
        <w:tc>
          <w:tcPr>
            <w:tcW w:w="178" w:type="pct"/>
            <w:vMerge/>
          </w:tcPr>
          <w:p w:rsidR="004D09F0" w:rsidRPr="00343F7D" w:rsidRDefault="004D0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 деятельность, чел.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2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6" w:type="pct"/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4D09F0" w:rsidRPr="00343F7D" w:rsidTr="0023441A">
        <w:trPr>
          <w:trHeight w:val="1110"/>
        </w:trPr>
        <w:tc>
          <w:tcPr>
            <w:tcW w:w="178" w:type="pct"/>
            <w:vMerge/>
          </w:tcPr>
          <w:p w:rsidR="004D09F0" w:rsidRPr="00343F7D" w:rsidRDefault="004D0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в сфере молодежной политики, ед.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09F0" w:rsidRPr="00343F7D" w:rsidRDefault="004D09F0" w:rsidP="004D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09F0" w:rsidRPr="00343F7D" w:rsidRDefault="004D09F0" w:rsidP="004D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09F0" w:rsidRPr="00343F7D" w:rsidRDefault="004D09F0" w:rsidP="004D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09F0" w:rsidRPr="00343F7D" w:rsidRDefault="004D09F0" w:rsidP="004D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" w:type="pct"/>
            <w:vAlign w:val="center"/>
          </w:tcPr>
          <w:p w:rsidR="004D09F0" w:rsidRPr="00343F7D" w:rsidRDefault="004D09F0" w:rsidP="004D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09F0" w:rsidRPr="00343F7D" w:rsidTr="0023441A">
        <w:trPr>
          <w:trHeight w:val="3319"/>
        </w:trPr>
        <w:tc>
          <w:tcPr>
            <w:tcW w:w="178" w:type="pct"/>
            <w:vMerge/>
          </w:tcPr>
          <w:p w:rsidR="004D09F0" w:rsidRPr="00343F7D" w:rsidRDefault="004D0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сетях), ед.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" w:type="pct"/>
          </w:tcPr>
          <w:p w:rsidR="004D09F0" w:rsidRPr="00343F7D" w:rsidRDefault="004D09F0" w:rsidP="004D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786E" w:rsidRPr="00343F7D" w:rsidTr="0023441A">
        <w:tc>
          <w:tcPr>
            <w:tcW w:w="178" w:type="pc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376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2021- 2024 годы</w:t>
            </w:r>
          </w:p>
        </w:tc>
      </w:tr>
      <w:tr w:rsidR="0059786E" w:rsidRPr="00343F7D" w:rsidTr="0023441A">
        <w:tc>
          <w:tcPr>
            <w:tcW w:w="178" w:type="pct"/>
            <w:vMerge w:val="restar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5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9F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9F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9F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9" w:type="pct"/>
            <w:gridSpan w:val="2"/>
            <w:vAlign w:val="center"/>
          </w:tcPr>
          <w:p w:rsidR="0059786E" w:rsidRPr="00343F7D" w:rsidRDefault="009F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7CC8" w:rsidRPr="00343F7D" w:rsidTr="0023441A">
        <w:tc>
          <w:tcPr>
            <w:tcW w:w="178" w:type="pct"/>
            <w:vMerge/>
          </w:tcPr>
          <w:p w:rsidR="00007CC8" w:rsidRPr="00343F7D" w:rsidRDefault="00007CC8" w:rsidP="0000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343F7D" w:rsidRDefault="00007CC8" w:rsidP="0000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59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E29">
              <w:rPr>
                <w:rFonts w:ascii="Times New Roman" w:hAnsi="Times New Roman" w:cs="Times New Roman"/>
              </w:rPr>
              <w:t>240,36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519" w:type="pct"/>
            <w:gridSpan w:val="2"/>
            <w:shd w:val="clear" w:color="auto" w:fill="FFFFFF" w:themeFill="background1"/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</w:tr>
      <w:tr w:rsidR="00007CC8" w:rsidRPr="00343F7D" w:rsidTr="0023441A">
        <w:tc>
          <w:tcPr>
            <w:tcW w:w="178" w:type="pct"/>
            <w:vMerge/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559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9" w:type="pct"/>
            <w:gridSpan w:val="2"/>
            <w:shd w:val="clear" w:color="auto" w:fill="FFFFFF" w:themeFill="background1"/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</w:tr>
      <w:tr w:rsidR="00007CC8" w:rsidRPr="00343F7D" w:rsidTr="0023441A">
        <w:tc>
          <w:tcPr>
            <w:tcW w:w="178" w:type="pct"/>
            <w:vMerge/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559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9" w:type="pct"/>
            <w:gridSpan w:val="2"/>
            <w:shd w:val="clear" w:color="auto" w:fill="FFFFFF" w:themeFill="background1"/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</w:tr>
      <w:tr w:rsidR="00007CC8" w:rsidRPr="00343F7D" w:rsidTr="0023441A">
        <w:tc>
          <w:tcPr>
            <w:tcW w:w="178" w:type="pct"/>
            <w:vMerge/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240,36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519" w:type="pct"/>
            <w:gridSpan w:val="2"/>
            <w:shd w:val="clear" w:color="auto" w:fill="FFFFFF" w:themeFill="background1"/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</w:tr>
      <w:tr w:rsidR="00007CC8" w:rsidRPr="00343F7D" w:rsidTr="0023441A">
        <w:trPr>
          <w:trHeight w:val="784"/>
        </w:trPr>
        <w:tc>
          <w:tcPr>
            <w:tcW w:w="178" w:type="pct"/>
            <w:vMerge/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59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9" w:type="pct"/>
            <w:gridSpan w:val="2"/>
            <w:shd w:val="clear" w:color="auto" w:fill="FFFFFF" w:themeFill="background1"/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</w:tr>
      <w:tr w:rsidR="00007CC8" w:rsidRPr="00343F7D" w:rsidTr="0023441A">
        <w:tc>
          <w:tcPr>
            <w:tcW w:w="178" w:type="pct"/>
            <w:vMerge/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CC8" w:rsidRPr="00343F7D" w:rsidRDefault="00007CC8" w:rsidP="0000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59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9" w:type="pct"/>
            <w:gridSpan w:val="2"/>
            <w:shd w:val="clear" w:color="auto" w:fill="FFFFFF" w:themeFill="background1"/>
            <w:vAlign w:val="center"/>
          </w:tcPr>
          <w:p w:rsidR="00007CC8" w:rsidRPr="009C6E29" w:rsidRDefault="00007CC8" w:rsidP="00007CC8">
            <w:pPr>
              <w:jc w:val="center"/>
              <w:rPr>
                <w:rFonts w:ascii="Times New Roman" w:hAnsi="Times New Roman" w:cs="Times New Roman"/>
              </w:rPr>
            </w:pPr>
            <w:r w:rsidRPr="009C6E2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9786E" w:rsidRDefault="0059786E">
      <w:pPr>
        <w:pStyle w:val="ConsPlusNormal"/>
        <w:jc w:val="center"/>
      </w:pPr>
    </w:p>
    <w:p w:rsidR="0059786E" w:rsidRPr="00343F7D" w:rsidRDefault="00B805A3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 муниципальной</w:t>
      </w:r>
    </w:p>
    <w:p w:rsidR="0059786E" w:rsidRPr="00343F7D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и сведения о порядке сбора информации</w:t>
      </w:r>
    </w:p>
    <w:p w:rsidR="0059786E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показателям и методике их расчета</w:t>
      </w:r>
    </w:p>
    <w:p w:rsidR="0023441A" w:rsidRPr="00343F7D" w:rsidRDefault="00234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"/>
        <w:gridCol w:w="1176"/>
        <w:gridCol w:w="736"/>
        <w:gridCol w:w="1074"/>
        <w:gridCol w:w="1074"/>
        <w:gridCol w:w="1092"/>
        <w:gridCol w:w="1017"/>
        <w:gridCol w:w="1028"/>
        <w:gridCol w:w="1069"/>
        <w:gridCol w:w="1034"/>
      </w:tblGrid>
      <w:tr w:rsidR="0059786E" w:rsidRPr="00343F7D" w:rsidTr="0023441A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Федерального </w:t>
            </w:r>
            <w:hyperlink r:id="rId11" w:history="1">
              <w:r w:rsidRPr="00343F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работ 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59786E" w:rsidRPr="00343F7D" w:rsidTr="0023441A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103"/>
            <w:bookmarkEnd w:id="9"/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106"/>
            <w:bookmarkEnd w:id="10"/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86E" w:rsidRPr="00343F7D" w:rsidTr="0023441A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цели подпрограммы 1. </w:t>
            </w: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самореализации молодежи муниципального образования «Город Кедровый»</w:t>
            </w:r>
          </w:p>
        </w:tc>
      </w:tr>
      <w:tr w:rsidR="0059786E" w:rsidRPr="00343F7D" w:rsidTr="0023441A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молодежи (14 - 3</w:t>
            </w:r>
            <w:r w:rsidR="004D09F0"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ДМ= ВМ * 100/ЧМ; </w:t>
            </w:r>
          </w:p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ДМ-доля молодежи, вовлеченной в работу молодежных общественных организаций МО «Город Кедровый»</w:t>
            </w: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, ВМ- численность молодежи, вовлеченной в работу молодежных общественных организаций МО «Город Кедровый», ЧМ- численность молодежи, фактически проживающей на территории МО «Город Кедровый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59786E" w:rsidRPr="00343F7D" w:rsidTr="0023441A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задачи подпрограммы 1. </w:t>
            </w: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потенциала молодежи в интересах общества</w:t>
            </w:r>
          </w:p>
        </w:tc>
      </w:tr>
      <w:tr w:rsidR="0059786E" w:rsidRPr="00343F7D" w:rsidTr="0023441A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4D09F0" w:rsidP="009C3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 деятельность, (чел.)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4D0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 вовлеченных в волонтерскую деятельность из общего числа граждан в МО от 7-54 лет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9C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59786E" w:rsidRPr="00343F7D" w:rsidTr="0023441A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мероприятий в сфере молодежной политики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общего количества мероприятий, проведенных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 , следующего за отчетным</w:t>
            </w:r>
          </w:p>
        </w:tc>
      </w:tr>
      <w:tr w:rsidR="0059786E" w:rsidRPr="00343F7D" w:rsidTr="0023441A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сетях)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общего количества публикаций, сделанных в СМИ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 , следующего за отчетным</w:t>
            </w:r>
          </w:p>
        </w:tc>
      </w:tr>
    </w:tbl>
    <w:p w:rsidR="0059786E" w:rsidRPr="00343F7D" w:rsidRDefault="0059786E">
      <w:pPr>
        <w:rPr>
          <w:lang w:eastAsia="ru-RU"/>
        </w:rPr>
      </w:pPr>
    </w:p>
    <w:p w:rsidR="0059786E" w:rsidRPr="00343F7D" w:rsidRDefault="00B805A3" w:rsidP="009C353C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9786E" w:rsidRPr="00343F7D" w:rsidRDefault="00B805A3" w:rsidP="009C353C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</w:t>
      </w:r>
    </w:p>
    <w:p w:rsidR="0059786E" w:rsidRPr="00343F7D" w:rsidRDefault="00B805A3" w:rsidP="009C353C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ресурсное обеспечение реализации подпрограммы 1</w:t>
      </w:r>
    </w:p>
    <w:p w:rsidR="0059786E" w:rsidRPr="00343F7D" w:rsidRDefault="00B805A3" w:rsidP="009C353C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муниципального образования «Город Кедровый»</w:t>
      </w:r>
    </w:p>
    <w:p w:rsidR="0059786E" w:rsidRPr="00343F7D" w:rsidRDefault="0059786E" w:rsidP="009C35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54"/>
        <w:gridCol w:w="425"/>
        <w:gridCol w:w="383"/>
        <w:gridCol w:w="2399"/>
        <w:gridCol w:w="2245"/>
        <w:gridCol w:w="693"/>
        <w:gridCol w:w="756"/>
        <w:gridCol w:w="756"/>
        <w:gridCol w:w="756"/>
        <w:gridCol w:w="760"/>
      </w:tblGrid>
      <w:tr w:rsidR="0059786E" w:rsidRPr="00343F7D" w:rsidTr="0023441A">
        <w:trPr>
          <w:trHeight w:val="20"/>
          <w:tblHeader/>
        </w:trPr>
        <w:tc>
          <w:tcPr>
            <w:tcW w:w="1287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4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59786E" w:rsidRPr="00343F7D" w:rsidTr="0023441A">
        <w:trPr>
          <w:trHeight w:val="230"/>
          <w:tblHeader/>
        </w:trPr>
        <w:tc>
          <w:tcPr>
            <w:tcW w:w="1287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7D185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7D185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7D185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59786E" w:rsidRPr="00343F7D" w:rsidRDefault="007D185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59786E" w:rsidRPr="00343F7D" w:rsidTr="0023441A">
        <w:trPr>
          <w:trHeight w:val="20"/>
          <w:tblHeader/>
        </w:trPr>
        <w:tc>
          <w:tcPr>
            <w:tcW w:w="45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08" w:type="dxa"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9786E" w:rsidRPr="00343F7D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C4" w:rsidRPr="00343F7D" w:rsidTr="0023441A">
        <w:trPr>
          <w:trHeight w:val="20"/>
        </w:trPr>
        <w:tc>
          <w:tcPr>
            <w:tcW w:w="45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6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</w:t>
            </w:r>
            <w:r w:rsidRPr="00343F7D">
              <w:rPr>
                <w:rFonts w:ascii="Times New Roman" w:hAnsi="Times New Roman" w:cs="Times New Roman"/>
                <w:b/>
              </w:rPr>
              <w:t>«</w:t>
            </w:r>
            <w:r w:rsidRPr="00343F7D">
              <w:rPr>
                <w:rFonts w:ascii="Times New Roman" w:hAnsi="Times New Roman" w:cs="Times New Roman"/>
              </w:rPr>
              <w:t>Развитие и реализация потенциала молодежи в интересах общества»</w:t>
            </w:r>
          </w:p>
        </w:tc>
        <w:tc>
          <w:tcPr>
            <w:tcW w:w="24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240,36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70C4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70C4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70C4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240,36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70C4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70C4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70C4" w:rsidRPr="00343F7D" w:rsidRDefault="00F070C4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F070C4" w:rsidRPr="00955332" w:rsidRDefault="00F070C4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 w:rsidRPr="00343F7D" w:rsidTr="00317BFF">
        <w:trPr>
          <w:trHeight w:val="20"/>
        </w:trPr>
        <w:tc>
          <w:tcPr>
            <w:tcW w:w="0" w:type="auto"/>
            <w:gridSpan w:val="10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9786E" w:rsidRPr="00955332" w:rsidRDefault="00B805A3" w:rsidP="0023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1. </w:t>
            </w:r>
            <w:r w:rsidRPr="00955332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</w:t>
            </w:r>
          </w:p>
        </w:tc>
      </w:tr>
      <w:tr w:rsidR="001D677C" w:rsidRPr="00343F7D" w:rsidTr="0023441A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1" w:name="_Hlk56727674"/>
            <w:bookmarkStart w:id="12" w:name="_Hlk56727452"/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240,36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677C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677C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677C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240,36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7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677C" w:rsidRPr="00343F7D" w:rsidTr="0023441A">
        <w:trPr>
          <w:trHeight w:val="246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677C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D677C" w:rsidRPr="00343F7D" w:rsidRDefault="001D677C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D677C" w:rsidRPr="00955332" w:rsidRDefault="001D677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5B01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195B01" w:rsidRPr="00343F7D" w:rsidTr="0023441A">
        <w:trPr>
          <w:trHeight w:val="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343F7D" w:rsidRDefault="00195B01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14-3</w:t>
            </w:r>
            <w:r w:rsidR="00676000" w:rsidRPr="00343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 xml:space="preserve"> лет, вовлеченной в мероприятия в сфере молодежной политики,%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5B01" w:rsidRPr="00955332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</w:tr>
      <w:bookmarkEnd w:id="11"/>
      <w:tr w:rsidR="004D3992" w:rsidRPr="00343F7D" w:rsidTr="0023441A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123,70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7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123,70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8BA" w:rsidRPr="00343F7D" w:rsidTr="0023441A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E258BA" w:rsidRPr="00343F7D" w:rsidTr="0023441A">
        <w:trPr>
          <w:trHeight w:val="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E258BA" w:rsidRPr="00955332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992" w:rsidRPr="00343F7D" w:rsidTr="0023441A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992" w:rsidRPr="00343F7D" w:rsidRDefault="004D3992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4D3992" w:rsidRPr="00955332" w:rsidRDefault="004D3992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3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8BA" w:rsidRPr="00343F7D" w:rsidTr="0023441A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258BA" w:rsidRPr="00343F7D" w:rsidTr="0023441A">
        <w:trPr>
          <w:trHeight w:val="69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762EEC" w:rsidRDefault="00BB77A8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77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693D03" w:rsidRDefault="00693D0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0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693D03" w:rsidRDefault="00693D0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0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258BA" w:rsidRPr="00693D03" w:rsidRDefault="00693D0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0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bookmarkEnd w:id="12"/>
    </w:tbl>
    <w:p w:rsidR="0059786E" w:rsidRPr="00343F7D" w:rsidRDefault="0059786E">
      <w:pPr>
        <w:tabs>
          <w:tab w:val="left" w:pos="7741"/>
        </w:tabs>
        <w:rPr>
          <w:lang w:eastAsia="ru-RU"/>
        </w:rPr>
      </w:pPr>
    </w:p>
    <w:p w:rsidR="0059786E" w:rsidRPr="00343F7D" w:rsidRDefault="00B805A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" w:name="P2451"/>
      <w:bookmarkStart w:id="14" w:name="P986"/>
      <w:bookmarkEnd w:id="13"/>
      <w:bookmarkEnd w:id="14"/>
      <w:r w:rsidRPr="00343F7D">
        <w:rPr>
          <w:rFonts w:ascii="Times New Roman" w:hAnsi="Times New Roman" w:cs="Times New Roman"/>
          <w:b/>
          <w:sz w:val="24"/>
          <w:szCs w:val="24"/>
        </w:rPr>
        <w:t xml:space="preserve">Подпрограмма 2 </w:t>
      </w:r>
      <w:r w:rsidRPr="00343F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«Развитие физической культуры и массового спорта на территории муниципального образования «Город Кедровый»</w:t>
      </w:r>
    </w:p>
    <w:p w:rsidR="0059786E" w:rsidRPr="00343F7D" w:rsidRDefault="00B805A3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F7D">
        <w:rPr>
          <w:rFonts w:ascii="Times New Roman" w:hAnsi="Times New Roman" w:cs="Times New Roman"/>
          <w:b/>
          <w:sz w:val="24"/>
          <w:szCs w:val="24"/>
        </w:rPr>
        <w:t>Паспорт подпрограммы «Развитие физической культуры и массового спорта на территории муниципального образования «Город Кедровый»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007"/>
        <w:gridCol w:w="2219"/>
        <w:gridCol w:w="7"/>
        <w:gridCol w:w="1006"/>
        <w:gridCol w:w="992"/>
        <w:gridCol w:w="992"/>
        <w:gridCol w:w="992"/>
        <w:gridCol w:w="1134"/>
      </w:tblGrid>
      <w:tr w:rsidR="0059786E" w:rsidRPr="00343F7D" w:rsidTr="00693D03">
        <w:tc>
          <w:tcPr>
            <w:tcW w:w="365" w:type="dxa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693D03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:rsidR="0059786E" w:rsidRPr="00343F7D" w:rsidTr="00693D03">
        <w:tc>
          <w:tcPr>
            <w:tcW w:w="365" w:type="dxa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</w:t>
            </w:r>
          </w:p>
        </w:tc>
      </w:tr>
      <w:tr w:rsidR="0059786E" w:rsidRPr="00343F7D" w:rsidTr="00693D03">
        <w:trPr>
          <w:trHeight w:val="1077"/>
        </w:trPr>
        <w:tc>
          <w:tcPr>
            <w:tcW w:w="365" w:type="dxa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66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:rsidR="0059786E" w:rsidRPr="00343F7D" w:rsidRDefault="00B805A3" w:rsidP="00B6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</w:t>
            </w:r>
          </w:p>
        </w:tc>
      </w:tr>
      <w:tr w:rsidR="0059786E" w:rsidRPr="00343F7D" w:rsidTr="00693D03">
        <w:tc>
          <w:tcPr>
            <w:tcW w:w="365" w:type="dxa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 </w:t>
            </w:r>
          </w:p>
        </w:tc>
      </w:tr>
      <w:tr w:rsidR="0059786E" w:rsidRPr="00343F7D" w:rsidTr="00693D03">
        <w:tc>
          <w:tcPr>
            <w:tcW w:w="365" w:type="dxa"/>
            <w:vMerge w:val="restar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0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RPr="00343F7D" w:rsidTr="00693D03">
        <w:trPr>
          <w:trHeight w:val="2767"/>
        </w:trPr>
        <w:tc>
          <w:tcPr>
            <w:tcW w:w="365" w:type="dxa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6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физкультурных, физкультурно-оздоровительных и  спортивных мероприятий, проведённых на территории муниципального образования «Город Кедровый», чел.</w:t>
            </w:r>
          </w:p>
        </w:tc>
        <w:tc>
          <w:tcPr>
            <w:tcW w:w="10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676000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676000" w:rsidP="00676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vAlign w:val="center"/>
          </w:tcPr>
          <w:p w:rsidR="0059786E" w:rsidRPr="00343F7D" w:rsidRDefault="00B805A3" w:rsidP="00676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76000" w:rsidRPr="0034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786E" w:rsidRPr="00343F7D" w:rsidTr="00693D03">
        <w:trPr>
          <w:trHeight w:val="1916"/>
        </w:trPr>
        <w:tc>
          <w:tcPr>
            <w:tcW w:w="365" w:type="dxa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 w:rsidP="00B6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Численность систематически занимающихся физической культурой и спортом у инструкторов по спорту, чел.</w:t>
            </w:r>
          </w:p>
        </w:tc>
        <w:tc>
          <w:tcPr>
            <w:tcW w:w="10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676000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3D03" w:rsidRDefault="00B606B7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0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  <w:vAlign w:val="center"/>
          </w:tcPr>
          <w:p w:rsidR="0059786E" w:rsidRPr="00693D03" w:rsidRDefault="00B606B7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0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59786E" w:rsidRPr="00343F7D" w:rsidTr="00693D03">
        <w:tc>
          <w:tcPr>
            <w:tcW w:w="365" w:type="dxa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Задача 1. 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  <w:p w:rsidR="0059786E" w:rsidRPr="00343F7D" w:rsidRDefault="00B80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Задача 2. Создание благоприятных условий для увеличения охвата населения спортом и физической культурой</w:t>
            </w:r>
          </w:p>
          <w:p w:rsidR="0059786E" w:rsidRPr="00343F7D" w:rsidRDefault="00B80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Задача 3.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59786E" w:rsidRPr="00343F7D" w:rsidTr="00693D03">
        <w:tc>
          <w:tcPr>
            <w:tcW w:w="365" w:type="dxa"/>
            <w:vMerge w:val="restar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0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RPr="00343F7D" w:rsidTr="00693D03">
        <w:trPr>
          <w:trHeight w:val="836"/>
        </w:trPr>
        <w:tc>
          <w:tcPr>
            <w:tcW w:w="365" w:type="dxa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59786E" w:rsidRPr="00343F7D" w:rsidTr="00693D03">
        <w:trPr>
          <w:trHeight w:val="3049"/>
        </w:trPr>
        <w:tc>
          <w:tcPr>
            <w:tcW w:w="365" w:type="dxa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0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  <w:vAlign w:val="center"/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59786E" w:rsidRPr="00343F7D" w:rsidTr="00693D03">
        <w:trPr>
          <w:trHeight w:val="531"/>
        </w:trPr>
        <w:tc>
          <w:tcPr>
            <w:tcW w:w="365" w:type="dxa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676000" w:rsidRPr="00343F7D" w:rsidTr="00693D03">
        <w:tc>
          <w:tcPr>
            <w:tcW w:w="365" w:type="dxa"/>
            <w:vMerge/>
          </w:tcPr>
          <w:p w:rsidR="00676000" w:rsidRPr="00343F7D" w:rsidRDefault="006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000" w:rsidRPr="00343F7D" w:rsidRDefault="006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000" w:rsidRPr="00343F7D" w:rsidRDefault="00676000" w:rsidP="002737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населения систематически занимающихся физической культурой и спортом, в об-щей численности населения от 3 до 79 лет (чел)</w:t>
            </w:r>
          </w:p>
        </w:tc>
        <w:tc>
          <w:tcPr>
            <w:tcW w:w="10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000" w:rsidRPr="00343F7D" w:rsidRDefault="00676000" w:rsidP="00273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000" w:rsidRPr="00343F7D" w:rsidRDefault="00676000" w:rsidP="00273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000" w:rsidRPr="00693D03" w:rsidRDefault="00BE20E2" w:rsidP="00273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000" w:rsidRPr="00693D03" w:rsidRDefault="00BB77A8" w:rsidP="00273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134" w:type="dxa"/>
            <w:vAlign w:val="center"/>
          </w:tcPr>
          <w:p w:rsidR="00676000" w:rsidRPr="00693D03" w:rsidRDefault="00BB77A8" w:rsidP="00273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</w:t>
            </w:r>
          </w:p>
        </w:tc>
      </w:tr>
      <w:tr w:rsidR="0059786E" w:rsidRPr="00343F7D" w:rsidTr="00693D03">
        <w:trPr>
          <w:trHeight w:val="897"/>
        </w:trPr>
        <w:tc>
          <w:tcPr>
            <w:tcW w:w="365" w:type="dxa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Задача 3.Создание условий для подготовки спортивных сборных команд муниципального образования «Город Кед</w:t>
            </w:r>
            <w:r w:rsidR="00AA0C42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ровый» и участия в </w:t>
            </w: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соревнованиях, проводимых на территории Томской области</w:t>
            </w:r>
          </w:p>
        </w:tc>
      </w:tr>
      <w:tr w:rsidR="0059786E" w:rsidRPr="00343F7D" w:rsidTr="00693D03">
        <w:tc>
          <w:tcPr>
            <w:tcW w:w="365" w:type="dxa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области, чел.</w:t>
            </w:r>
          </w:p>
        </w:tc>
        <w:tc>
          <w:tcPr>
            <w:tcW w:w="10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676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676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786E" w:rsidRPr="00343F7D" w:rsidRDefault="00676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86E" w:rsidRPr="00343F7D" w:rsidTr="00693D03">
        <w:tc>
          <w:tcPr>
            <w:tcW w:w="365" w:type="dxa"/>
            <w:vMerge/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10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693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693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9786E" w:rsidRPr="00343F7D" w:rsidRDefault="00693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86E" w:rsidRPr="00343F7D" w:rsidTr="00693D03">
        <w:tc>
          <w:tcPr>
            <w:tcW w:w="365" w:type="dxa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734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2021- 2024 годы</w:t>
            </w:r>
          </w:p>
        </w:tc>
      </w:tr>
      <w:tr w:rsidR="0059786E" w:rsidRPr="00343F7D" w:rsidTr="00693D03">
        <w:tc>
          <w:tcPr>
            <w:tcW w:w="365" w:type="dxa"/>
            <w:vMerge w:val="restart"/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521634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521634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521634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9786E" w:rsidRPr="00343F7D" w:rsidRDefault="00521634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05A3" w:rsidRPr="00343F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62595" w:rsidRPr="00343F7D" w:rsidTr="00693D03">
        <w:tc>
          <w:tcPr>
            <w:tcW w:w="365" w:type="dxa"/>
            <w:vMerge/>
          </w:tcPr>
          <w:p w:rsidR="00762595" w:rsidRPr="00343F7D" w:rsidRDefault="00762595" w:rsidP="0076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343F7D" w:rsidRDefault="00762595" w:rsidP="0076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BAE">
              <w:rPr>
                <w:rFonts w:ascii="Times New Roman" w:hAnsi="Times New Roman" w:cs="Times New Roman"/>
              </w:rPr>
              <w:t>14 139,10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2 407,46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4 324,20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5 639,34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1 768,10</w:t>
            </w:r>
          </w:p>
        </w:tc>
      </w:tr>
      <w:tr w:rsidR="00762595" w:rsidRPr="00343F7D" w:rsidTr="00693D03">
        <w:tc>
          <w:tcPr>
            <w:tcW w:w="365" w:type="dxa"/>
            <w:vMerge/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2 196,40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2 196,40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</w:tr>
      <w:tr w:rsidR="00762595" w:rsidRPr="00343F7D" w:rsidTr="00693D03">
        <w:tc>
          <w:tcPr>
            <w:tcW w:w="365" w:type="dxa"/>
            <w:vMerge/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4 611,51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1 922,20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944,40</w:t>
            </w:r>
          </w:p>
        </w:tc>
      </w:tr>
      <w:tr w:rsidR="00762595" w:rsidRPr="00343F7D" w:rsidTr="00693D03">
        <w:tc>
          <w:tcPr>
            <w:tcW w:w="365" w:type="dxa"/>
            <w:vMerge/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7 331,19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1 527,56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3 459,19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1 520,74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823,70</w:t>
            </w:r>
          </w:p>
        </w:tc>
      </w:tr>
      <w:tr w:rsidR="00762595" w:rsidRPr="00343F7D" w:rsidTr="00693D03">
        <w:tc>
          <w:tcPr>
            <w:tcW w:w="365" w:type="dxa"/>
            <w:vMerge/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</w:tr>
      <w:tr w:rsidR="00762595" w:rsidRPr="00343F7D" w:rsidTr="00693D03">
        <w:tc>
          <w:tcPr>
            <w:tcW w:w="365" w:type="dxa"/>
            <w:vMerge/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95" w:rsidRPr="00343F7D" w:rsidRDefault="00762595" w:rsidP="00762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2595" w:rsidRPr="00721BAE" w:rsidRDefault="00762595" w:rsidP="00762595">
            <w:pPr>
              <w:jc w:val="center"/>
              <w:rPr>
                <w:rFonts w:ascii="Times New Roman" w:hAnsi="Times New Roman" w:cs="Times New Roman"/>
              </w:rPr>
            </w:pPr>
            <w:r w:rsidRPr="00721BA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9786E" w:rsidRDefault="0059786E">
      <w:pPr>
        <w:pStyle w:val="ConsPlusNormal"/>
        <w:ind w:left="9639"/>
        <w:outlineLvl w:val="2"/>
        <w:rPr>
          <w:rFonts w:ascii="Times New Roman" w:hAnsi="Times New Roman" w:cs="Times New Roman"/>
          <w:sz w:val="24"/>
          <w:szCs w:val="24"/>
        </w:rPr>
      </w:pPr>
    </w:p>
    <w:p w:rsidR="0023441A" w:rsidRPr="00343F7D" w:rsidRDefault="0023441A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786E" w:rsidRPr="00343F7D" w:rsidRDefault="00B805A3" w:rsidP="00AA0C42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 2 муниципальной</w:t>
      </w:r>
    </w:p>
    <w:p w:rsidR="0059786E" w:rsidRPr="00343F7D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и сведения о порядке сбора информации</w:t>
      </w:r>
    </w:p>
    <w:p w:rsidR="0059786E" w:rsidRPr="00343F7D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показателям и методике их расчета</w:t>
      </w:r>
    </w:p>
    <w:p w:rsidR="0059786E" w:rsidRPr="00343F7D" w:rsidRDefault="00597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"/>
        <w:gridCol w:w="1156"/>
        <w:gridCol w:w="705"/>
        <w:gridCol w:w="1031"/>
        <w:gridCol w:w="1029"/>
        <w:gridCol w:w="1046"/>
        <w:gridCol w:w="1568"/>
        <w:gridCol w:w="844"/>
        <w:gridCol w:w="1025"/>
        <w:gridCol w:w="910"/>
      </w:tblGrid>
      <w:tr w:rsidR="0059786E" w:rsidRPr="00343F7D" w:rsidTr="00676000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Федерального </w:t>
            </w:r>
            <w:hyperlink r:id="rId12" w:history="1">
              <w:r w:rsidRPr="00343F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работ 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59786E" w:rsidRPr="00343F7D" w:rsidTr="00676000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86E" w:rsidRPr="00343F7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2.  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</w:t>
            </w:r>
          </w:p>
        </w:tc>
      </w:tr>
      <w:tr w:rsidR="0059786E" w:rsidRPr="00343F7D" w:rsidTr="00676000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физкультурных, физкультурно-оздоровительных и  спортивных мероприятий, проведённых на территории муниципального образования «Город Кедровый»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участников физкультурных, физкультурно-оздоровительных и спортивных мероприятий, проведённых на территории муниципального образования «Город Кедровый»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59786E" w:rsidRPr="00343F7D" w:rsidTr="00676000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систематически занимающихся физической культурой и спортом у инструкторов по спорту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систематически занимающихся физической культурой и спортом у инструкторов по спорту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59786E" w:rsidRPr="00343F7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 подпрограммы 2. 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59786E" w:rsidRPr="00343F7D" w:rsidTr="00676000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2.9.7(25)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86E" w:rsidRPr="00343F7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2 подпрограммы 2 Создание благоприятных условий для увеличения охвата населения спортом и физической культурой</w:t>
            </w:r>
          </w:p>
        </w:tc>
      </w:tr>
      <w:tr w:rsidR="0059786E" w:rsidRPr="00343F7D" w:rsidTr="00676000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6760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населения систематически занимающихся физической культурой и спортом, в об-щей численности населения от 3 до 79 лет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2.9.7(22)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86E" w:rsidRPr="00343F7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3 подпрограммы 2. Создание условий для подготовки спортивных сборных команд муниципального образования «Город Кедровый» и участия в  соревнованиях, проводимых на территории Томской области</w:t>
            </w:r>
          </w:p>
        </w:tc>
      </w:tr>
      <w:tr w:rsidR="0059786E" w:rsidRPr="00343F7D" w:rsidTr="00676000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676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общего количества</w:t>
            </w: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участников, принявших участие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 , следующего за отчетным</w:t>
            </w:r>
          </w:p>
        </w:tc>
      </w:tr>
      <w:tr w:rsidR="0059786E" w:rsidRPr="00343F7D" w:rsidTr="00676000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676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F7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Подсчет общего количества выездных соревнований </w:t>
            </w: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343F7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 , следующего за отчетным</w:t>
            </w:r>
          </w:p>
        </w:tc>
      </w:tr>
    </w:tbl>
    <w:p w:rsidR="009C353C" w:rsidRPr="00343F7D" w:rsidRDefault="009C353C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9C353C" w:rsidRPr="00343F7D" w:rsidRDefault="009C353C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59786E" w:rsidRPr="00343F7D" w:rsidRDefault="00B805A3" w:rsidP="00AA0C42">
      <w:pPr>
        <w:pStyle w:val="a6"/>
        <w:numPr>
          <w:ilvl w:val="0"/>
          <w:numId w:val="4"/>
        </w:numPr>
        <w:tabs>
          <w:tab w:val="left" w:pos="2977"/>
        </w:tabs>
        <w:jc w:val="center"/>
        <w:rPr>
          <w:b/>
          <w:sz w:val="24"/>
          <w:szCs w:val="24"/>
        </w:rPr>
      </w:pPr>
      <w:r w:rsidRPr="00343F7D">
        <w:rPr>
          <w:b/>
          <w:sz w:val="24"/>
          <w:szCs w:val="24"/>
        </w:rPr>
        <w:t>Перечень</w:t>
      </w:r>
    </w:p>
    <w:p w:rsidR="0059786E" w:rsidRPr="00343F7D" w:rsidRDefault="00B805A3">
      <w:pPr>
        <w:pStyle w:val="a6"/>
        <w:tabs>
          <w:tab w:val="left" w:pos="6371"/>
        </w:tabs>
        <w:jc w:val="center"/>
        <w:rPr>
          <w:b/>
          <w:sz w:val="24"/>
          <w:szCs w:val="24"/>
        </w:rPr>
      </w:pPr>
      <w:r w:rsidRPr="00343F7D">
        <w:rPr>
          <w:b/>
          <w:sz w:val="24"/>
          <w:szCs w:val="24"/>
        </w:rPr>
        <w:t>основных мероприятий</w:t>
      </w:r>
    </w:p>
    <w:p w:rsidR="0059786E" w:rsidRPr="00343F7D" w:rsidRDefault="00B805A3">
      <w:pPr>
        <w:pStyle w:val="a6"/>
        <w:tabs>
          <w:tab w:val="left" w:pos="6371"/>
        </w:tabs>
        <w:jc w:val="center"/>
        <w:rPr>
          <w:b/>
          <w:sz w:val="24"/>
          <w:szCs w:val="24"/>
        </w:rPr>
      </w:pPr>
      <w:r w:rsidRPr="00343F7D">
        <w:rPr>
          <w:b/>
          <w:sz w:val="24"/>
          <w:szCs w:val="24"/>
        </w:rPr>
        <w:t>и ресурсное обеспечение реализации подпрограммы 2</w:t>
      </w:r>
    </w:p>
    <w:p w:rsidR="0059786E" w:rsidRPr="00343F7D" w:rsidRDefault="00B805A3">
      <w:pPr>
        <w:pStyle w:val="a6"/>
        <w:tabs>
          <w:tab w:val="left" w:pos="6371"/>
        </w:tabs>
        <w:jc w:val="center"/>
        <w:rPr>
          <w:b/>
          <w:sz w:val="24"/>
          <w:szCs w:val="24"/>
        </w:rPr>
      </w:pPr>
      <w:r w:rsidRPr="00343F7D">
        <w:rPr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9C353C" w:rsidRPr="00343F7D" w:rsidRDefault="009C353C" w:rsidP="009C353C">
      <w:pPr>
        <w:pStyle w:val="a6"/>
        <w:tabs>
          <w:tab w:val="left" w:pos="6371"/>
        </w:tabs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295"/>
        <w:gridCol w:w="200"/>
        <w:gridCol w:w="2066"/>
        <w:gridCol w:w="2268"/>
        <w:gridCol w:w="994"/>
        <w:gridCol w:w="849"/>
        <w:gridCol w:w="851"/>
        <w:gridCol w:w="851"/>
        <w:gridCol w:w="984"/>
      </w:tblGrid>
      <w:tr w:rsidR="007D0E0C" w:rsidRPr="00343F7D" w:rsidTr="007D0E0C">
        <w:trPr>
          <w:trHeight w:val="20"/>
          <w:tblHeader/>
        </w:trPr>
        <w:tc>
          <w:tcPr>
            <w:tcW w:w="397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Код аналитической программной классификации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</w:pPr>
            <w:r w:rsidRPr="00343F7D"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7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</w:pPr>
            <w:r w:rsidRPr="00343F7D">
              <w:t>Источник финансирования</w:t>
            </w:r>
          </w:p>
        </w:tc>
        <w:tc>
          <w:tcPr>
            <w:tcW w:w="2352" w:type="pct"/>
            <w:gridSpan w:val="5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Значение показателей</w:t>
            </w:r>
          </w:p>
        </w:tc>
      </w:tr>
      <w:tr w:rsidR="007D0E0C" w:rsidRPr="00343F7D" w:rsidTr="007D0E0C">
        <w:trPr>
          <w:trHeight w:val="230"/>
          <w:tblHeader/>
        </w:trPr>
        <w:tc>
          <w:tcPr>
            <w:tcW w:w="39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Итого</w:t>
            </w:r>
          </w:p>
        </w:tc>
        <w:tc>
          <w:tcPr>
            <w:tcW w:w="44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953583" w:rsidP="007D0E0C">
            <w:pPr>
              <w:pStyle w:val="a6"/>
              <w:tabs>
                <w:tab w:val="left" w:pos="6371"/>
              </w:tabs>
              <w:jc w:val="center"/>
            </w:pPr>
            <w:r>
              <w:t>2021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953583" w:rsidP="007D0E0C">
            <w:pPr>
              <w:pStyle w:val="a6"/>
              <w:tabs>
                <w:tab w:val="left" w:pos="6371"/>
              </w:tabs>
              <w:jc w:val="center"/>
            </w:pPr>
            <w:r>
              <w:t>2022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953583" w:rsidP="007D0E0C">
            <w:pPr>
              <w:pStyle w:val="a6"/>
              <w:tabs>
                <w:tab w:val="left" w:pos="6371"/>
              </w:tabs>
              <w:jc w:val="center"/>
            </w:pPr>
            <w:r>
              <w:t>2023</w:t>
            </w:r>
          </w:p>
        </w:tc>
        <w:tc>
          <w:tcPr>
            <w:tcW w:w="511" w:type="pct"/>
            <w:vMerge w:val="restart"/>
            <w:shd w:val="clear" w:color="000000" w:fill="FFFFFF"/>
            <w:noWrap/>
            <w:vAlign w:val="center"/>
          </w:tcPr>
          <w:p w:rsidR="0059786E" w:rsidRPr="00343F7D" w:rsidRDefault="00953583" w:rsidP="007D0E0C">
            <w:pPr>
              <w:pStyle w:val="a6"/>
              <w:tabs>
                <w:tab w:val="left" w:pos="6371"/>
              </w:tabs>
              <w:jc w:val="center"/>
            </w:pPr>
            <w:r>
              <w:t>2024</w:t>
            </w:r>
          </w:p>
        </w:tc>
      </w:tr>
      <w:tr w:rsidR="007D0E0C" w:rsidRPr="00343F7D" w:rsidTr="007D0E0C">
        <w:trPr>
          <w:trHeight w:val="20"/>
          <w:tblHeader/>
        </w:trPr>
        <w:tc>
          <w:tcPr>
            <w:tcW w:w="14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ПП</w:t>
            </w:r>
          </w:p>
        </w:tc>
        <w:tc>
          <w:tcPr>
            <w:tcW w:w="15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</w:pPr>
            <w:r w:rsidRPr="00343F7D">
              <w:t>ОМ</w:t>
            </w:r>
          </w:p>
        </w:tc>
        <w:tc>
          <w:tcPr>
            <w:tcW w:w="104" w:type="pct"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</w:pPr>
            <w:r w:rsidRPr="00343F7D">
              <w:t>М</w:t>
            </w: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44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511" w:type="pct"/>
            <w:vMerge/>
            <w:noWrap/>
          </w:tcPr>
          <w:p w:rsidR="0059786E" w:rsidRPr="00343F7D" w:rsidRDefault="0059786E" w:rsidP="007D0E0C">
            <w:pPr>
              <w:pStyle w:val="a6"/>
              <w:tabs>
                <w:tab w:val="left" w:pos="6371"/>
              </w:tabs>
            </w:pP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343F7D">
              <w:rPr>
                <w:lang w:val="en-US"/>
              </w:rPr>
              <w:t>x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343F7D">
              <w:rPr>
                <w:lang w:val="en-US"/>
              </w:rPr>
              <w:t>x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  <w:r w:rsidRPr="00343F7D">
              <w:t>Подпрограмма 2 «</w:t>
            </w:r>
            <w:r w:rsidRPr="00343F7D"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14 139,10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2 407,46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4 324,20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5 639,34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1 768,10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2 196,40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2 196,40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4 611,51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1 922,20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944,40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7 331,19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1 527,56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3 459,19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1 520,74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823,70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D3667" w:rsidRPr="00343F7D" w:rsidRDefault="001D3667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1D3667" w:rsidRPr="00721BAE" w:rsidRDefault="001D36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 w:rsidRPr="00343F7D" w:rsidTr="007D0E0C">
        <w:trPr>
          <w:trHeight w:val="20"/>
        </w:trPr>
        <w:tc>
          <w:tcPr>
            <w:tcW w:w="5000" w:type="pct"/>
            <w:gridSpan w:val="10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</w:pPr>
            <w:r w:rsidRPr="00343F7D"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:rsidR="000148B1" w:rsidRPr="00343F7D" w:rsidRDefault="000148B1" w:rsidP="007D0E0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5 074,44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461,96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3 753,03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2 196,40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2 196,40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2 177,80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1 277,80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700,24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161,96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278,83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148B1" w:rsidRPr="00343F7D" w:rsidRDefault="000148B1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0148B1" w:rsidRPr="00721BAE" w:rsidRDefault="000148B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</w:pPr>
            <w:r w:rsidRPr="00343F7D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721BAE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721BAE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721BAE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721BAE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E258BA" w:rsidRPr="00721BAE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спорта,%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343F7D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E258BA" w:rsidRPr="00343F7D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343F7D">
              <w:rPr>
                <w:lang w:val="en-US"/>
              </w:rPr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343F7D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1 290,00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343F7D" w:rsidRDefault="00725296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25296" w:rsidRPr="00721BAE" w:rsidRDefault="0072529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 xml:space="preserve">Количество установленных малобюджетных площадок </w:t>
            </w:r>
            <w:r w:rsidRPr="00343F7D"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учебы, ед.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</w:tcPr>
          <w:p w:rsidR="006557F8" w:rsidRPr="00343F7D" w:rsidRDefault="006557F8" w:rsidP="007D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511,41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511,41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343F7D" w:rsidRDefault="006557F8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557F8" w:rsidRPr="00721BAE" w:rsidRDefault="006557F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 xml:space="preserve">Количество установленных малобюджетных площадок </w:t>
            </w:r>
            <w:r w:rsidRPr="00343F7D"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 ,ед.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  <w:r w:rsidRPr="00343F7D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  <w:r w:rsidRPr="00343F7D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  <w:r w:rsidRPr="00343F7D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  <w:r w:rsidRPr="00343F7D"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3 273,03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3 273,03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2 196,40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223029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</w:t>
            </w:r>
            <w:r w:rsidR="003F45FB" w:rsidRPr="00721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977,80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223029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977,9</w:t>
            </w:r>
            <w:r w:rsidR="003F45FB" w:rsidRPr="00721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343F7D" w:rsidRDefault="003F45FB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F45FB" w:rsidRPr="00721BAE" w:rsidRDefault="003F45FB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B360DF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862" w:rsidRPr="00343F7D" w:rsidTr="007D0E0C">
        <w:trPr>
          <w:trHeight w:val="20"/>
        </w:trPr>
        <w:tc>
          <w:tcPr>
            <w:tcW w:w="5000" w:type="pct"/>
            <w:gridSpan w:val="10"/>
            <w:noWrap/>
            <w:tcMar>
              <w:left w:w="28" w:type="dxa"/>
              <w:right w:w="28" w:type="dxa"/>
            </w:tcMar>
          </w:tcPr>
          <w:p w:rsidR="000D1862" w:rsidRPr="00343F7D" w:rsidRDefault="000D1862" w:rsidP="007D0E0C">
            <w:pPr>
              <w:pStyle w:val="a6"/>
              <w:tabs>
                <w:tab w:val="left" w:pos="6371"/>
              </w:tabs>
              <w:rPr>
                <w:rFonts w:cs="Times New Roman"/>
              </w:rPr>
            </w:pPr>
            <w:r w:rsidRPr="00343F7D"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х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8 542,31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1 790,80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3 637,52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1 760,10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1 353,89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2 113,70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6 428,61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1 290,90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3 152,52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1 195,70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789,49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721BAE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343F7D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 w:rsidRPr="00343F7D">
              <w:t xml:space="preserve">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2 240,18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562,88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588,70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588,70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2 113,70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126,48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77,88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04067" w:rsidRPr="00343F7D" w:rsidRDefault="00B04067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04067" w:rsidRPr="00721BAE" w:rsidRDefault="00B0406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B33" w:rsidRPr="004F4FC2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B33" w:rsidRPr="004F4FC2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B33" w:rsidRPr="004F4FC2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B33" w:rsidRPr="004F4FC2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7F0B33" w:rsidRPr="004F4FC2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90721F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90721F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90721F" w:rsidRDefault="00B360DF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90721F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90721F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90721F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51E87" w:rsidRPr="00343F7D" w:rsidRDefault="00151E8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51E87" w:rsidRPr="00343F7D" w:rsidRDefault="00151E8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51E87" w:rsidRPr="00343F7D" w:rsidRDefault="00151E8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51E87" w:rsidRPr="00343F7D" w:rsidRDefault="00151E8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343F7D" w:rsidRDefault="00151E87" w:rsidP="007D0E0C">
            <w:pPr>
              <w:pStyle w:val="a6"/>
              <w:tabs>
                <w:tab w:val="left" w:pos="6371"/>
              </w:tabs>
            </w:pPr>
            <w:r w:rsidRPr="00343F7D">
              <w:t>Доля населения систематически занимающихся физич</w:t>
            </w:r>
            <w:r>
              <w:t>еской культурой и спортом, в об</w:t>
            </w:r>
            <w:r w:rsidRPr="00343F7D">
              <w:t>щей численности населения от 3 до 79 лет , 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343F7D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343F7D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90721F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90721F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151E87" w:rsidRPr="0090721F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362,03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362,03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343F7D" w:rsidRDefault="006D796A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D796A" w:rsidRPr="00721BAE" w:rsidRDefault="006D796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pStyle w:val="a6"/>
              <w:tabs>
                <w:tab w:val="left" w:pos="6371"/>
              </w:tabs>
            </w:pPr>
            <w:r w:rsidRPr="00343F7D">
              <w:t xml:space="preserve">Количество проведенных </w:t>
            </w:r>
            <w:r w:rsidRPr="00343F7D">
              <w:rPr>
                <w:rFonts w:cs="Times New Roman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Кедровый»,ед.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343F7D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2 611,14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2 611,14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343F7D" w:rsidRDefault="00AD5F26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D5F26" w:rsidRPr="00721BAE" w:rsidRDefault="00AD5F2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  <w:r w:rsidRPr="00343F7D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343F7D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</w:pPr>
            <w:r w:rsidRPr="00343F7D"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90721F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90721F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B77A8" w:rsidRPr="0090721F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  <w:jc w:val="center"/>
            </w:pPr>
            <w:r>
              <w:t>4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3 328,96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1 061,40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765,19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3 328,96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1 061,40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765,19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343F7D" w:rsidRDefault="009055A6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721BAE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9055A6" w:rsidRPr="0090721F" w:rsidRDefault="009055A6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  <w:r w:rsidRPr="00343F7D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90721F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90721F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90721F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pStyle w:val="a6"/>
              <w:tabs>
                <w:tab w:val="left" w:pos="6371"/>
              </w:tabs>
            </w:pPr>
            <w:r w:rsidRPr="00343F7D"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343F7D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90721F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90721F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B77A8" w:rsidRPr="0090721F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59786E" w:rsidRPr="00343F7D" w:rsidTr="007D0E0C">
        <w:trPr>
          <w:trHeight w:val="20"/>
        </w:trPr>
        <w:tc>
          <w:tcPr>
            <w:tcW w:w="5000" w:type="pct"/>
            <w:gridSpan w:val="10"/>
            <w:tcBorders>
              <w:right w:val="single" w:sz="4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786E" w:rsidRPr="00343F7D" w:rsidRDefault="00B805A3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</w:t>
            </w:r>
            <w:r w:rsidR="00AA0C42" w:rsidRPr="00343F7D">
              <w:rPr>
                <w:rFonts w:cs="Times New Roman"/>
                <w:lang w:eastAsia="ru-RU"/>
              </w:rPr>
              <w:t xml:space="preserve">я «Город Кедровый» и участия в </w:t>
            </w:r>
            <w:r w:rsidRPr="00343F7D">
              <w:rPr>
                <w:rFonts w:cs="Times New Roman"/>
                <w:lang w:eastAsia="ru-RU"/>
              </w:rPr>
              <w:t>соревнованиях, проводимых на территории Томской области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 проводимых на территории Томской области»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522,35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224,72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126,21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202,34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144,71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46,21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343F7D" w:rsidRDefault="003E3C2D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E3C2D" w:rsidRPr="00721BAE" w:rsidRDefault="003E3C2D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  <w:r w:rsidRPr="00343F7D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4F4FC2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4F4FC2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4F4FC2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4F4FC2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4F4FC2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4F4FC2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4F4FC2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4F4FC2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4F4FC2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4F4FC2">
              <w:rPr>
                <w:rFonts w:cs="Times New Roman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  <w:r w:rsidRPr="00343F7D">
              <w:t>Общее количество выездных соревнований сборных команд</w:t>
            </w:r>
            <w:r w:rsidRPr="00343F7D">
              <w:rPr>
                <w:rFonts w:cs="Times New Roman"/>
                <w:lang w:eastAsia="ru-RU"/>
              </w:rPr>
              <w:t xml:space="preserve"> муниципального образования «Город Кедровый», проводимых на </w:t>
            </w:r>
            <w:r w:rsidR="0090721F">
              <w:rPr>
                <w:rFonts w:cs="Times New Roman"/>
                <w:lang w:eastAsia="ru-RU"/>
              </w:rPr>
              <w:t>территории Томской области, ед.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90721F" w:rsidRDefault="008A1F50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90721F" w:rsidRDefault="008A1F50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5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90721F" w:rsidRDefault="008A1F50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5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F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339,85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84,22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343F7D" w:rsidRDefault="0023072C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721BAE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23072C" w:rsidRPr="0090721F" w:rsidRDefault="0023072C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2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343F7D" w:rsidRDefault="00FD3661" w:rsidP="007D0E0C">
            <w:pPr>
              <w:pStyle w:val="a6"/>
              <w:tabs>
                <w:tab w:val="left" w:pos="6371"/>
              </w:tabs>
            </w:pPr>
            <w:r w:rsidRPr="00343F7D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4F4FC2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4F4FC2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4F4FC2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4F4FC2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90721F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90721F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90721F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  <w:r w:rsidRPr="00343F7D">
              <w:rPr>
                <w:rFonts w:cs="Times New Roman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90721F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40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90721F" w:rsidRDefault="006D0F47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90721F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3</w:t>
            </w:r>
            <w:r w:rsidR="006D0F47" w:rsidRPr="0090721F">
              <w:rPr>
                <w:rFonts w:cs="Times New Roman"/>
              </w:rPr>
              <w:t>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365EE" w:rsidRPr="0090721F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3</w:t>
            </w:r>
            <w:r w:rsidR="006D0F47" w:rsidRPr="0090721F">
              <w:rPr>
                <w:rFonts w:cs="Times New Roman"/>
              </w:rPr>
              <w:t>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  <w:jc w:val="center"/>
            </w:pPr>
            <w:r w:rsidRPr="00343F7D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  <w:r w:rsidRPr="0090721F"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  <w:r w:rsidRPr="00343F7D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  <w:r w:rsidRPr="00343F7D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  <w:r w:rsidRPr="00343F7D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  <w:r w:rsidRPr="00343F7D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  <w:r w:rsidRPr="00343F7D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343F7D" w:rsidRDefault="008F11C2" w:rsidP="007D0E0C">
            <w:pPr>
              <w:pStyle w:val="a6"/>
              <w:tabs>
                <w:tab w:val="left" w:pos="6371"/>
              </w:tabs>
            </w:pPr>
            <w:r w:rsidRPr="00343F7D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F11C2" w:rsidRPr="00721BAE" w:rsidRDefault="008F11C2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  <w:r w:rsidRPr="00343F7D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</w:pPr>
            <w:r w:rsidRPr="00343F7D">
              <w:t xml:space="preserve">Общее количество выездных соревнований сборных команд </w:t>
            </w:r>
            <w:r w:rsidRPr="00343F7D">
              <w:rPr>
                <w:rFonts w:cs="Times New Roman"/>
                <w:lang w:eastAsia="ru-RU"/>
              </w:rPr>
              <w:t xml:space="preserve"> муниципального образования «Город Кедровый»  </w:t>
            </w:r>
            <w:r w:rsidR="00565419">
              <w:t xml:space="preserve"> </w:t>
            </w:r>
            <w:r w:rsidR="00565419" w:rsidRPr="00565419">
              <w:rPr>
                <w:rFonts w:cs="Times New Roman"/>
                <w:lang w:eastAsia="ru-RU"/>
              </w:rPr>
              <w:t xml:space="preserve">официальных </w:t>
            </w:r>
            <w:r w:rsidR="00565419">
              <w:rPr>
                <w:rFonts w:cs="Times New Roman"/>
                <w:lang w:eastAsia="ru-RU"/>
              </w:rPr>
              <w:t>областных и межрайонных спортив</w:t>
            </w:r>
            <w:r w:rsidR="00565419" w:rsidRPr="00565419">
              <w:rPr>
                <w:rFonts w:cs="Times New Roman"/>
                <w:lang w:eastAsia="ru-RU"/>
              </w:rPr>
              <w:t>ных, физкультурных мероприятиях, проводимых на территории Томской области</w:t>
            </w:r>
            <w:r w:rsidRPr="00343F7D">
              <w:rPr>
                <w:rFonts w:cs="Times New Roman"/>
                <w:lang w:eastAsia="ru-RU"/>
              </w:rPr>
              <w:t>, 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343F7D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343F7D" w:rsidRDefault="00565419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90721F" w:rsidRDefault="0090721F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5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90721F" w:rsidRDefault="0090721F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5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365EE" w:rsidRPr="0090721F" w:rsidRDefault="0090721F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90721F">
              <w:rPr>
                <w:rFonts w:cs="Times New Roman"/>
              </w:rPr>
              <w:t>5</w:t>
            </w:r>
          </w:p>
        </w:tc>
      </w:tr>
    </w:tbl>
    <w:p w:rsidR="0059786E" w:rsidRDefault="0059786E">
      <w:pPr>
        <w:pStyle w:val="a6"/>
        <w:tabs>
          <w:tab w:val="left" w:pos="6371"/>
        </w:tabs>
      </w:pPr>
    </w:p>
    <w:p w:rsidR="0059786E" w:rsidRDefault="0059786E">
      <w:pPr>
        <w:pStyle w:val="a6"/>
      </w:pPr>
    </w:p>
    <w:p w:rsidR="0059786E" w:rsidRDefault="0059786E">
      <w:pPr>
        <w:pStyle w:val="a6"/>
      </w:pPr>
    </w:p>
    <w:p w:rsidR="002E58FF" w:rsidRPr="002E2233" w:rsidRDefault="002E58FF" w:rsidP="002E58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0E0C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Мэра по 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политике и управлению делами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И.Н. Алексеева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 г.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отдела финансов и экономики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О.С. Барвенко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 г.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Юрисконсульт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Т.А. Харенкова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 г.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FF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E0C" w:rsidRPr="002E2233" w:rsidRDefault="007D0E0C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раздать: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 </w:t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- 1 экз.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Барвенко О.С. - 1 экз.</w:t>
      </w:r>
    </w:p>
    <w:p w:rsidR="002E58FF" w:rsidRPr="002E2233" w:rsidRDefault="002E58FF" w:rsidP="002E5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Габова В.В. – 1 экз.</w:t>
      </w:r>
    </w:p>
    <w:p w:rsidR="0059786E" w:rsidRDefault="0059786E">
      <w:pPr>
        <w:pStyle w:val="a6"/>
      </w:pPr>
    </w:p>
    <w:p w:rsidR="007D0E0C" w:rsidRDefault="007D0E0C">
      <w:pPr>
        <w:pStyle w:val="a6"/>
      </w:pPr>
    </w:p>
    <w:sectPr w:rsidR="007D0E0C" w:rsidSect="0023441A">
      <w:headerReference w:type="default" r:id="rId13"/>
      <w:pgSz w:w="11905" w:h="16838" w:code="9"/>
      <w:pgMar w:top="567" w:right="567" w:bottom="1134" w:left="170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E1" w:rsidRDefault="00DF5BE1" w:rsidP="00E42ECC">
      <w:pPr>
        <w:spacing w:after="0" w:line="240" w:lineRule="auto"/>
      </w:pPr>
      <w:r>
        <w:separator/>
      </w:r>
    </w:p>
  </w:endnote>
  <w:endnote w:type="continuationSeparator" w:id="0">
    <w:p w:rsidR="00DF5BE1" w:rsidRDefault="00DF5BE1" w:rsidP="00E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E1" w:rsidRDefault="00DF5BE1" w:rsidP="00E42ECC">
      <w:pPr>
        <w:spacing w:after="0" w:line="240" w:lineRule="auto"/>
      </w:pPr>
      <w:r>
        <w:separator/>
      </w:r>
    </w:p>
  </w:footnote>
  <w:footnote w:type="continuationSeparator" w:id="0">
    <w:p w:rsidR="00DF5BE1" w:rsidRDefault="00DF5BE1" w:rsidP="00E4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476430"/>
      <w:docPartObj>
        <w:docPartGallery w:val="Page Numbers (Top of Page)"/>
        <w:docPartUnique/>
      </w:docPartObj>
    </w:sdtPr>
    <w:sdtEndPr/>
    <w:sdtContent>
      <w:p w:rsidR="002E58FF" w:rsidRDefault="002E58FF" w:rsidP="002E58FF">
        <w:pPr>
          <w:pStyle w:val="a8"/>
          <w:jc w:val="center"/>
        </w:pPr>
        <w:r w:rsidRPr="002E58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E58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E58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57E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E58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9D6"/>
    <w:rsid w:val="00007CC8"/>
    <w:rsid w:val="00010037"/>
    <w:rsid w:val="000148B1"/>
    <w:rsid w:val="00015A21"/>
    <w:rsid w:val="0002477B"/>
    <w:rsid w:val="00027D27"/>
    <w:rsid w:val="00032DED"/>
    <w:rsid w:val="0003306C"/>
    <w:rsid w:val="0003697F"/>
    <w:rsid w:val="000406C6"/>
    <w:rsid w:val="0004244E"/>
    <w:rsid w:val="00042E36"/>
    <w:rsid w:val="000434AB"/>
    <w:rsid w:val="000469CF"/>
    <w:rsid w:val="00051FE9"/>
    <w:rsid w:val="000568D9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2727"/>
    <w:rsid w:val="000A494D"/>
    <w:rsid w:val="000A4A45"/>
    <w:rsid w:val="000A5489"/>
    <w:rsid w:val="000B0123"/>
    <w:rsid w:val="000B2E96"/>
    <w:rsid w:val="000B40E6"/>
    <w:rsid w:val="000C2CB6"/>
    <w:rsid w:val="000C59A3"/>
    <w:rsid w:val="000D1862"/>
    <w:rsid w:val="000E2A7D"/>
    <w:rsid w:val="000F5DF8"/>
    <w:rsid w:val="00112E58"/>
    <w:rsid w:val="00113845"/>
    <w:rsid w:val="00117B4D"/>
    <w:rsid w:val="001235F0"/>
    <w:rsid w:val="001239AA"/>
    <w:rsid w:val="00126985"/>
    <w:rsid w:val="001270EE"/>
    <w:rsid w:val="00140693"/>
    <w:rsid w:val="00141F2B"/>
    <w:rsid w:val="00146D99"/>
    <w:rsid w:val="001509FF"/>
    <w:rsid w:val="00151E87"/>
    <w:rsid w:val="00160810"/>
    <w:rsid w:val="001630A3"/>
    <w:rsid w:val="00164DBF"/>
    <w:rsid w:val="001671FD"/>
    <w:rsid w:val="001673AC"/>
    <w:rsid w:val="00171587"/>
    <w:rsid w:val="0017161E"/>
    <w:rsid w:val="001737F7"/>
    <w:rsid w:val="0018149C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7986"/>
    <w:rsid w:val="001C230D"/>
    <w:rsid w:val="001D0BAB"/>
    <w:rsid w:val="001D3667"/>
    <w:rsid w:val="001D677C"/>
    <w:rsid w:val="001E4294"/>
    <w:rsid w:val="001E4D32"/>
    <w:rsid w:val="001E796B"/>
    <w:rsid w:val="001F0B03"/>
    <w:rsid w:val="001F281A"/>
    <w:rsid w:val="001F439F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37DD"/>
    <w:rsid w:val="00275FF9"/>
    <w:rsid w:val="00276A38"/>
    <w:rsid w:val="00276E9A"/>
    <w:rsid w:val="0028210C"/>
    <w:rsid w:val="00286006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D57F9"/>
    <w:rsid w:val="002E2233"/>
    <w:rsid w:val="002E58FF"/>
    <w:rsid w:val="00306D1D"/>
    <w:rsid w:val="00310BE0"/>
    <w:rsid w:val="00310D77"/>
    <w:rsid w:val="00311E96"/>
    <w:rsid w:val="00317BFF"/>
    <w:rsid w:val="00326E56"/>
    <w:rsid w:val="00332352"/>
    <w:rsid w:val="0033540D"/>
    <w:rsid w:val="00336F7D"/>
    <w:rsid w:val="003421B8"/>
    <w:rsid w:val="003436D7"/>
    <w:rsid w:val="00343795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73D93"/>
    <w:rsid w:val="00374D90"/>
    <w:rsid w:val="003773BA"/>
    <w:rsid w:val="00377F43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4B99"/>
    <w:rsid w:val="003C091F"/>
    <w:rsid w:val="003D0B10"/>
    <w:rsid w:val="003D1DB4"/>
    <w:rsid w:val="003E3C2D"/>
    <w:rsid w:val="003E7345"/>
    <w:rsid w:val="003F4571"/>
    <w:rsid w:val="003F45FB"/>
    <w:rsid w:val="004124EC"/>
    <w:rsid w:val="0041525A"/>
    <w:rsid w:val="00417703"/>
    <w:rsid w:val="00426B48"/>
    <w:rsid w:val="00432D20"/>
    <w:rsid w:val="0043392C"/>
    <w:rsid w:val="0043575F"/>
    <w:rsid w:val="004358BB"/>
    <w:rsid w:val="00444215"/>
    <w:rsid w:val="00452535"/>
    <w:rsid w:val="00452632"/>
    <w:rsid w:val="00452CDE"/>
    <w:rsid w:val="00453C01"/>
    <w:rsid w:val="00460786"/>
    <w:rsid w:val="00464863"/>
    <w:rsid w:val="004663D8"/>
    <w:rsid w:val="004666FB"/>
    <w:rsid w:val="0047051C"/>
    <w:rsid w:val="00475390"/>
    <w:rsid w:val="00475B1A"/>
    <w:rsid w:val="00487320"/>
    <w:rsid w:val="00491D55"/>
    <w:rsid w:val="004967C0"/>
    <w:rsid w:val="004A42FB"/>
    <w:rsid w:val="004A442C"/>
    <w:rsid w:val="004A78DE"/>
    <w:rsid w:val="004B1733"/>
    <w:rsid w:val="004B7743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21634"/>
    <w:rsid w:val="005267B3"/>
    <w:rsid w:val="0053035D"/>
    <w:rsid w:val="0053140E"/>
    <w:rsid w:val="00532C2D"/>
    <w:rsid w:val="0055272A"/>
    <w:rsid w:val="00555D1A"/>
    <w:rsid w:val="00563F97"/>
    <w:rsid w:val="00565419"/>
    <w:rsid w:val="00565744"/>
    <w:rsid w:val="0057071C"/>
    <w:rsid w:val="005744B5"/>
    <w:rsid w:val="00575AD0"/>
    <w:rsid w:val="005765EF"/>
    <w:rsid w:val="00580F8B"/>
    <w:rsid w:val="005822D9"/>
    <w:rsid w:val="0059786E"/>
    <w:rsid w:val="005A6BF9"/>
    <w:rsid w:val="005B25B0"/>
    <w:rsid w:val="005B5195"/>
    <w:rsid w:val="005B5850"/>
    <w:rsid w:val="005C43C4"/>
    <w:rsid w:val="005C5BCA"/>
    <w:rsid w:val="005D2172"/>
    <w:rsid w:val="005D29E1"/>
    <w:rsid w:val="005D36E5"/>
    <w:rsid w:val="005D62EE"/>
    <w:rsid w:val="005E103A"/>
    <w:rsid w:val="005E2CAB"/>
    <w:rsid w:val="005F3BF2"/>
    <w:rsid w:val="005F6477"/>
    <w:rsid w:val="00607438"/>
    <w:rsid w:val="0061397A"/>
    <w:rsid w:val="006163A7"/>
    <w:rsid w:val="00620FBC"/>
    <w:rsid w:val="00623E8E"/>
    <w:rsid w:val="0063058F"/>
    <w:rsid w:val="006336CB"/>
    <w:rsid w:val="00636B85"/>
    <w:rsid w:val="00637CD0"/>
    <w:rsid w:val="00637EC9"/>
    <w:rsid w:val="006402C6"/>
    <w:rsid w:val="006408CD"/>
    <w:rsid w:val="006557F8"/>
    <w:rsid w:val="00656C24"/>
    <w:rsid w:val="0065713E"/>
    <w:rsid w:val="0065745A"/>
    <w:rsid w:val="00657B8F"/>
    <w:rsid w:val="00662FCE"/>
    <w:rsid w:val="00665584"/>
    <w:rsid w:val="006724A2"/>
    <w:rsid w:val="00676000"/>
    <w:rsid w:val="00676994"/>
    <w:rsid w:val="00682CA2"/>
    <w:rsid w:val="006847AD"/>
    <w:rsid w:val="00686F24"/>
    <w:rsid w:val="006877CD"/>
    <w:rsid w:val="00693D03"/>
    <w:rsid w:val="006942CE"/>
    <w:rsid w:val="00697DC1"/>
    <w:rsid w:val="006A3718"/>
    <w:rsid w:val="006A5934"/>
    <w:rsid w:val="006B036D"/>
    <w:rsid w:val="006B6364"/>
    <w:rsid w:val="006B6BCC"/>
    <w:rsid w:val="006C1721"/>
    <w:rsid w:val="006C1E08"/>
    <w:rsid w:val="006D0F47"/>
    <w:rsid w:val="006D1E71"/>
    <w:rsid w:val="006D322A"/>
    <w:rsid w:val="006D4B4D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700531"/>
    <w:rsid w:val="0070436C"/>
    <w:rsid w:val="00714A95"/>
    <w:rsid w:val="0072068E"/>
    <w:rsid w:val="00721BAE"/>
    <w:rsid w:val="00725296"/>
    <w:rsid w:val="00732B8F"/>
    <w:rsid w:val="007454C3"/>
    <w:rsid w:val="00745C06"/>
    <w:rsid w:val="0075015B"/>
    <w:rsid w:val="00753FD7"/>
    <w:rsid w:val="00757A71"/>
    <w:rsid w:val="007614D0"/>
    <w:rsid w:val="00762595"/>
    <w:rsid w:val="00762EEC"/>
    <w:rsid w:val="007638F2"/>
    <w:rsid w:val="0077710B"/>
    <w:rsid w:val="0078082B"/>
    <w:rsid w:val="00780D46"/>
    <w:rsid w:val="00781FCC"/>
    <w:rsid w:val="00782688"/>
    <w:rsid w:val="00783F32"/>
    <w:rsid w:val="007848F7"/>
    <w:rsid w:val="0079091A"/>
    <w:rsid w:val="0079491B"/>
    <w:rsid w:val="00795087"/>
    <w:rsid w:val="00796528"/>
    <w:rsid w:val="007A1B4B"/>
    <w:rsid w:val="007A3290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55BC"/>
    <w:rsid w:val="007F0B33"/>
    <w:rsid w:val="007F1888"/>
    <w:rsid w:val="007F4EFF"/>
    <w:rsid w:val="00801505"/>
    <w:rsid w:val="00801D37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40DF4"/>
    <w:rsid w:val="00851DCE"/>
    <w:rsid w:val="008533D8"/>
    <w:rsid w:val="00854AEB"/>
    <w:rsid w:val="00870CA5"/>
    <w:rsid w:val="008724D1"/>
    <w:rsid w:val="0087657E"/>
    <w:rsid w:val="00882622"/>
    <w:rsid w:val="00885897"/>
    <w:rsid w:val="008968BB"/>
    <w:rsid w:val="008A1F50"/>
    <w:rsid w:val="008A7AB4"/>
    <w:rsid w:val="008B1BEE"/>
    <w:rsid w:val="008B63AB"/>
    <w:rsid w:val="008C07AA"/>
    <w:rsid w:val="008C2545"/>
    <w:rsid w:val="008C4E2B"/>
    <w:rsid w:val="008C5BFB"/>
    <w:rsid w:val="008C725B"/>
    <w:rsid w:val="008D075C"/>
    <w:rsid w:val="008D25F3"/>
    <w:rsid w:val="008D2726"/>
    <w:rsid w:val="008D7173"/>
    <w:rsid w:val="008D73DD"/>
    <w:rsid w:val="008F11C2"/>
    <w:rsid w:val="008F40CA"/>
    <w:rsid w:val="008F6224"/>
    <w:rsid w:val="008F7090"/>
    <w:rsid w:val="00900ED2"/>
    <w:rsid w:val="009055A6"/>
    <w:rsid w:val="0090721F"/>
    <w:rsid w:val="00910762"/>
    <w:rsid w:val="00912988"/>
    <w:rsid w:val="009207F4"/>
    <w:rsid w:val="00920A47"/>
    <w:rsid w:val="00930252"/>
    <w:rsid w:val="00930D1A"/>
    <w:rsid w:val="009334DD"/>
    <w:rsid w:val="0094413C"/>
    <w:rsid w:val="0095236F"/>
    <w:rsid w:val="00953583"/>
    <w:rsid w:val="00955332"/>
    <w:rsid w:val="00960B78"/>
    <w:rsid w:val="0096205F"/>
    <w:rsid w:val="00966AA0"/>
    <w:rsid w:val="00972880"/>
    <w:rsid w:val="009814B8"/>
    <w:rsid w:val="00981A3F"/>
    <w:rsid w:val="00997774"/>
    <w:rsid w:val="009A432B"/>
    <w:rsid w:val="009A60B7"/>
    <w:rsid w:val="009A6672"/>
    <w:rsid w:val="009A77AD"/>
    <w:rsid w:val="009C0D11"/>
    <w:rsid w:val="009C31A9"/>
    <w:rsid w:val="009C353C"/>
    <w:rsid w:val="009C3626"/>
    <w:rsid w:val="009C6E29"/>
    <w:rsid w:val="009C7CE1"/>
    <w:rsid w:val="009D0996"/>
    <w:rsid w:val="009D6E74"/>
    <w:rsid w:val="009E2493"/>
    <w:rsid w:val="009E6301"/>
    <w:rsid w:val="009E6DCE"/>
    <w:rsid w:val="009F1A2C"/>
    <w:rsid w:val="009F2BF1"/>
    <w:rsid w:val="009F69D5"/>
    <w:rsid w:val="009F6E47"/>
    <w:rsid w:val="00A00FE3"/>
    <w:rsid w:val="00A03760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B84"/>
    <w:rsid w:val="00A519BA"/>
    <w:rsid w:val="00A52021"/>
    <w:rsid w:val="00A53362"/>
    <w:rsid w:val="00A56EB5"/>
    <w:rsid w:val="00A579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3167"/>
    <w:rsid w:val="00AF0468"/>
    <w:rsid w:val="00AF05E9"/>
    <w:rsid w:val="00B04067"/>
    <w:rsid w:val="00B042E5"/>
    <w:rsid w:val="00B042EE"/>
    <w:rsid w:val="00B07184"/>
    <w:rsid w:val="00B14A23"/>
    <w:rsid w:val="00B14F8A"/>
    <w:rsid w:val="00B152F5"/>
    <w:rsid w:val="00B20D93"/>
    <w:rsid w:val="00B25D4D"/>
    <w:rsid w:val="00B3324A"/>
    <w:rsid w:val="00B34688"/>
    <w:rsid w:val="00B35855"/>
    <w:rsid w:val="00B36069"/>
    <w:rsid w:val="00B360DF"/>
    <w:rsid w:val="00B365EE"/>
    <w:rsid w:val="00B37220"/>
    <w:rsid w:val="00B373A8"/>
    <w:rsid w:val="00B40F47"/>
    <w:rsid w:val="00B4195A"/>
    <w:rsid w:val="00B433D3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92392"/>
    <w:rsid w:val="00B97BBF"/>
    <w:rsid w:val="00BA1BD8"/>
    <w:rsid w:val="00BA43A9"/>
    <w:rsid w:val="00BA6795"/>
    <w:rsid w:val="00BB2BA3"/>
    <w:rsid w:val="00BB450A"/>
    <w:rsid w:val="00BB77A8"/>
    <w:rsid w:val="00BC1AAE"/>
    <w:rsid w:val="00BC2414"/>
    <w:rsid w:val="00BC611B"/>
    <w:rsid w:val="00BC6993"/>
    <w:rsid w:val="00BC69AC"/>
    <w:rsid w:val="00BD08A6"/>
    <w:rsid w:val="00BD18F5"/>
    <w:rsid w:val="00BD2D83"/>
    <w:rsid w:val="00BE18C1"/>
    <w:rsid w:val="00BE20E2"/>
    <w:rsid w:val="00BE23D9"/>
    <w:rsid w:val="00BE4B9E"/>
    <w:rsid w:val="00BE7992"/>
    <w:rsid w:val="00BF5E50"/>
    <w:rsid w:val="00BF7BC2"/>
    <w:rsid w:val="00C060F3"/>
    <w:rsid w:val="00C155C2"/>
    <w:rsid w:val="00C17525"/>
    <w:rsid w:val="00C22631"/>
    <w:rsid w:val="00C27E2B"/>
    <w:rsid w:val="00C370E6"/>
    <w:rsid w:val="00C40679"/>
    <w:rsid w:val="00C4183D"/>
    <w:rsid w:val="00C44F95"/>
    <w:rsid w:val="00C46014"/>
    <w:rsid w:val="00C52E28"/>
    <w:rsid w:val="00C52EC1"/>
    <w:rsid w:val="00C53100"/>
    <w:rsid w:val="00C54A0A"/>
    <w:rsid w:val="00C568DC"/>
    <w:rsid w:val="00C57EFB"/>
    <w:rsid w:val="00C65395"/>
    <w:rsid w:val="00C736D5"/>
    <w:rsid w:val="00C808F0"/>
    <w:rsid w:val="00C82425"/>
    <w:rsid w:val="00C8303C"/>
    <w:rsid w:val="00C87A52"/>
    <w:rsid w:val="00C930F8"/>
    <w:rsid w:val="00CA0537"/>
    <w:rsid w:val="00CA3404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CD9"/>
    <w:rsid w:val="00CC4F5B"/>
    <w:rsid w:val="00CD076F"/>
    <w:rsid w:val="00CD1EAE"/>
    <w:rsid w:val="00CD6E13"/>
    <w:rsid w:val="00CE541D"/>
    <w:rsid w:val="00CE577C"/>
    <w:rsid w:val="00CF1040"/>
    <w:rsid w:val="00CF3A3C"/>
    <w:rsid w:val="00CF4BC5"/>
    <w:rsid w:val="00CF4D8F"/>
    <w:rsid w:val="00CF7717"/>
    <w:rsid w:val="00D02C34"/>
    <w:rsid w:val="00D02DB4"/>
    <w:rsid w:val="00D04C25"/>
    <w:rsid w:val="00D05B99"/>
    <w:rsid w:val="00D10296"/>
    <w:rsid w:val="00D128A0"/>
    <w:rsid w:val="00D16D49"/>
    <w:rsid w:val="00D24AAD"/>
    <w:rsid w:val="00D30111"/>
    <w:rsid w:val="00D3031A"/>
    <w:rsid w:val="00D32277"/>
    <w:rsid w:val="00D362B1"/>
    <w:rsid w:val="00D53A18"/>
    <w:rsid w:val="00D53C4F"/>
    <w:rsid w:val="00D6565A"/>
    <w:rsid w:val="00D66B49"/>
    <w:rsid w:val="00D67FB3"/>
    <w:rsid w:val="00D90934"/>
    <w:rsid w:val="00D909A9"/>
    <w:rsid w:val="00D95764"/>
    <w:rsid w:val="00D957B4"/>
    <w:rsid w:val="00DA10D6"/>
    <w:rsid w:val="00DA14E6"/>
    <w:rsid w:val="00DA61C9"/>
    <w:rsid w:val="00DA6C1F"/>
    <w:rsid w:val="00DB0BDD"/>
    <w:rsid w:val="00DB143E"/>
    <w:rsid w:val="00DB341E"/>
    <w:rsid w:val="00DB4454"/>
    <w:rsid w:val="00DB57E3"/>
    <w:rsid w:val="00DC220B"/>
    <w:rsid w:val="00DC7FB1"/>
    <w:rsid w:val="00DD1ED3"/>
    <w:rsid w:val="00DD337E"/>
    <w:rsid w:val="00DD4361"/>
    <w:rsid w:val="00DD66BC"/>
    <w:rsid w:val="00DD6E72"/>
    <w:rsid w:val="00DE336F"/>
    <w:rsid w:val="00DE4990"/>
    <w:rsid w:val="00DE7E16"/>
    <w:rsid w:val="00DF02D0"/>
    <w:rsid w:val="00DF28A2"/>
    <w:rsid w:val="00DF5BE1"/>
    <w:rsid w:val="00E000C9"/>
    <w:rsid w:val="00E01DB1"/>
    <w:rsid w:val="00E13FDA"/>
    <w:rsid w:val="00E179BD"/>
    <w:rsid w:val="00E258BA"/>
    <w:rsid w:val="00E27FA6"/>
    <w:rsid w:val="00E34C85"/>
    <w:rsid w:val="00E42ECC"/>
    <w:rsid w:val="00E45538"/>
    <w:rsid w:val="00E45F77"/>
    <w:rsid w:val="00E47B6C"/>
    <w:rsid w:val="00E51C20"/>
    <w:rsid w:val="00E54C21"/>
    <w:rsid w:val="00E55887"/>
    <w:rsid w:val="00E57411"/>
    <w:rsid w:val="00E60648"/>
    <w:rsid w:val="00E65A2A"/>
    <w:rsid w:val="00E65EC9"/>
    <w:rsid w:val="00E66261"/>
    <w:rsid w:val="00E67391"/>
    <w:rsid w:val="00E7452B"/>
    <w:rsid w:val="00E759F2"/>
    <w:rsid w:val="00E77189"/>
    <w:rsid w:val="00E82EB0"/>
    <w:rsid w:val="00E9519F"/>
    <w:rsid w:val="00E96475"/>
    <w:rsid w:val="00E9707F"/>
    <w:rsid w:val="00E97453"/>
    <w:rsid w:val="00EA0AEF"/>
    <w:rsid w:val="00EB447F"/>
    <w:rsid w:val="00EC0E3D"/>
    <w:rsid w:val="00EC49C3"/>
    <w:rsid w:val="00EC5855"/>
    <w:rsid w:val="00EC5BF7"/>
    <w:rsid w:val="00ED4161"/>
    <w:rsid w:val="00ED68FF"/>
    <w:rsid w:val="00EE1DD3"/>
    <w:rsid w:val="00EE293E"/>
    <w:rsid w:val="00EE305B"/>
    <w:rsid w:val="00EE30FC"/>
    <w:rsid w:val="00EE5575"/>
    <w:rsid w:val="00EF032E"/>
    <w:rsid w:val="00EF5AE2"/>
    <w:rsid w:val="00F03695"/>
    <w:rsid w:val="00F0453A"/>
    <w:rsid w:val="00F0656E"/>
    <w:rsid w:val="00F070C4"/>
    <w:rsid w:val="00F10D86"/>
    <w:rsid w:val="00F11962"/>
    <w:rsid w:val="00F11C0D"/>
    <w:rsid w:val="00F135FF"/>
    <w:rsid w:val="00F23C4F"/>
    <w:rsid w:val="00F26A2F"/>
    <w:rsid w:val="00F27DB8"/>
    <w:rsid w:val="00F32747"/>
    <w:rsid w:val="00F32D17"/>
    <w:rsid w:val="00F33F3F"/>
    <w:rsid w:val="00F35F66"/>
    <w:rsid w:val="00F47451"/>
    <w:rsid w:val="00F54060"/>
    <w:rsid w:val="00F5564E"/>
    <w:rsid w:val="00F561FF"/>
    <w:rsid w:val="00F62638"/>
    <w:rsid w:val="00F74774"/>
    <w:rsid w:val="00F919F0"/>
    <w:rsid w:val="00F92ED6"/>
    <w:rsid w:val="00F93B30"/>
    <w:rsid w:val="00F94369"/>
    <w:rsid w:val="00F95439"/>
    <w:rsid w:val="00FA4683"/>
    <w:rsid w:val="00FA56CA"/>
    <w:rsid w:val="00FB2818"/>
    <w:rsid w:val="00FB2ED1"/>
    <w:rsid w:val="00FB6477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53FD"/>
    <w:rsid w:val="00FF32EC"/>
    <w:rsid w:val="00FF41DA"/>
    <w:rsid w:val="54A259C6"/>
    <w:rsid w:val="54FA4060"/>
    <w:rsid w:val="5BC53206"/>
    <w:rsid w:val="5F6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F1004BA0-023B-47B2-B2CD-2DC47589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9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BE7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E7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E7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E7992"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79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BE799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qFormat/>
    <w:rsid w:val="00BE7992"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footnote reference"/>
    <w:semiHidden/>
    <w:rsid w:val="00BE7992"/>
    <w:rPr>
      <w:vertAlign w:val="superscript"/>
    </w:rPr>
  </w:style>
  <w:style w:type="character" w:styleId="ad">
    <w:name w:val="Hyperlink"/>
    <w:basedOn w:val="a0"/>
    <w:semiHidden/>
    <w:unhideWhenUsed/>
    <w:qFormat/>
    <w:rsid w:val="00BE7992"/>
    <w:rPr>
      <w:color w:val="0000FF"/>
      <w:u w:val="single"/>
    </w:rPr>
  </w:style>
  <w:style w:type="paragraph" w:customStyle="1" w:styleId="ConsPlusTitlePage">
    <w:name w:val="ConsPlusTitlePage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BE799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E7992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qFormat/>
    <w:rsid w:val="00BE7992"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BE7992"/>
  </w:style>
  <w:style w:type="character" w:customStyle="1" w:styleId="ab">
    <w:name w:val="Нижний колонтитул Знак"/>
    <w:basedOn w:val="a0"/>
    <w:link w:val="aa"/>
    <w:uiPriority w:val="99"/>
    <w:qFormat/>
    <w:rsid w:val="00BE7992"/>
  </w:style>
  <w:style w:type="character" w:customStyle="1" w:styleId="ConsPlusNormal0">
    <w:name w:val="ConsPlusNormal Знак"/>
    <w:link w:val="ConsPlusNormal"/>
    <w:qFormat/>
    <w:rsid w:val="00BE7992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7992"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uiPriority w:val="34"/>
    <w:qFormat/>
    <w:rsid w:val="00BE79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E58F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E58F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A04CD-0CDA-4C96-9AB4-5E2D5E06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8457</Words>
  <Characters>48208</Characters>
  <Application>Microsoft Office Word</Application>
  <DocSecurity>4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2023-03-07T03:30:00Z</cp:lastPrinted>
  <dcterms:created xsi:type="dcterms:W3CDTF">2023-03-16T02:37:00Z</dcterms:created>
  <dcterms:modified xsi:type="dcterms:W3CDTF">2023-03-16T02:37:00Z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