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6A" w:rsidRDefault="00C42F04" w:rsidP="00C42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Кедрового</w:t>
      </w:r>
    </w:p>
    <w:p w:rsidR="00C42F04" w:rsidRDefault="00C42F04" w:rsidP="00C4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27D6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42F04" w:rsidRPr="00C42F04" w:rsidRDefault="00C42F04" w:rsidP="00C42F0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</w:t>
      </w:r>
      <w:r w:rsidRPr="00C42F04">
        <w:rPr>
          <w:rFonts w:ascii="Times New Roman" w:hAnsi="Times New Roman" w:cs="Times New Roman"/>
          <w:sz w:val="24"/>
          <w:szCs w:val="24"/>
        </w:rPr>
        <w:t>Утверждено</w:t>
      </w:r>
    </w:p>
    <w:p w:rsidR="00C42F04" w:rsidRDefault="00C42F04" w:rsidP="00C42F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2F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Постановлением администрации</w:t>
      </w:r>
      <w:r>
        <w:t xml:space="preserve"> </w:t>
      </w:r>
      <w:r w:rsidRPr="00C42F04">
        <w:rPr>
          <w:rFonts w:ascii="Times New Roman" w:hAnsi="Times New Roman" w:cs="Times New Roman"/>
          <w:sz w:val="24"/>
          <w:szCs w:val="24"/>
        </w:rPr>
        <w:t>города</w:t>
      </w:r>
    </w:p>
    <w:p w:rsidR="00C42F04" w:rsidRDefault="00C42F04" w:rsidP="00C42F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Кедрового</w:t>
      </w:r>
    </w:p>
    <w:p w:rsidR="00C42F04" w:rsidRDefault="00C42F04" w:rsidP="00C42F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«_____»____________20__г.№_____</w:t>
      </w:r>
    </w:p>
    <w:p w:rsidR="00C42F04" w:rsidRDefault="00C42F04" w:rsidP="00C42F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2F04" w:rsidRDefault="00C42F04" w:rsidP="00C42F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2F04" w:rsidRDefault="00C42F04" w:rsidP="00C42F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Должностная  инструкция </w:t>
      </w:r>
    </w:p>
    <w:p w:rsidR="00C42F04" w:rsidRDefault="00C42F04" w:rsidP="00C42F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первого заместителя мэра города Кедрового</w:t>
      </w:r>
    </w:p>
    <w:p w:rsidR="00C42F04" w:rsidRDefault="00C42F04" w:rsidP="00C42F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2F04" w:rsidRDefault="00C42F04" w:rsidP="00C42F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от___________________20___г.                                                                                        №____</w:t>
      </w:r>
    </w:p>
    <w:p w:rsidR="00C42F04" w:rsidRDefault="00C42F04" w:rsidP="00C42F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2F04" w:rsidRPr="0012556F" w:rsidRDefault="002C36B5" w:rsidP="00C42F0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42F04" w:rsidRPr="0012556F">
        <w:rPr>
          <w:rFonts w:ascii="Times New Roman" w:hAnsi="Times New Roman" w:cs="Times New Roman"/>
          <w:b/>
        </w:rPr>
        <w:t>1.Общие положения</w:t>
      </w:r>
    </w:p>
    <w:p w:rsidR="00C42F04" w:rsidRPr="0012556F" w:rsidRDefault="002C36B5" w:rsidP="00C42F04">
      <w:pPr>
        <w:pStyle w:val="1"/>
        <w:shd w:val="clear" w:color="auto" w:fill="auto"/>
        <w:ind w:left="20" w:right="20" w:hanging="20"/>
      </w:pPr>
      <w:r w:rsidRPr="0012556F">
        <w:rPr>
          <w:rStyle w:val="1pt"/>
          <w:b w:val="0"/>
        </w:rPr>
        <w:t xml:space="preserve">     </w:t>
      </w:r>
      <w:r w:rsidR="00C42F04" w:rsidRPr="0012556F">
        <w:rPr>
          <w:rStyle w:val="1pt"/>
          <w:b w:val="0"/>
        </w:rPr>
        <w:t>1.1</w:t>
      </w:r>
      <w:r w:rsidR="00C42F04" w:rsidRPr="0012556F">
        <w:rPr>
          <w:color w:val="000000"/>
          <w:lang w:eastAsia="ru-RU" w:bidi="ru-RU"/>
        </w:rPr>
        <w:t>. Должность</w:t>
      </w:r>
      <w:proofErr w:type="gramStart"/>
      <w:r w:rsidR="00C42F04" w:rsidRPr="0012556F">
        <w:rPr>
          <w:color w:val="000000"/>
          <w:lang w:eastAsia="ru-RU" w:bidi="ru-RU"/>
        </w:rPr>
        <w:t xml:space="preserve"> </w:t>
      </w:r>
      <w:r w:rsidR="0012556F" w:rsidRPr="0012556F">
        <w:rPr>
          <w:color w:val="000000"/>
          <w:lang w:eastAsia="ru-RU" w:bidi="ru-RU"/>
        </w:rPr>
        <w:t>П</w:t>
      </w:r>
      <w:proofErr w:type="gramEnd"/>
      <w:r w:rsidR="00C42F04" w:rsidRPr="0012556F">
        <w:rPr>
          <w:rStyle w:val="1pt"/>
          <w:b w:val="0"/>
        </w:rPr>
        <w:t>ервого заместителя мэра города Кедрового</w:t>
      </w:r>
      <w:r w:rsidR="00C42F04" w:rsidRPr="0012556F">
        <w:rPr>
          <w:rStyle w:val="1pt"/>
        </w:rPr>
        <w:t xml:space="preserve"> </w:t>
      </w:r>
      <w:r w:rsidR="00C42F04" w:rsidRPr="0012556F">
        <w:rPr>
          <w:color w:val="000000"/>
          <w:lang w:eastAsia="ru-RU" w:bidi="ru-RU"/>
        </w:rPr>
        <w:t xml:space="preserve">в соответствии с Законом Томской области от </w:t>
      </w:r>
      <w:r w:rsidRPr="0012556F">
        <w:rPr>
          <w:color w:val="000000"/>
          <w:lang w:eastAsia="ru-RU" w:bidi="ru-RU"/>
        </w:rPr>
        <w:t xml:space="preserve">11.09.2007 № 198-ОЗ </w:t>
      </w:r>
      <w:r w:rsidR="00C42F04" w:rsidRPr="0012556F">
        <w:rPr>
          <w:color w:val="000000"/>
          <w:lang w:eastAsia="ru-RU" w:bidi="ru-RU"/>
        </w:rPr>
        <w:t xml:space="preserve"> «О муниципальной службе в Томской области» (с последующими изменениями и дополнениями) относится к ведущей должности муниципальной службы.</w:t>
      </w:r>
    </w:p>
    <w:p w:rsidR="00C42F04" w:rsidRPr="0012556F" w:rsidRDefault="002C36B5" w:rsidP="00C42F04">
      <w:pPr>
        <w:pStyle w:val="1"/>
        <w:shd w:val="clear" w:color="auto" w:fill="auto"/>
        <w:ind w:right="20"/>
      </w:pPr>
      <w:r w:rsidRPr="0012556F">
        <w:rPr>
          <w:rStyle w:val="1pt"/>
          <w:b w:val="0"/>
        </w:rPr>
        <w:t xml:space="preserve">      1.2.</w:t>
      </w:r>
      <w:r w:rsidR="00C42F04" w:rsidRPr="0012556F">
        <w:rPr>
          <w:rStyle w:val="1pt"/>
          <w:b w:val="0"/>
        </w:rPr>
        <w:t>Первый заместитель мэра города Кедрового</w:t>
      </w:r>
      <w:r w:rsidR="00C42F04" w:rsidRPr="0012556F">
        <w:rPr>
          <w:rStyle w:val="1pt"/>
        </w:rPr>
        <w:t xml:space="preserve"> </w:t>
      </w:r>
      <w:r w:rsidR="00C42F04" w:rsidRPr="0012556F">
        <w:rPr>
          <w:color w:val="000000"/>
          <w:lang w:eastAsia="ru-RU" w:bidi="ru-RU"/>
        </w:rPr>
        <w:t>назначается и освобождается от должности распоряжением мэра города Кедрового.</w:t>
      </w:r>
    </w:p>
    <w:p w:rsidR="002C36B5" w:rsidRPr="0012556F" w:rsidRDefault="002C36B5" w:rsidP="002C36B5">
      <w:pPr>
        <w:pStyle w:val="20"/>
        <w:shd w:val="clear" w:color="auto" w:fill="auto"/>
        <w:ind w:right="20" w:firstLine="0"/>
        <w:rPr>
          <w:rStyle w:val="20pt"/>
        </w:rPr>
      </w:pPr>
      <w:r w:rsidRPr="0012556F">
        <w:rPr>
          <w:b w:val="0"/>
          <w:color w:val="000000"/>
          <w:lang w:eastAsia="ru-RU" w:bidi="ru-RU"/>
        </w:rPr>
        <w:t xml:space="preserve">      1.3.</w:t>
      </w:r>
      <w:r w:rsidR="00C42F04" w:rsidRPr="0012556F">
        <w:rPr>
          <w:b w:val="0"/>
          <w:color w:val="000000"/>
          <w:lang w:eastAsia="ru-RU" w:bidi="ru-RU"/>
        </w:rPr>
        <w:t>Первый заместитель мэра города Кедрового</w:t>
      </w:r>
      <w:r w:rsidR="00C42F04" w:rsidRPr="0012556F">
        <w:rPr>
          <w:color w:val="000000"/>
          <w:lang w:eastAsia="ru-RU" w:bidi="ru-RU"/>
        </w:rPr>
        <w:t xml:space="preserve"> </w:t>
      </w:r>
      <w:r w:rsidR="00C42F04" w:rsidRPr="0012556F">
        <w:rPr>
          <w:rStyle w:val="20pt"/>
        </w:rPr>
        <w:t>подчиняется Мэру города Кедрового.</w:t>
      </w:r>
    </w:p>
    <w:p w:rsidR="00C42F04" w:rsidRPr="0012556F" w:rsidRDefault="002C36B5" w:rsidP="002C36B5">
      <w:pPr>
        <w:pStyle w:val="20"/>
        <w:shd w:val="clear" w:color="auto" w:fill="auto"/>
        <w:ind w:right="20" w:firstLine="0"/>
        <w:rPr>
          <w:b w:val="0"/>
        </w:rPr>
      </w:pPr>
      <w:r w:rsidRPr="0012556F">
        <w:rPr>
          <w:rStyle w:val="1pt"/>
        </w:rPr>
        <w:t xml:space="preserve">      1.4.</w:t>
      </w:r>
      <w:r w:rsidR="00C42F04" w:rsidRPr="0012556F">
        <w:rPr>
          <w:rStyle w:val="1pt"/>
        </w:rPr>
        <w:t>Первого заместители мэра города Кедрового</w:t>
      </w:r>
      <w:r w:rsidR="00C42F04" w:rsidRPr="0012556F">
        <w:rPr>
          <w:rStyle w:val="1pt"/>
          <w:b/>
        </w:rPr>
        <w:t xml:space="preserve"> </w:t>
      </w:r>
      <w:r w:rsidR="00C42F04" w:rsidRPr="0012556F">
        <w:rPr>
          <w:b w:val="0"/>
          <w:color w:val="000000"/>
          <w:spacing w:val="0"/>
          <w:lang w:eastAsia="ru-RU" w:bidi="ru-RU"/>
        </w:rPr>
        <w:t>на период его отсутствия замещает руководитель отдела по управлению муниципальной собственностью администрации города Кедрового.</w:t>
      </w:r>
    </w:p>
    <w:p w:rsidR="00C42F04" w:rsidRPr="0012556F" w:rsidRDefault="002C36B5" w:rsidP="00C42F04">
      <w:pPr>
        <w:pStyle w:val="1"/>
        <w:shd w:val="clear" w:color="auto" w:fill="auto"/>
        <w:spacing w:after="240"/>
        <w:ind w:right="20"/>
      </w:pPr>
      <w:r w:rsidRPr="0012556F">
        <w:rPr>
          <w:color w:val="000000"/>
          <w:lang w:eastAsia="ru-RU" w:bidi="ru-RU"/>
        </w:rPr>
        <w:t xml:space="preserve">        1.5. </w:t>
      </w:r>
      <w:r w:rsidR="00C42F04" w:rsidRPr="0012556F">
        <w:rPr>
          <w:color w:val="000000"/>
          <w:lang w:eastAsia="ru-RU" w:bidi="ru-RU"/>
        </w:rPr>
        <w:t>На</w:t>
      </w:r>
      <w:proofErr w:type="gramStart"/>
      <w:r w:rsidR="00C42F04" w:rsidRPr="0012556F">
        <w:rPr>
          <w:color w:val="000000"/>
          <w:lang w:eastAsia="ru-RU" w:bidi="ru-RU"/>
        </w:rPr>
        <w:t xml:space="preserve"> </w:t>
      </w:r>
      <w:r w:rsidR="00C42F04" w:rsidRPr="0012556F">
        <w:rPr>
          <w:rStyle w:val="1pt"/>
          <w:b w:val="0"/>
        </w:rPr>
        <w:t>П</w:t>
      </w:r>
      <w:proofErr w:type="gramEnd"/>
      <w:r w:rsidR="00C42F04" w:rsidRPr="0012556F">
        <w:rPr>
          <w:rStyle w:val="1pt"/>
          <w:b w:val="0"/>
        </w:rPr>
        <w:t>ервого заместителя мэра города Кедрового</w:t>
      </w:r>
      <w:r w:rsidR="00C42F04" w:rsidRPr="0012556F">
        <w:rPr>
          <w:rStyle w:val="1pt"/>
        </w:rPr>
        <w:t xml:space="preserve"> </w:t>
      </w:r>
      <w:r w:rsidR="00C42F04" w:rsidRPr="0012556F">
        <w:rPr>
          <w:color w:val="000000"/>
          <w:lang w:eastAsia="ru-RU" w:bidi="ru-RU"/>
        </w:rPr>
        <w:t>может быть возложено исполнение дополнительных обязанностей, выполняемых другими муниципальными служащими администрации города Кедрового на время их длительного отсутствия в соответствии с Распоряжением мэра города Кедрового.</w:t>
      </w:r>
    </w:p>
    <w:p w:rsidR="002C36B5" w:rsidRDefault="002C36B5" w:rsidP="002C36B5">
      <w:pPr>
        <w:pStyle w:val="20"/>
        <w:shd w:val="clear" w:color="auto" w:fill="auto"/>
        <w:ind w:firstLine="0"/>
      </w:pPr>
      <w:r>
        <w:rPr>
          <w:color w:val="000000"/>
          <w:lang w:eastAsia="ru-RU" w:bidi="ru-RU"/>
        </w:rPr>
        <w:t xml:space="preserve">      2.Квалификационные требования</w:t>
      </w:r>
    </w:p>
    <w:p w:rsidR="002C36B5" w:rsidRDefault="002C36B5" w:rsidP="002C36B5">
      <w:pPr>
        <w:pStyle w:val="1"/>
        <w:shd w:val="clear" w:color="auto" w:fill="auto"/>
      </w:pPr>
      <w:r>
        <w:rPr>
          <w:color w:val="000000"/>
          <w:lang w:eastAsia="ru-RU" w:bidi="ru-RU"/>
        </w:rPr>
        <w:t xml:space="preserve">        2.1.Для главной должности муниципальной службы</w:t>
      </w:r>
      <w:proofErr w:type="gramStart"/>
      <w:r>
        <w:rPr>
          <w:color w:val="000000"/>
          <w:lang w:eastAsia="ru-RU" w:bidi="ru-RU"/>
        </w:rPr>
        <w:t xml:space="preserve"> </w:t>
      </w:r>
      <w:r w:rsidRPr="002C36B5">
        <w:rPr>
          <w:rStyle w:val="1pt"/>
          <w:b w:val="0"/>
        </w:rPr>
        <w:t>П</w:t>
      </w:r>
      <w:proofErr w:type="gramEnd"/>
      <w:r w:rsidRPr="002C36B5">
        <w:rPr>
          <w:rStyle w:val="1pt"/>
          <w:b w:val="0"/>
        </w:rPr>
        <w:t>ервого заместителя мэра города</w:t>
      </w:r>
      <w:r>
        <w:rPr>
          <w:rStyle w:val="1pt"/>
        </w:rPr>
        <w:t xml:space="preserve"> </w:t>
      </w:r>
      <w:r>
        <w:rPr>
          <w:color w:val="000000"/>
          <w:lang w:eastAsia="ru-RU" w:bidi="ru-RU"/>
        </w:rPr>
        <w:t>Кедрового:</w:t>
      </w:r>
    </w:p>
    <w:p w:rsidR="002C36B5" w:rsidRDefault="002C36B5" w:rsidP="002C36B5">
      <w:pPr>
        <w:pStyle w:val="1"/>
        <w:shd w:val="clear" w:color="auto" w:fill="auto"/>
      </w:pPr>
      <w:r>
        <w:t xml:space="preserve">        - </w:t>
      </w:r>
      <w:r>
        <w:rPr>
          <w:color w:val="000000"/>
          <w:lang w:eastAsia="ru-RU" w:bidi="ru-RU"/>
        </w:rPr>
        <w:t>высшее профессиональное образование - государственное и муниципальное управление, экономика;</w:t>
      </w:r>
    </w:p>
    <w:p w:rsidR="002C36B5" w:rsidRDefault="002C36B5" w:rsidP="002C36B5">
      <w:pPr>
        <w:pStyle w:val="1"/>
        <w:shd w:val="clear" w:color="auto" w:fill="auto"/>
        <w:ind w:right="20"/>
      </w:pPr>
      <w:r>
        <w:rPr>
          <w:color w:val="000000"/>
          <w:lang w:eastAsia="ru-RU" w:bidi="ru-RU"/>
        </w:rPr>
        <w:t xml:space="preserve">        - стаж муниципальной службы на ведущих должностях муниципальной службы (государственной службы) не менее двух лет либо стаж (опыт) работы по специальности не менее четырех лет на должностях руководителей в организациях, опыт и знание работы в которых необходимы для выполнения обязанностей по указанной должности.</w:t>
      </w:r>
    </w:p>
    <w:p w:rsidR="002C36B5" w:rsidRDefault="002C36B5" w:rsidP="002C36B5">
      <w:pPr>
        <w:pStyle w:val="1"/>
        <w:shd w:val="clear" w:color="auto" w:fill="auto"/>
        <w:ind w:right="20"/>
      </w:pPr>
      <w:r w:rsidRPr="002C36B5">
        <w:rPr>
          <w:rStyle w:val="1pt"/>
          <w:b w:val="0"/>
        </w:rPr>
        <w:t xml:space="preserve">       2.2.Первый заместитель мэра города Кедрового</w:t>
      </w:r>
      <w:r>
        <w:rPr>
          <w:rStyle w:val="1pt"/>
        </w:rPr>
        <w:t xml:space="preserve"> </w:t>
      </w:r>
      <w:r>
        <w:rPr>
          <w:color w:val="000000"/>
          <w:lang w:eastAsia="ru-RU" w:bidi="ru-RU"/>
        </w:rPr>
        <w:t>должен знать (применительно к исполнению должностных обязанностей):</w:t>
      </w:r>
    </w:p>
    <w:p w:rsidR="002C36B5" w:rsidRDefault="002C36B5" w:rsidP="002C36B5">
      <w:pPr>
        <w:pStyle w:val="1"/>
        <w:shd w:val="clear" w:color="auto" w:fill="auto"/>
      </w:pPr>
      <w:r>
        <w:rPr>
          <w:color w:val="000000"/>
          <w:lang w:eastAsia="ru-RU" w:bidi="ru-RU"/>
        </w:rPr>
        <w:t xml:space="preserve">         - Конституцию Российской Федерации;</w:t>
      </w:r>
    </w:p>
    <w:p w:rsidR="002C36B5" w:rsidRDefault="002C36B5" w:rsidP="002C36B5">
      <w:pPr>
        <w:pStyle w:val="1"/>
        <w:shd w:val="clear" w:color="auto" w:fill="auto"/>
      </w:pPr>
      <w:r>
        <w:rPr>
          <w:color w:val="000000"/>
          <w:lang w:eastAsia="ru-RU" w:bidi="ru-RU"/>
        </w:rPr>
        <w:t xml:space="preserve">         - Трудовой Кодекс Российской Федерации;</w:t>
      </w:r>
    </w:p>
    <w:p w:rsidR="002C36B5" w:rsidRDefault="002C36B5" w:rsidP="002C36B5">
      <w:pPr>
        <w:pStyle w:val="1"/>
        <w:shd w:val="clear" w:color="auto" w:fill="auto"/>
        <w:ind w:right="20"/>
      </w:pPr>
      <w:r>
        <w:rPr>
          <w:color w:val="000000"/>
          <w:lang w:eastAsia="ru-RU" w:bidi="ru-RU"/>
        </w:rPr>
        <w:t xml:space="preserve">         - Федеральный закон «Об общих принципах организации местного самоуправления в Российской Федерации»;</w:t>
      </w:r>
    </w:p>
    <w:p w:rsidR="002C36B5" w:rsidRDefault="002C36B5" w:rsidP="002C36B5">
      <w:pPr>
        <w:pStyle w:val="1"/>
        <w:shd w:val="clear" w:color="auto" w:fill="auto"/>
        <w:spacing w:line="278" w:lineRule="exact"/>
        <w:ind w:right="20"/>
      </w:pPr>
      <w:r>
        <w:rPr>
          <w:color w:val="000000"/>
          <w:lang w:eastAsia="ru-RU" w:bidi="ru-RU"/>
        </w:rPr>
        <w:t xml:space="preserve">         - Федеральные законы, акты Президента Российской Федерации, акты Правительства Российской Федерации, иные правовые акты, регулирующие отношения, связанные с муниципальной службой;</w:t>
      </w:r>
    </w:p>
    <w:p w:rsidR="002C36B5" w:rsidRDefault="002C36B5" w:rsidP="002C36B5">
      <w:pPr>
        <w:pStyle w:val="1"/>
        <w:shd w:val="clear" w:color="auto" w:fill="auto"/>
        <w:spacing w:line="278" w:lineRule="exact"/>
      </w:pPr>
      <w:r>
        <w:rPr>
          <w:color w:val="000000"/>
          <w:lang w:eastAsia="ru-RU" w:bidi="ru-RU"/>
        </w:rPr>
        <w:t xml:space="preserve">        - Устав муниципального образования «Город Кедровый»;</w:t>
      </w:r>
    </w:p>
    <w:p w:rsidR="002C36B5" w:rsidRDefault="002C36B5" w:rsidP="002C36B5">
      <w:pPr>
        <w:pStyle w:val="1"/>
        <w:shd w:val="clear" w:color="auto" w:fill="auto"/>
        <w:spacing w:line="278" w:lineRule="exact"/>
      </w:pPr>
      <w:r>
        <w:rPr>
          <w:color w:val="000000"/>
          <w:lang w:eastAsia="ru-RU" w:bidi="ru-RU"/>
        </w:rPr>
        <w:t xml:space="preserve">        - Регламент работы администрации города Кедрового;</w:t>
      </w:r>
    </w:p>
    <w:p w:rsidR="002C36B5" w:rsidRDefault="002C36B5" w:rsidP="002C36B5">
      <w:pPr>
        <w:pStyle w:val="1"/>
        <w:shd w:val="clear" w:color="auto" w:fill="auto"/>
        <w:spacing w:line="298" w:lineRule="exact"/>
        <w:ind w:right="20"/>
      </w:pPr>
      <w:r>
        <w:rPr>
          <w:color w:val="000000"/>
          <w:lang w:eastAsia="ru-RU" w:bidi="ru-RU"/>
        </w:rPr>
        <w:t xml:space="preserve">        - Инструкцию по делопроизводству и порядок работы с обращениями граждан в администрации;</w:t>
      </w:r>
    </w:p>
    <w:p w:rsidR="002C36B5" w:rsidRDefault="002C36B5" w:rsidP="002C36B5">
      <w:pPr>
        <w:pStyle w:val="1"/>
        <w:shd w:val="clear" w:color="auto" w:fill="auto"/>
        <w:spacing w:after="13" w:line="220" w:lineRule="exact"/>
      </w:pPr>
      <w:r>
        <w:rPr>
          <w:color w:val="000000"/>
          <w:lang w:eastAsia="ru-RU" w:bidi="ru-RU"/>
        </w:rPr>
        <w:t xml:space="preserve">        - Положение об оплате труда муниципальных служащих в администрации;</w:t>
      </w:r>
    </w:p>
    <w:p w:rsidR="00C42F04" w:rsidRPr="0012556F" w:rsidRDefault="002C36B5" w:rsidP="002C36B5">
      <w:pPr>
        <w:pStyle w:val="a3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</w:t>
      </w:r>
      <w:r w:rsidRPr="0012556F">
        <w:rPr>
          <w:rFonts w:ascii="Times New Roman" w:hAnsi="Times New Roman" w:cs="Times New Roman"/>
          <w:color w:val="000000"/>
          <w:lang w:eastAsia="ru-RU" w:bidi="ru-RU"/>
        </w:rPr>
        <w:t>- Правила и нормы охраны труда, техники безопасности, противопожарной защиты;</w:t>
      </w:r>
    </w:p>
    <w:p w:rsidR="002C36B5" w:rsidRPr="0012556F" w:rsidRDefault="002C36B5" w:rsidP="002C36B5">
      <w:pPr>
        <w:pStyle w:val="1"/>
        <w:shd w:val="clear" w:color="auto" w:fill="auto"/>
        <w:ind w:left="20" w:right="20" w:hanging="20"/>
      </w:pPr>
      <w:r w:rsidRPr="0012556F">
        <w:rPr>
          <w:color w:val="000000"/>
          <w:lang w:eastAsia="ru-RU" w:bidi="ru-RU"/>
        </w:rPr>
        <w:t xml:space="preserve">        - Правила обращения со служебной информацией ограниченного распространения в Администрации;</w:t>
      </w:r>
    </w:p>
    <w:p w:rsidR="002C36B5" w:rsidRPr="0012556F" w:rsidRDefault="00D03DF9" w:rsidP="00D03DF9">
      <w:pPr>
        <w:pStyle w:val="1"/>
        <w:shd w:val="clear" w:color="auto" w:fill="auto"/>
        <w:spacing w:line="210" w:lineRule="exact"/>
      </w:pPr>
      <w:r w:rsidRPr="0012556F">
        <w:rPr>
          <w:color w:val="000000"/>
          <w:lang w:eastAsia="ru-RU" w:bidi="ru-RU"/>
        </w:rPr>
        <w:t xml:space="preserve">        </w:t>
      </w:r>
      <w:r w:rsidR="002C36B5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2C36B5" w:rsidRPr="0012556F">
        <w:rPr>
          <w:color w:val="000000"/>
          <w:lang w:eastAsia="ru-RU" w:bidi="ru-RU"/>
        </w:rPr>
        <w:t>нормативные акты, относящиеся к сфере его деятельности.</w:t>
      </w:r>
    </w:p>
    <w:p w:rsidR="002C36B5" w:rsidRPr="0012556F" w:rsidRDefault="00D03DF9" w:rsidP="00D03DF9">
      <w:pPr>
        <w:pStyle w:val="1"/>
        <w:shd w:val="clear" w:color="auto" w:fill="auto"/>
        <w:spacing w:line="278" w:lineRule="exact"/>
        <w:ind w:right="20"/>
      </w:pPr>
      <w:r w:rsidRPr="0012556F">
        <w:rPr>
          <w:color w:val="000000"/>
          <w:lang w:eastAsia="ru-RU" w:bidi="ru-RU"/>
        </w:rPr>
        <w:t xml:space="preserve">        </w:t>
      </w:r>
      <w:r w:rsidR="002C36B5" w:rsidRPr="0012556F">
        <w:rPr>
          <w:color w:val="000000"/>
          <w:lang w:eastAsia="ru-RU" w:bidi="ru-RU"/>
        </w:rPr>
        <w:t>2.3.Требования, предъявляемые к уровню и характеру навыков, деловых и личностных качеств</w:t>
      </w:r>
      <w:proofErr w:type="gramStart"/>
      <w:r w:rsidR="002C36B5" w:rsidRPr="0012556F">
        <w:rPr>
          <w:color w:val="000000"/>
          <w:lang w:eastAsia="ru-RU" w:bidi="ru-RU"/>
        </w:rPr>
        <w:t xml:space="preserve"> </w:t>
      </w:r>
      <w:r w:rsidR="002C36B5" w:rsidRPr="0012556F">
        <w:rPr>
          <w:rStyle w:val="0pt"/>
          <w:b w:val="0"/>
          <w:sz w:val="22"/>
          <w:szCs w:val="22"/>
        </w:rPr>
        <w:t>П</w:t>
      </w:r>
      <w:proofErr w:type="gramEnd"/>
      <w:r w:rsidR="002C36B5" w:rsidRPr="0012556F">
        <w:rPr>
          <w:rStyle w:val="0pt"/>
          <w:b w:val="0"/>
          <w:sz w:val="22"/>
          <w:szCs w:val="22"/>
        </w:rPr>
        <w:t>ервого заместителя мэра города Кедрового</w:t>
      </w:r>
      <w:r w:rsidR="002C36B5" w:rsidRPr="0012556F">
        <w:rPr>
          <w:rStyle w:val="0pt"/>
          <w:sz w:val="22"/>
          <w:szCs w:val="22"/>
        </w:rPr>
        <w:t>:</w:t>
      </w:r>
    </w:p>
    <w:p w:rsidR="002C36B5" w:rsidRPr="0012556F" w:rsidRDefault="00D03DF9" w:rsidP="00D03DF9">
      <w:pPr>
        <w:pStyle w:val="1"/>
        <w:shd w:val="clear" w:color="auto" w:fill="auto"/>
        <w:spacing w:line="278" w:lineRule="exact"/>
        <w:ind w:left="20" w:right="20" w:hanging="20"/>
      </w:pPr>
      <w:r w:rsidRPr="0012556F">
        <w:rPr>
          <w:color w:val="000000"/>
          <w:lang w:eastAsia="ru-RU" w:bidi="ru-RU"/>
        </w:rPr>
        <w:t xml:space="preserve">        </w:t>
      </w:r>
      <w:r w:rsidR="002C36B5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2C36B5" w:rsidRPr="0012556F">
        <w:rPr>
          <w:color w:val="000000"/>
          <w:lang w:eastAsia="ru-RU" w:bidi="ru-RU"/>
        </w:rPr>
        <w:t>навыки планирования, координирования, аналитической работы, принятия управленческих решений, организации взаимодействия с другими государственными и муниципальными органами, муниципальными образованиями, населением, делегирования полномочий подчиненным и осуществления контроля, построения конструктивных межличностных отношений, разрешения конфликтов, мотивации подчиненных, навыки управления людьми (мотивацией сотрудников);</w:t>
      </w:r>
    </w:p>
    <w:p w:rsidR="002C36B5" w:rsidRPr="0012556F" w:rsidRDefault="00D03DF9" w:rsidP="00D03DF9">
      <w:pPr>
        <w:pStyle w:val="1"/>
        <w:shd w:val="clear" w:color="auto" w:fill="auto"/>
        <w:spacing w:line="278" w:lineRule="exact"/>
        <w:ind w:right="20"/>
      </w:pPr>
      <w:r w:rsidRPr="0012556F">
        <w:rPr>
          <w:color w:val="000000"/>
          <w:lang w:eastAsia="ru-RU" w:bidi="ru-RU"/>
        </w:rPr>
        <w:t xml:space="preserve">        </w:t>
      </w:r>
      <w:r w:rsidR="002C36B5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2C36B5" w:rsidRPr="0012556F">
        <w:rPr>
          <w:color w:val="000000"/>
          <w:lang w:eastAsia="ru-RU" w:bidi="ru-RU"/>
        </w:rPr>
        <w:t>умение работать в условиях многозадачности, расставлять приоритеты, формулировать проблему, цель, мыслить стратегически, умение решать сложные проблемы, умение анализировать служебные ситуации и делать выводы;</w:t>
      </w:r>
    </w:p>
    <w:p w:rsidR="002C36B5" w:rsidRPr="0012556F" w:rsidRDefault="00D03DF9" w:rsidP="00D03DF9">
      <w:pPr>
        <w:pStyle w:val="1"/>
        <w:shd w:val="clear" w:color="auto" w:fill="auto"/>
        <w:spacing w:after="240" w:line="278" w:lineRule="exact"/>
        <w:ind w:right="20"/>
        <w:rPr>
          <w:color w:val="000000"/>
          <w:lang w:eastAsia="ru-RU" w:bidi="ru-RU"/>
        </w:rPr>
      </w:pPr>
      <w:r w:rsidRPr="0012556F">
        <w:rPr>
          <w:color w:val="000000"/>
          <w:lang w:eastAsia="ru-RU" w:bidi="ru-RU"/>
        </w:rPr>
        <w:t xml:space="preserve">        </w:t>
      </w:r>
      <w:r w:rsidR="002C36B5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2C36B5" w:rsidRPr="0012556F">
        <w:rPr>
          <w:color w:val="000000"/>
          <w:lang w:eastAsia="ru-RU" w:bidi="ru-RU"/>
        </w:rPr>
        <w:t xml:space="preserve">знание ИПС «Гарант», «Консультант +», пакета </w:t>
      </w:r>
      <w:r w:rsidRPr="0012556F">
        <w:rPr>
          <w:color w:val="000000"/>
          <w:lang w:val="en-US" w:eastAsia="ru-RU" w:bidi="ru-RU"/>
        </w:rPr>
        <w:t>Microsoft</w:t>
      </w:r>
      <w:r w:rsidRPr="0012556F">
        <w:rPr>
          <w:color w:val="000000"/>
          <w:lang w:eastAsia="ru-RU" w:bidi="ru-RU"/>
        </w:rPr>
        <w:t xml:space="preserve"> </w:t>
      </w:r>
      <w:r w:rsidRPr="0012556F">
        <w:rPr>
          <w:color w:val="000000"/>
          <w:lang w:val="en-US" w:eastAsia="ru-RU" w:bidi="ru-RU"/>
        </w:rPr>
        <w:t>Office</w:t>
      </w:r>
      <w:r w:rsidRPr="0012556F">
        <w:rPr>
          <w:color w:val="000000"/>
          <w:lang w:eastAsia="ru-RU" w:bidi="ru-RU"/>
        </w:rPr>
        <w:t xml:space="preserve"> </w:t>
      </w:r>
      <w:r w:rsidR="002C36B5" w:rsidRPr="0012556F">
        <w:rPr>
          <w:color w:val="000000"/>
          <w:lang w:eastAsia="ru-RU" w:bidi="ru-RU"/>
        </w:rPr>
        <w:t xml:space="preserve">2007, операционной системы </w:t>
      </w:r>
      <w:r w:rsidRPr="0012556F">
        <w:rPr>
          <w:color w:val="000000"/>
          <w:lang w:val="en-US" w:eastAsia="ru-RU" w:bidi="ru-RU"/>
        </w:rPr>
        <w:t>Microsoft</w:t>
      </w:r>
      <w:r w:rsidRPr="0012556F">
        <w:rPr>
          <w:color w:val="000000"/>
          <w:lang w:eastAsia="ru-RU" w:bidi="ru-RU"/>
        </w:rPr>
        <w:t xml:space="preserve"> </w:t>
      </w:r>
      <w:r w:rsidRPr="0012556F">
        <w:rPr>
          <w:color w:val="000000"/>
          <w:lang w:val="en-US" w:eastAsia="ru-RU" w:bidi="ru-RU"/>
        </w:rPr>
        <w:t>Windows</w:t>
      </w:r>
      <w:r w:rsidRPr="0012556F">
        <w:rPr>
          <w:color w:val="000000"/>
          <w:lang w:eastAsia="ru-RU" w:bidi="ru-RU"/>
        </w:rPr>
        <w:t xml:space="preserve"> </w:t>
      </w:r>
      <w:r w:rsidR="002C36B5" w:rsidRPr="0012556F">
        <w:rPr>
          <w:rStyle w:val="9pt"/>
          <w:sz w:val="22"/>
          <w:szCs w:val="22"/>
        </w:rPr>
        <w:t xml:space="preserve"> </w:t>
      </w:r>
      <w:proofErr w:type="gramStart"/>
      <w:r w:rsidR="002C36B5" w:rsidRPr="0012556F">
        <w:rPr>
          <w:rStyle w:val="9pt"/>
          <w:b w:val="0"/>
          <w:sz w:val="22"/>
          <w:szCs w:val="22"/>
        </w:rPr>
        <w:t>ХР</w:t>
      </w:r>
      <w:proofErr w:type="gramEnd"/>
      <w:r w:rsidR="002C36B5" w:rsidRPr="0012556F">
        <w:rPr>
          <w:rStyle w:val="9pt"/>
          <w:sz w:val="22"/>
          <w:szCs w:val="22"/>
        </w:rPr>
        <w:t xml:space="preserve">, </w:t>
      </w:r>
      <w:r w:rsidR="002C36B5" w:rsidRPr="0012556F">
        <w:rPr>
          <w:color w:val="000000"/>
          <w:lang w:eastAsia="ru-RU" w:bidi="ru-RU"/>
        </w:rPr>
        <w:t>ведение делопроизводства.</w:t>
      </w:r>
    </w:p>
    <w:p w:rsidR="00D03DF9" w:rsidRPr="0012556F" w:rsidRDefault="00D03DF9" w:rsidP="00D03DF9">
      <w:pPr>
        <w:pStyle w:val="11"/>
        <w:keepNext/>
        <w:keepLines/>
        <w:shd w:val="clear" w:color="auto" w:fill="auto"/>
        <w:spacing w:before="0"/>
        <w:ind w:right="20" w:firstLine="0"/>
        <w:rPr>
          <w:sz w:val="22"/>
          <w:szCs w:val="22"/>
        </w:rPr>
      </w:pPr>
      <w:bookmarkStart w:id="0" w:name="bookmark0"/>
      <w:r w:rsidRPr="00D03DF9">
        <w:rPr>
          <w:color w:val="000000"/>
          <w:lang w:eastAsia="ru-RU" w:bidi="ru-RU"/>
        </w:rPr>
        <w:t xml:space="preserve">        </w:t>
      </w:r>
      <w:r w:rsidRPr="0012556F">
        <w:rPr>
          <w:color w:val="000000"/>
          <w:sz w:val="22"/>
          <w:szCs w:val="22"/>
          <w:lang w:eastAsia="ru-RU" w:bidi="ru-RU"/>
        </w:rPr>
        <w:t>З.Должностные обязанности, нрава и ответственность Первого заместителя мэра города Кедрового</w:t>
      </w:r>
      <w:bookmarkEnd w:id="0"/>
    </w:p>
    <w:p w:rsidR="00D03DF9" w:rsidRPr="0012556F" w:rsidRDefault="00E055D3" w:rsidP="00D03DF9">
      <w:pPr>
        <w:pStyle w:val="1"/>
        <w:shd w:val="clear" w:color="auto" w:fill="auto"/>
        <w:ind w:right="20"/>
      </w:pPr>
      <w:r w:rsidRPr="0012556F">
        <w:rPr>
          <w:color w:val="000000"/>
          <w:lang w:eastAsia="ru-RU" w:bidi="ru-RU"/>
        </w:rPr>
        <w:t xml:space="preserve">         3.1.</w:t>
      </w:r>
      <w:r w:rsidR="00D03DF9" w:rsidRPr="0012556F">
        <w:rPr>
          <w:color w:val="000000"/>
          <w:lang w:eastAsia="ru-RU" w:bidi="ru-RU"/>
        </w:rPr>
        <w:t>Цель деятельности (показатели конечных результатов труда, получение, которых должен обеспечить работник, выполняя возложенные на него функциональные обязанности и полномочия):</w:t>
      </w:r>
    </w:p>
    <w:p w:rsidR="00D03DF9" w:rsidRPr="0012556F" w:rsidRDefault="00E055D3" w:rsidP="00D03DF9">
      <w:pPr>
        <w:pStyle w:val="1"/>
        <w:shd w:val="clear" w:color="auto" w:fill="auto"/>
        <w:tabs>
          <w:tab w:val="left" w:pos="5300"/>
        </w:tabs>
      </w:pPr>
      <w:r w:rsidRPr="0012556F">
        <w:rPr>
          <w:color w:val="000000"/>
          <w:lang w:eastAsia="ru-RU" w:bidi="ru-RU"/>
        </w:rPr>
        <w:t xml:space="preserve"> 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 </w:t>
      </w:r>
      <w:r w:rsidR="00D03DF9" w:rsidRPr="0012556F">
        <w:rPr>
          <w:color w:val="000000"/>
          <w:lang w:eastAsia="ru-RU" w:bidi="ru-RU"/>
        </w:rPr>
        <w:t>к</w:t>
      </w:r>
      <w:r w:rsidRPr="0012556F">
        <w:rPr>
          <w:color w:val="000000"/>
          <w:lang w:eastAsia="ru-RU" w:bidi="ru-RU"/>
        </w:rPr>
        <w:t xml:space="preserve">ачество  принимаемых  документов: </w:t>
      </w:r>
      <w:r w:rsidR="00D03DF9" w:rsidRPr="0012556F">
        <w:rPr>
          <w:color w:val="000000"/>
          <w:lang w:eastAsia="ru-RU" w:bidi="ru-RU"/>
        </w:rPr>
        <w:t xml:space="preserve">отсутствие 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 xml:space="preserve">опротестованных 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прокуратурой</w:t>
      </w:r>
    </w:p>
    <w:p w:rsidR="00D03DF9" w:rsidRPr="0012556F" w:rsidRDefault="00D03DF9" w:rsidP="00D03DF9">
      <w:pPr>
        <w:pStyle w:val="1"/>
        <w:shd w:val="clear" w:color="auto" w:fill="auto"/>
        <w:ind w:left="20" w:right="20"/>
      </w:pPr>
      <w:r w:rsidRPr="0012556F">
        <w:rPr>
          <w:color w:val="000000"/>
          <w:lang w:eastAsia="ru-RU" w:bidi="ru-RU"/>
        </w:rPr>
        <w:t>муниципальных правовых актов, замечаний правового комитета Администрации Томской области);</w:t>
      </w:r>
    </w:p>
    <w:p w:rsidR="00D03DF9" w:rsidRPr="0012556F" w:rsidRDefault="00E055D3" w:rsidP="00D03DF9">
      <w:pPr>
        <w:pStyle w:val="1"/>
        <w:shd w:val="clear" w:color="auto" w:fill="auto"/>
        <w:ind w:right="20"/>
      </w:pPr>
      <w:r w:rsidRPr="0012556F">
        <w:rPr>
          <w:color w:val="000000"/>
          <w:lang w:eastAsia="ru-RU" w:bidi="ru-RU"/>
        </w:rPr>
        <w:t xml:space="preserve"> 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соблюдение сроков исполнения документов, поставленных на контроль руководителями структурных подразделений, муниципальных учреждений;</w:t>
      </w:r>
    </w:p>
    <w:p w:rsidR="00D03DF9" w:rsidRPr="0012556F" w:rsidRDefault="00E055D3" w:rsidP="00D03DF9">
      <w:pPr>
        <w:pStyle w:val="1"/>
        <w:shd w:val="clear" w:color="auto" w:fill="auto"/>
        <w:ind w:right="20"/>
      </w:pPr>
      <w:r w:rsidRPr="0012556F">
        <w:rPr>
          <w:color w:val="000000"/>
          <w:lang w:eastAsia="ru-RU" w:bidi="ru-RU"/>
        </w:rPr>
        <w:t xml:space="preserve"> 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своевременность информирования населения о принятии нормативных правовых актов, касающихся жизнеобеспечения населения и его интересов;</w:t>
      </w:r>
    </w:p>
    <w:p w:rsidR="00D03DF9" w:rsidRPr="0012556F" w:rsidRDefault="00E055D3" w:rsidP="00D03DF9">
      <w:pPr>
        <w:pStyle w:val="1"/>
        <w:shd w:val="clear" w:color="auto" w:fill="auto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 эффективность принимаемых решений;</w:t>
      </w:r>
    </w:p>
    <w:p w:rsidR="00D03DF9" w:rsidRPr="0012556F" w:rsidRDefault="00E055D3" w:rsidP="00D03DF9">
      <w:pPr>
        <w:pStyle w:val="1"/>
        <w:shd w:val="clear" w:color="auto" w:fill="auto"/>
        <w:ind w:right="20"/>
        <w:jc w:val="left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 xml:space="preserve"> - отсутствие жалоб на работу органов местного самоуправления со стороны населения, учреждений, Администрации Томской области.</w:t>
      </w:r>
    </w:p>
    <w:p w:rsidR="00D03DF9" w:rsidRPr="0012556F" w:rsidRDefault="00D03DF9" w:rsidP="00D03DF9">
      <w:pPr>
        <w:pStyle w:val="1"/>
        <w:shd w:val="clear" w:color="auto" w:fill="auto"/>
      </w:pPr>
      <w:r w:rsidRPr="0012556F">
        <w:rPr>
          <w:color w:val="000000"/>
          <w:lang w:eastAsia="ru-RU" w:bidi="ru-RU"/>
        </w:rPr>
        <w:t xml:space="preserve"> </w:t>
      </w:r>
      <w:r w:rsidR="00E055D3" w:rsidRPr="0012556F">
        <w:rPr>
          <w:color w:val="000000"/>
          <w:lang w:eastAsia="ru-RU" w:bidi="ru-RU"/>
        </w:rPr>
        <w:t xml:space="preserve">         3.2.</w:t>
      </w:r>
      <w:r w:rsidRPr="0012556F">
        <w:rPr>
          <w:color w:val="000000"/>
          <w:lang w:eastAsia="ru-RU" w:bidi="ru-RU"/>
        </w:rPr>
        <w:t>Должностные обязанности:</w:t>
      </w:r>
    </w:p>
    <w:p w:rsidR="00D03DF9" w:rsidRPr="0012556F" w:rsidRDefault="00E055D3" w:rsidP="00D03DF9">
      <w:pPr>
        <w:pStyle w:val="1"/>
        <w:shd w:val="clear" w:color="auto" w:fill="auto"/>
        <w:ind w:left="20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 xml:space="preserve">формирование, исполнение бюджета и </w:t>
      </w:r>
      <w:proofErr w:type="gramStart"/>
      <w:r w:rsidR="00D03DF9" w:rsidRPr="0012556F">
        <w:rPr>
          <w:color w:val="000000"/>
          <w:lang w:eastAsia="ru-RU" w:bidi="ru-RU"/>
        </w:rPr>
        <w:t>контроль за</w:t>
      </w:r>
      <w:proofErr w:type="gramEnd"/>
      <w:r w:rsidR="00D03DF9" w:rsidRPr="0012556F">
        <w:rPr>
          <w:color w:val="000000"/>
          <w:lang w:eastAsia="ru-RU" w:bidi="ru-RU"/>
        </w:rPr>
        <w:t xml:space="preserve"> исполнением бюджета;</w:t>
      </w:r>
    </w:p>
    <w:p w:rsidR="00D03DF9" w:rsidRPr="0012556F" w:rsidRDefault="00E055D3" w:rsidP="00D03DF9">
      <w:pPr>
        <w:pStyle w:val="1"/>
        <w:shd w:val="clear" w:color="auto" w:fill="auto"/>
        <w:ind w:left="20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установление, изменение и отмена местных налогов и сборов;</w:t>
      </w:r>
    </w:p>
    <w:p w:rsidR="00D03DF9" w:rsidRPr="0012556F" w:rsidRDefault="00E055D3" w:rsidP="00D03DF9">
      <w:pPr>
        <w:pStyle w:val="1"/>
        <w:shd w:val="clear" w:color="auto" w:fill="auto"/>
        <w:ind w:left="20" w:right="20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владение, пользование и распоряжение имуществом, находящимся в муниципальной собственности;</w:t>
      </w:r>
    </w:p>
    <w:p w:rsidR="00D03DF9" w:rsidRPr="0012556F" w:rsidRDefault="00E055D3" w:rsidP="00D03DF9">
      <w:pPr>
        <w:pStyle w:val="1"/>
        <w:shd w:val="clear" w:color="auto" w:fill="auto"/>
        <w:ind w:left="20" w:right="20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дорожная деятельность в отношении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03DF9" w:rsidRPr="0012556F" w:rsidRDefault="00E055D3" w:rsidP="00D03DF9">
      <w:pPr>
        <w:pStyle w:val="1"/>
        <w:shd w:val="clear" w:color="auto" w:fill="auto"/>
        <w:ind w:left="20" w:right="20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обеспечение малоимущих граждан, проживающих в городском округе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D03DF9" w:rsidRPr="0012556F" w:rsidRDefault="00E055D3" w:rsidP="00D03DF9">
      <w:pPr>
        <w:pStyle w:val="1"/>
        <w:shd w:val="clear" w:color="auto" w:fill="auto"/>
        <w:ind w:left="20" w:right="20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охрана и сохранение объектов культурного наследия (памятников истории и культуры) местного (муниципального) значения, расположенных в границах городского округа;</w:t>
      </w:r>
    </w:p>
    <w:p w:rsidR="00D03DF9" w:rsidRPr="0012556F" w:rsidRDefault="00E055D3" w:rsidP="00D03DF9">
      <w:pPr>
        <w:pStyle w:val="1"/>
        <w:shd w:val="clear" w:color="auto" w:fill="auto"/>
        <w:ind w:left="20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организация ритуальных услуг и содержание мест захоронения;</w:t>
      </w:r>
    </w:p>
    <w:p w:rsidR="00D03DF9" w:rsidRPr="0012556F" w:rsidRDefault="00E055D3" w:rsidP="00D03DF9">
      <w:pPr>
        <w:pStyle w:val="1"/>
        <w:shd w:val="clear" w:color="auto" w:fill="auto"/>
        <w:ind w:left="20" w:right="20"/>
      </w:pPr>
      <w:r w:rsidRPr="0012556F">
        <w:rPr>
          <w:color w:val="000000"/>
          <w:lang w:eastAsia="ru-RU" w:bidi="ru-RU"/>
        </w:rPr>
        <w:t xml:space="preserve">         </w:t>
      </w:r>
      <w:r w:rsidR="00D03DF9" w:rsidRPr="0012556F">
        <w:rPr>
          <w:color w:val="000000"/>
          <w:lang w:eastAsia="ru-RU" w:bidi="ru-RU"/>
        </w:rPr>
        <w:t>-</w:t>
      </w:r>
      <w:r w:rsidRPr="0012556F">
        <w:rPr>
          <w:color w:val="000000"/>
          <w:lang w:eastAsia="ru-RU" w:bidi="ru-RU"/>
        </w:rPr>
        <w:t xml:space="preserve"> </w:t>
      </w:r>
      <w:r w:rsidR="00D03DF9" w:rsidRPr="0012556F">
        <w:rPr>
          <w:color w:val="000000"/>
          <w:lang w:eastAsia="ru-RU" w:bidi="ru-RU"/>
        </w:rPr>
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proofErr w:type="gramStart"/>
      <w:r w:rsidRPr="0012556F">
        <w:rPr>
          <w:sz w:val="22"/>
          <w:szCs w:val="22"/>
        </w:rPr>
        <w:t xml:space="preserve">капитального строительства, расположенных на территории городского округа, утверждение </w:t>
      </w:r>
      <w:r w:rsidRPr="0012556F">
        <w:rPr>
          <w:sz w:val="22"/>
          <w:szCs w:val="22"/>
        </w:rPr>
        <w:lastRenderedPageBreak/>
        <w:t>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изъятие, в том числе путем выкупа, земельных участков в границах городского округа для муниципальных нужд, осуществление земельного контроля за использованием земель городского округа;</w:t>
      </w:r>
      <w:proofErr w:type="gramEnd"/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осуществление и организация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создание, содержание и организация аварийно-спасательных служб и (или) аварийно- спасательных формирований на территории городского округа;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установление тарифов на услуги, предоставляемые муниципальными предприятиями и учреждениями;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организация сбора и предоставление статистических показателей, характеризующих состояние экономики и социальной сферы городского округа органам государственной власти в порядке, установленном Правительством Российской Федерации;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организация выполнения планов и программ комплексного социально-экономического развития городского округа;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организация в границах городского округа </w:t>
      </w:r>
      <w:proofErr w:type="spellStart"/>
      <w:r w:rsidRPr="0012556F">
        <w:rPr>
          <w:sz w:val="22"/>
          <w:szCs w:val="22"/>
        </w:rPr>
        <w:t>электро</w:t>
      </w:r>
      <w:proofErr w:type="spellEnd"/>
      <w:r w:rsidRPr="0012556F">
        <w:rPr>
          <w:sz w:val="22"/>
          <w:szCs w:val="22"/>
        </w:rPr>
        <w:t>-, тепл</w:t>
      </w:r>
      <w:proofErr w:type="gramStart"/>
      <w:r w:rsidRPr="0012556F">
        <w:rPr>
          <w:sz w:val="22"/>
          <w:szCs w:val="22"/>
        </w:rPr>
        <w:t>о-</w:t>
      </w:r>
      <w:proofErr w:type="gramEnd"/>
      <w:r w:rsidRPr="0012556F">
        <w:rPr>
          <w:sz w:val="22"/>
          <w:szCs w:val="22"/>
        </w:rPr>
        <w:t xml:space="preserve">, </w:t>
      </w:r>
      <w:proofErr w:type="spellStart"/>
      <w:r w:rsidRPr="0012556F">
        <w:rPr>
          <w:sz w:val="22"/>
          <w:szCs w:val="22"/>
        </w:rPr>
        <w:t>газо</w:t>
      </w:r>
      <w:proofErr w:type="spellEnd"/>
      <w:r w:rsidRPr="0012556F">
        <w:rPr>
          <w:sz w:val="22"/>
          <w:szCs w:val="22"/>
        </w:rPr>
        <w:t>- и водоснабжения населения, водоотведения, снабжения населения топливом;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организация мероприятий по охране окружающей среды в границах городского округа; 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организация сбора, вывоза, утилизации и переработки бытовых и промышленных отходов; 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</w:t>
      </w:r>
      <w:r w:rsidR="001A085D" w:rsidRPr="0012556F">
        <w:rPr>
          <w:sz w:val="22"/>
          <w:szCs w:val="22"/>
        </w:rPr>
        <w:t xml:space="preserve"> </w:t>
      </w:r>
      <w:r w:rsidRPr="0012556F">
        <w:rPr>
          <w:sz w:val="22"/>
          <w:szCs w:val="22"/>
        </w:rPr>
        <w:t>- организация благоустройства и озеленения территории городского округа,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jc w:val="left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организация освещения улиц и установки указателей с названиями улиц и номерами домов; 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- создание   условий  для  предоставления   транспортных   услуг  населению  и  организация транспортного обслуживания населения;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организация и создание условий для массового отдыха жителей городского округа;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участие в предупреждении и ликвидации последствий ЧС, организация осуществления мероприятий по ГО, защите населения и территории от ЧС природного, техногенного характера; 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создание условий для обеспечения жителей городского округа услугами связи, общественного питания, торговли и бытового обслуживания в части предоставления объектов недвижимости и земельных участков;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осуществление мероприятий по обеспечению безопасности людей на водных объектах, охране их жизни и здоровья;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- обеспечение первичных мер пожарной безопасности;</w:t>
      </w:r>
    </w:p>
    <w:p w:rsidR="00E055D3" w:rsidRPr="0012556F" w:rsidRDefault="00E055D3" w:rsidP="00E055D3">
      <w:pPr>
        <w:pStyle w:val="21"/>
        <w:shd w:val="clear" w:color="auto" w:fill="auto"/>
        <w:spacing w:line="274" w:lineRule="exact"/>
        <w:ind w:left="20"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 - участие в профилактике терроризма и экстремизма, а также в минимизации и (или) ликвидации последствий проявлений терроризма и экстремизма.</w:t>
      </w:r>
    </w:p>
    <w:p w:rsidR="00E055D3" w:rsidRPr="0012556F" w:rsidRDefault="001A085D" w:rsidP="001A085D">
      <w:pPr>
        <w:pStyle w:val="21"/>
        <w:shd w:val="clear" w:color="auto" w:fill="auto"/>
        <w:spacing w:line="274" w:lineRule="exact"/>
        <w:ind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3.3.</w:t>
      </w:r>
      <w:r w:rsidR="00E055D3" w:rsidRPr="0012556F">
        <w:rPr>
          <w:sz w:val="22"/>
          <w:szCs w:val="22"/>
        </w:rPr>
        <w:t>Выполнение обязанностей, определенных ст. 12,15 Федерального закона от 2 марта 2007 г. № 25-ФЗ «О муниципальной службе в Российской Федерации».</w:t>
      </w:r>
    </w:p>
    <w:p w:rsidR="00E055D3" w:rsidRPr="0012556F" w:rsidRDefault="001A085D" w:rsidP="001A085D">
      <w:pPr>
        <w:pStyle w:val="21"/>
        <w:shd w:val="clear" w:color="auto" w:fill="auto"/>
        <w:spacing w:line="274" w:lineRule="exact"/>
        <w:ind w:right="4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3.4.</w:t>
      </w:r>
      <w:r w:rsidR="00E055D3" w:rsidRPr="0012556F">
        <w:rPr>
          <w:sz w:val="22"/>
          <w:szCs w:val="22"/>
        </w:rPr>
        <w:t>Права</w:t>
      </w:r>
      <w:proofErr w:type="gramStart"/>
      <w:r w:rsidR="00E055D3" w:rsidRPr="0012556F">
        <w:rPr>
          <w:sz w:val="22"/>
          <w:szCs w:val="22"/>
        </w:rPr>
        <w:t xml:space="preserve"> П</w:t>
      </w:r>
      <w:proofErr w:type="gramEnd"/>
      <w:r w:rsidR="00E055D3" w:rsidRPr="0012556F">
        <w:rPr>
          <w:rStyle w:val="0pt"/>
          <w:b w:val="0"/>
          <w:sz w:val="22"/>
          <w:szCs w:val="22"/>
        </w:rPr>
        <w:t>ервого заместителя мэра города Кедрового</w:t>
      </w:r>
      <w:r w:rsidR="00E055D3" w:rsidRPr="0012556F">
        <w:rPr>
          <w:rStyle w:val="0pt"/>
          <w:sz w:val="22"/>
          <w:szCs w:val="22"/>
        </w:rPr>
        <w:t xml:space="preserve"> </w:t>
      </w:r>
      <w:r w:rsidR="00E055D3" w:rsidRPr="0012556F">
        <w:rPr>
          <w:sz w:val="22"/>
          <w:szCs w:val="22"/>
        </w:rPr>
        <w:t>установлены в соответствии со ст. 11 Федерального закона от 2 марта 2007 г. № 25-ФЗ «О муниципальной службе в Российской Федерации».</w:t>
      </w:r>
    </w:p>
    <w:p w:rsidR="001A085D" w:rsidRPr="0012556F" w:rsidRDefault="001A085D" w:rsidP="001A085D">
      <w:pPr>
        <w:pStyle w:val="21"/>
        <w:shd w:val="clear" w:color="auto" w:fill="auto"/>
        <w:spacing w:line="274" w:lineRule="exact"/>
        <w:ind w:left="20" w:right="40" w:hanging="2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</w:t>
      </w:r>
      <w:r w:rsidR="00E055D3" w:rsidRPr="0012556F">
        <w:rPr>
          <w:sz w:val="22"/>
          <w:szCs w:val="22"/>
        </w:rPr>
        <w:t>3.5.Ответственность</w:t>
      </w:r>
      <w:proofErr w:type="gramStart"/>
      <w:r w:rsidR="00E055D3" w:rsidRPr="0012556F">
        <w:rPr>
          <w:sz w:val="22"/>
          <w:szCs w:val="22"/>
        </w:rPr>
        <w:t xml:space="preserve"> </w:t>
      </w:r>
      <w:r w:rsidRPr="0012556F">
        <w:rPr>
          <w:sz w:val="22"/>
          <w:szCs w:val="22"/>
        </w:rPr>
        <w:t>П</w:t>
      </w:r>
      <w:proofErr w:type="gramEnd"/>
      <w:r w:rsidR="00E055D3" w:rsidRPr="0012556F">
        <w:rPr>
          <w:rStyle w:val="0pt"/>
          <w:b w:val="0"/>
          <w:sz w:val="22"/>
          <w:szCs w:val="22"/>
        </w:rPr>
        <w:t>ервого заместителя мэра города Кедрового</w:t>
      </w:r>
      <w:r w:rsidR="00E055D3" w:rsidRPr="0012556F">
        <w:rPr>
          <w:rStyle w:val="0pt"/>
          <w:sz w:val="22"/>
          <w:szCs w:val="22"/>
        </w:rPr>
        <w:t xml:space="preserve"> </w:t>
      </w:r>
      <w:r w:rsidR="00E055D3" w:rsidRPr="0012556F">
        <w:rPr>
          <w:sz w:val="22"/>
          <w:szCs w:val="22"/>
        </w:rPr>
        <w:t>наступает в соответствии со ст.27 Федерального закона от 2 марта 2007 г. № 25-ФЗ «О муниципальной службе в Российской Федерации». Первый заместитель мэра города Кедрового несет личную ответственность за выполнение вышеперечисленных должностных обязанностей и функций; обязан соблюдать требования Федерального закона "О персональных данных" № 152-ФЗ от 27.07.2006 года по защите персональных данных в целях соблюдения законодательства</w:t>
      </w:r>
      <w:r w:rsidRPr="0012556F">
        <w:rPr>
          <w:sz w:val="22"/>
          <w:szCs w:val="22"/>
        </w:rPr>
        <w:t xml:space="preserve"> Российской Федерации в части обеспечения защиты прав и свобод человека и гражданина при обработке его персональных данных в информационных системах персональных данных администрации города Кедрового.</w:t>
      </w:r>
    </w:p>
    <w:p w:rsidR="001A085D" w:rsidRPr="0012556F" w:rsidRDefault="001A085D" w:rsidP="001A085D">
      <w:pPr>
        <w:pStyle w:val="21"/>
        <w:shd w:val="clear" w:color="auto" w:fill="auto"/>
        <w:spacing w:line="274" w:lineRule="exact"/>
        <w:ind w:right="20"/>
        <w:rPr>
          <w:sz w:val="22"/>
          <w:szCs w:val="22"/>
        </w:rPr>
      </w:pPr>
      <w:r w:rsidRPr="0012556F">
        <w:rPr>
          <w:sz w:val="22"/>
          <w:szCs w:val="22"/>
        </w:rPr>
        <w:lastRenderedPageBreak/>
        <w:t xml:space="preserve">          </w:t>
      </w:r>
      <w:proofErr w:type="gramStart"/>
      <w:r w:rsidRPr="0012556F">
        <w:rPr>
          <w:sz w:val="22"/>
          <w:szCs w:val="22"/>
        </w:rPr>
        <w:t>Допущен</w:t>
      </w:r>
      <w:proofErr w:type="gramEnd"/>
      <w:r w:rsidRPr="0012556F">
        <w:rPr>
          <w:sz w:val="22"/>
          <w:szCs w:val="22"/>
        </w:rPr>
        <w:t xml:space="preserve"> к выполнению и выполняет работы, связанные с использованием сведений, составляющих государственную тайну, согласно п.6 Перечня сведений, подлежащих засекречиванию, ГУСП Президента Российской Федерации и технической защите информации с распространением обязанностей и полномочий сотрудников подразделений государственной тайны и защите информации</w:t>
      </w:r>
    </w:p>
    <w:p w:rsidR="001A085D" w:rsidRPr="0012556F" w:rsidRDefault="001A085D" w:rsidP="001A085D">
      <w:pPr>
        <w:pStyle w:val="20"/>
        <w:shd w:val="clear" w:color="auto" w:fill="auto"/>
        <w:ind w:right="20" w:firstLine="0"/>
      </w:pPr>
      <w:r w:rsidRPr="0012556F">
        <w:rPr>
          <w:color w:val="000000"/>
          <w:lang w:eastAsia="ru-RU" w:bidi="ru-RU"/>
        </w:rPr>
        <w:t xml:space="preserve">        4. Перечень вопросов, по которым муниципальный служащий вправе или обязан самостоятельно принимать управленческие решения:</w:t>
      </w:r>
    </w:p>
    <w:p w:rsidR="001A085D" w:rsidRPr="0012556F" w:rsidRDefault="001A085D" w:rsidP="001A085D">
      <w:pPr>
        <w:pStyle w:val="21"/>
        <w:shd w:val="clear" w:color="auto" w:fill="auto"/>
        <w:spacing w:line="274" w:lineRule="exact"/>
        <w:ind w:right="2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  Этой должностной инструкцией установлены основные задачи и компетенция</w:t>
      </w:r>
      <w:proofErr w:type="gramStart"/>
      <w:r w:rsidRPr="0012556F">
        <w:rPr>
          <w:sz w:val="22"/>
          <w:szCs w:val="22"/>
        </w:rPr>
        <w:t xml:space="preserve"> П</w:t>
      </w:r>
      <w:proofErr w:type="gramEnd"/>
      <w:r w:rsidRPr="0012556F">
        <w:rPr>
          <w:sz w:val="22"/>
          <w:szCs w:val="22"/>
        </w:rPr>
        <w:t>ервого заместителя мэра города Кедрового. В этих рамках</w:t>
      </w:r>
      <w:proofErr w:type="gramStart"/>
      <w:r w:rsidRPr="0012556F">
        <w:rPr>
          <w:sz w:val="22"/>
          <w:szCs w:val="22"/>
        </w:rPr>
        <w:t xml:space="preserve"> П</w:t>
      </w:r>
      <w:proofErr w:type="gramEnd"/>
      <w:r w:rsidRPr="0012556F">
        <w:rPr>
          <w:sz w:val="22"/>
          <w:szCs w:val="22"/>
        </w:rPr>
        <w:t>ервый заместитель мэра города Кедрового обязан самостоятельно действовать и принимать решения.</w:t>
      </w:r>
    </w:p>
    <w:p w:rsidR="001A085D" w:rsidRPr="0012556F" w:rsidRDefault="001A085D" w:rsidP="001A085D">
      <w:pPr>
        <w:pStyle w:val="20"/>
        <w:shd w:val="clear" w:color="auto" w:fill="auto"/>
        <w:ind w:right="20" w:firstLine="0"/>
      </w:pPr>
      <w:r w:rsidRPr="0012556F">
        <w:rPr>
          <w:color w:val="000000"/>
          <w:lang w:eastAsia="ru-RU" w:bidi="ru-RU"/>
        </w:rPr>
        <w:t xml:space="preserve">        5. Перечень вопросов, но которым муниципальный служащий вправе или обязан участвовать в работе при подготовке проектов нормативных правовых актов: </w:t>
      </w:r>
      <w:r w:rsidRPr="0012556F">
        <w:rPr>
          <w:rStyle w:val="20pt"/>
          <w:b/>
          <w:bCs/>
        </w:rPr>
        <w:t>все сферы муниципального управления.</w:t>
      </w:r>
    </w:p>
    <w:p w:rsidR="001A085D" w:rsidRPr="0012556F" w:rsidRDefault="001A085D" w:rsidP="001A085D">
      <w:pPr>
        <w:pStyle w:val="20"/>
        <w:shd w:val="clear" w:color="auto" w:fill="auto"/>
        <w:ind w:right="20" w:firstLine="0"/>
      </w:pPr>
      <w:r w:rsidRPr="0012556F">
        <w:rPr>
          <w:color w:val="000000"/>
          <w:lang w:eastAsia="ru-RU" w:bidi="ru-RU"/>
        </w:rPr>
        <w:t xml:space="preserve">        6.Сроки и процедура подготовки, согласования и принятия проектов нормативных правовых актов:</w:t>
      </w:r>
    </w:p>
    <w:p w:rsidR="001A085D" w:rsidRPr="0012556F" w:rsidRDefault="001A085D" w:rsidP="001A085D">
      <w:pPr>
        <w:pStyle w:val="21"/>
        <w:shd w:val="clear" w:color="auto" w:fill="auto"/>
        <w:spacing w:line="274" w:lineRule="exact"/>
        <w:ind w:left="40" w:firstLine="720"/>
        <w:rPr>
          <w:sz w:val="22"/>
          <w:szCs w:val="22"/>
        </w:rPr>
      </w:pPr>
      <w:r w:rsidRPr="0012556F">
        <w:rPr>
          <w:sz w:val="22"/>
          <w:szCs w:val="22"/>
        </w:rPr>
        <w:t>в соответствии с Регламентом работы администрации и инструкцией по делопроизводству.</w:t>
      </w:r>
    </w:p>
    <w:p w:rsidR="001A085D" w:rsidRPr="0012556F" w:rsidRDefault="001A085D" w:rsidP="001A085D">
      <w:pPr>
        <w:pStyle w:val="20"/>
        <w:shd w:val="clear" w:color="auto" w:fill="auto"/>
        <w:ind w:right="20" w:firstLine="0"/>
      </w:pPr>
      <w:r w:rsidRPr="0012556F">
        <w:rPr>
          <w:color w:val="000000"/>
          <w:lang w:eastAsia="ru-RU" w:bidi="ru-RU"/>
        </w:rPr>
        <w:t xml:space="preserve">         7.Порядок служебного взаимодействия с муниципальными служащими, работниками органов местного самоуправления, гражданскими служащими государственных органов, гражданами и организациями</w:t>
      </w:r>
    </w:p>
    <w:p w:rsidR="001A085D" w:rsidRPr="0012556F" w:rsidRDefault="001A085D" w:rsidP="001A085D">
      <w:pPr>
        <w:pStyle w:val="21"/>
        <w:shd w:val="clear" w:color="auto" w:fill="auto"/>
        <w:spacing w:line="274" w:lineRule="exact"/>
        <w:ind w:right="20"/>
        <w:rPr>
          <w:sz w:val="22"/>
          <w:szCs w:val="22"/>
        </w:rPr>
      </w:pPr>
      <w:r w:rsidRPr="0012556F">
        <w:rPr>
          <w:sz w:val="22"/>
          <w:szCs w:val="22"/>
        </w:rPr>
        <w:t xml:space="preserve">          Взаимодействует с работниками органов местного самоуправления по вопросам социально-трудовых отношений, организации работы администрации, предоставления консультаций в этих сферах. Взаимодействует с гражданскими служащими государственных органов, гражданами и организациями в рамках служебной деятельности, определенной должностной инструкцией.</w:t>
      </w:r>
    </w:p>
    <w:p w:rsidR="001A085D" w:rsidRPr="0012556F" w:rsidRDefault="001A085D" w:rsidP="001A085D">
      <w:pPr>
        <w:pStyle w:val="20"/>
        <w:shd w:val="clear" w:color="auto" w:fill="auto"/>
        <w:ind w:right="20" w:firstLine="0"/>
      </w:pPr>
      <w:r w:rsidRPr="0012556F">
        <w:rPr>
          <w:color w:val="000000"/>
          <w:lang w:eastAsia="ru-RU" w:bidi="ru-RU"/>
        </w:rPr>
        <w:t xml:space="preserve">         8.Перечень полномочий по решению вопросов местного значения, перечень государственных полномочий:</w:t>
      </w:r>
    </w:p>
    <w:p w:rsidR="001A085D" w:rsidRPr="0012556F" w:rsidRDefault="001A085D" w:rsidP="001A085D">
      <w:pPr>
        <w:pStyle w:val="a3"/>
        <w:rPr>
          <w:rFonts w:ascii="Times New Roman" w:hAnsi="Times New Roman" w:cs="Times New Roman"/>
        </w:rPr>
      </w:pPr>
      <w:r w:rsidRPr="0012556F">
        <w:rPr>
          <w:rFonts w:ascii="Times New Roman" w:hAnsi="Times New Roman" w:cs="Times New Roman"/>
        </w:rPr>
        <w:t xml:space="preserve">           в соответствии с постановлением о распределении обязанностей между руководителями Администрации города Кедрового.</w:t>
      </w:r>
    </w:p>
    <w:p w:rsidR="001A085D" w:rsidRPr="0012556F" w:rsidRDefault="001A085D" w:rsidP="001A085D">
      <w:pPr>
        <w:pStyle w:val="a3"/>
        <w:rPr>
          <w:rFonts w:ascii="Times New Roman" w:hAnsi="Times New Roman" w:cs="Times New Roman"/>
          <w:b/>
        </w:rPr>
      </w:pPr>
      <w:r w:rsidRPr="0012556F">
        <w:rPr>
          <w:rFonts w:ascii="Times New Roman" w:hAnsi="Times New Roman" w:cs="Times New Roman"/>
          <w:b/>
          <w:color w:val="000000"/>
          <w:lang w:eastAsia="ru-RU" w:bidi="ru-RU"/>
        </w:rPr>
        <w:t xml:space="preserve">          9.Показатели эффективности и результативности профессиональной служебной деятельности:</w:t>
      </w:r>
    </w:p>
    <w:p w:rsidR="001A085D" w:rsidRPr="0012556F" w:rsidRDefault="001A085D" w:rsidP="001A085D">
      <w:pPr>
        <w:pStyle w:val="a3"/>
        <w:rPr>
          <w:rFonts w:ascii="Times New Roman" w:hAnsi="Times New Roman" w:cs="Times New Roman"/>
        </w:rPr>
      </w:pPr>
      <w:r w:rsidRPr="0012556F">
        <w:rPr>
          <w:rFonts w:ascii="Times New Roman" w:hAnsi="Times New Roman" w:cs="Times New Roman"/>
        </w:rPr>
        <w:t xml:space="preserve">         - качество принимаемых документов: отсутствие опротестованных прокуратурой муниципальных правовых актов, замечаний правового комитета Администрации Томской области);</w:t>
      </w:r>
    </w:p>
    <w:p w:rsidR="001A085D" w:rsidRPr="0012556F" w:rsidRDefault="001A085D" w:rsidP="001A085D">
      <w:pPr>
        <w:pStyle w:val="a3"/>
        <w:rPr>
          <w:rFonts w:ascii="Times New Roman" w:hAnsi="Times New Roman" w:cs="Times New Roman"/>
        </w:rPr>
      </w:pPr>
      <w:r w:rsidRPr="0012556F">
        <w:rPr>
          <w:rFonts w:ascii="Times New Roman" w:hAnsi="Times New Roman" w:cs="Times New Roman"/>
        </w:rPr>
        <w:t xml:space="preserve">        - соблюдение сроков исполнения документов, поставленных на контроль; </w:t>
      </w:r>
      <w:proofErr w:type="gramStart"/>
      <w:r w:rsidRPr="0012556F">
        <w:rPr>
          <w:rFonts w:ascii="Times New Roman" w:hAnsi="Times New Roman" w:cs="Times New Roman"/>
        </w:rPr>
        <w:t>-с</w:t>
      </w:r>
      <w:proofErr w:type="gramEnd"/>
      <w:r w:rsidRPr="0012556F">
        <w:rPr>
          <w:rFonts w:ascii="Times New Roman" w:hAnsi="Times New Roman" w:cs="Times New Roman"/>
        </w:rPr>
        <w:t>воевременность информирования населения о принятии нормативных правовых актов, касающихся жизнеобеспечения населения и его интересов;</w:t>
      </w:r>
    </w:p>
    <w:p w:rsidR="001A085D" w:rsidRPr="0012556F" w:rsidRDefault="001A085D" w:rsidP="001A085D">
      <w:pPr>
        <w:pStyle w:val="a3"/>
        <w:rPr>
          <w:rFonts w:ascii="Times New Roman" w:hAnsi="Times New Roman" w:cs="Times New Roman"/>
        </w:rPr>
      </w:pPr>
      <w:r w:rsidRPr="0012556F">
        <w:rPr>
          <w:rFonts w:ascii="Times New Roman" w:hAnsi="Times New Roman" w:cs="Times New Roman"/>
        </w:rPr>
        <w:t xml:space="preserve">        - эффективность принимаемых решений;</w:t>
      </w:r>
    </w:p>
    <w:p w:rsidR="001A085D" w:rsidRPr="0012556F" w:rsidRDefault="001A085D" w:rsidP="001A085D">
      <w:pPr>
        <w:pStyle w:val="a3"/>
        <w:rPr>
          <w:rFonts w:ascii="Times New Roman" w:hAnsi="Times New Roman" w:cs="Times New Roman"/>
        </w:rPr>
      </w:pPr>
      <w:r w:rsidRPr="0012556F">
        <w:rPr>
          <w:rFonts w:ascii="Times New Roman" w:hAnsi="Times New Roman" w:cs="Times New Roman"/>
        </w:rPr>
        <w:t xml:space="preserve">        - отсутствие жалоб на работу органов местного самоуправления со стороны населения, учреждений, администрации томской области.</w:t>
      </w:r>
    </w:p>
    <w:p w:rsidR="00A27D60" w:rsidRPr="0012556F" w:rsidRDefault="00A27D60" w:rsidP="001A085D">
      <w:pPr>
        <w:pStyle w:val="a3"/>
        <w:rPr>
          <w:rFonts w:ascii="Times New Roman" w:hAnsi="Times New Roman" w:cs="Times New Roman"/>
        </w:rPr>
      </w:pP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7D60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A27D60" w:rsidRPr="0012556F" w:rsidRDefault="00A27D60" w:rsidP="001A085D">
      <w:pPr>
        <w:pStyle w:val="a3"/>
        <w:rPr>
          <w:rFonts w:ascii="Times New Roman" w:hAnsi="Times New Roman" w:cs="Times New Roman"/>
        </w:rPr>
      </w:pPr>
      <w:r w:rsidRPr="00A27D60">
        <w:rPr>
          <w:rFonts w:ascii="Times New Roman" w:hAnsi="Times New Roman" w:cs="Times New Roman"/>
          <w:b/>
          <w:sz w:val="24"/>
          <w:szCs w:val="24"/>
        </w:rPr>
        <w:t>«____»___________________</w:t>
      </w:r>
      <w:r w:rsidRPr="0012556F">
        <w:rPr>
          <w:rFonts w:ascii="Times New Roman" w:hAnsi="Times New Roman" w:cs="Times New Roman"/>
        </w:rPr>
        <w:t xml:space="preserve">2013 год </w:t>
      </w:r>
      <w:r w:rsidRPr="00A27D6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27D60">
        <w:rPr>
          <w:rFonts w:ascii="Times New Roman" w:hAnsi="Times New Roman" w:cs="Times New Roman"/>
          <w:sz w:val="24"/>
          <w:szCs w:val="24"/>
        </w:rPr>
        <w:t>__________________</w:t>
      </w:r>
      <w:r w:rsidRPr="0012556F">
        <w:rPr>
          <w:rFonts w:ascii="Times New Roman" w:hAnsi="Times New Roman" w:cs="Times New Roman"/>
        </w:rPr>
        <w:t>Л.С.Зварич</w:t>
      </w:r>
      <w:proofErr w:type="spellEnd"/>
    </w:p>
    <w:p w:rsidR="00A27D60" w:rsidRPr="0012556F" w:rsidRDefault="00A27D60" w:rsidP="001A085D">
      <w:pPr>
        <w:pStyle w:val="a3"/>
        <w:rPr>
          <w:rFonts w:ascii="Times New Roman" w:hAnsi="Times New Roman" w:cs="Times New Roman"/>
          <w:sz w:val="18"/>
          <w:szCs w:val="18"/>
        </w:rPr>
      </w:pPr>
      <w:r w:rsidRPr="00A27D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2556F">
        <w:rPr>
          <w:rFonts w:ascii="Times New Roman" w:hAnsi="Times New Roman" w:cs="Times New Roman"/>
          <w:sz w:val="18"/>
          <w:szCs w:val="18"/>
        </w:rPr>
        <w:t>Мэр города Кедрового</w:t>
      </w: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D60" w:rsidRPr="0012556F" w:rsidRDefault="00A27D60" w:rsidP="001A085D">
      <w:pPr>
        <w:pStyle w:val="a3"/>
        <w:rPr>
          <w:rFonts w:ascii="Times New Roman" w:hAnsi="Times New Roman" w:cs="Times New Roman"/>
        </w:rPr>
      </w:pPr>
      <w:r w:rsidRPr="00A27D60">
        <w:rPr>
          <w:rFonts w:ascii="Times New Roman" w:hAnsi="Times New Roman" w:cs="Times New Roman"/>
          <w:sz w:val="24"/>
          <w:szCs w:val="24"/>
        </w:rPr>
        <w:t>«____»___________________</w:t>
      </w:r>
      <w:r w:rsidRPr="0012556F">
        <w:rPr>
          <w:rFonts w:ascii="Times New Roman" w:hAnsi="Times New Roman" w:cs="Times New Roman"/>
        </w:rPr>
        <w:t xml:space="preserve">2013год  </w:t>
      </w:r>
      <w:r w:rsidRPr="00A27D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27D60">
        <w:rPr>
          <w:rFonts w:ascii="Times New Roman" w:hAnsi="Times New Roman" w:cs="Times New Roman"/>
          <w:sz w:val="24"/>
          <w:szCs w:val="24"/>
        </w:rPr>
        <w:t>__________________</w:t>
      </w:r>
      <w:r w:rsidRPr="0012556F">
        <w:rPr>
          <w:rFonts w:ascii="Times New Roman" w:hAnsi="Times New Roman" w:cs="Times New Roman"/>
        </w:rPr>
        <w:t>Н.И.Кислицкая</w:t>
      </w:r>
      <w:proofErr w:type="spellEnd"/>
    </w:p>
    <w:p w:rsidR="00A27D60" w:rsidRPr="0012556F" w:rsidRDefault="00A27D60" w:rsidP="001A085D">
      <w:pPr>
        <w:pStyle w:val="a3"/>
        <w:rPr>
          <w:rFonts w:ascii="Times New Roman" w:hAnsi="Times New Roman" w:cs="Times New Roman"/>
          <w:sz w:val="18"/>
          <w:szCs w:val="18"/>
        </w:rPr>
      </w:pPr>
      <w:r w:rsidRPr="00A27D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2556F">
        <w:rPr>
          <w:rFonts w:ascii="Times New Roman" w:hAnsi="Times New Roman" w:cs="Times New Roman"/>
          <w:sz w:val="18"/>
          <w:szCs w:val="18"/>
        </w:rPr>
        <w:t xml:space="preserve">Первый заместитель мэра по </w:t>
      </w:r>
      <w:proofErr w:type="gramStart"/>
      <w:r w:rsidRPr="0012556F">
        <w:rPr>
          <w:rFonts w:ascii="Times New Roman" w:hAnsi="Times New Roman" w:cs="Times New Roman"/>
          <w:sz w:val="18"/>
          <w:szCs w:val="18"/>
        </w:rPr>
        <w:t>социальной</w:t>
      </w:r>
      <w:proofErr w:type="gramEnd"/>
    </w:p>
    <w:p w:rsidR="00A27D60" w:rsidRPr="0012556F" w:rsidRDefault="00A27D60" w:rsidP="001A085D">
      <w:pPr>
        <w:pStyle w:val="a3"/>
        <w:rPr>
          <w:rFonts w:ascii="Times New Roman" w:hAnsi="Times New Roman" w:cs="Times New Roman"/>
          <w:sz w:val="18"/>
          <w:szCs w:val="18"/>
        </w:rPr>
      </w:pPr>
      <w:r w:rsidRPr="001255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12556F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2556F">
        <w:rPr>
          <w:rFonts w:ascii="Times New Roman" w:hAnsi="Times New Roman" w:cs="Times New Roman"/>
          <w:sz w:val="18"/>
          <w:szCs w:val="18"/>
        </w:rPr>
        <w:t>политике и управлению делами</w:t>
      </w: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7D60">
        <w:rPr>
          <w:rFonts w:ascii="Times New Roman" w:hAnsi="Times New Roman" w:cs="Times New Roman"/>
          <w:b/>
          <w:sz w:val="24"/>
          <w:szCs w:val="24"/>
        </w:rPr>
        <w:t>ОЗНАКОМЛЕН</w:t>
      </w:r>
    </w:p>
    <w:p w:rsidR="00A27D60" w:rsidRPr="0012556F" w:rsidRDefault="00A27D60" w:rsidP="001A085D">
      <w:pPr>
        <w:pStyle w:val="a3"/>
        <w:rPr>
          <w:rFonts w:ascii="Times New Roman" w:hAnsi="Times New Roman" w:cs="Times New Roman"/>
        </w:rPr>
      </w:pPr>
      <w:r w:rsidRPr="00A27D60">
        <w:rPr>
          <w:rFonts w:ascii="Times New Roman" w:hAnsi="Times New Roman" w:cs="Times New Roman"/>
          <w:sz w:val="24"/>
          <w:szCs w:val="24"/>
        </w:rPr>
        <w:t>«_____»__________________</w:t>
      </w:r>
      <w:r w:rsidRPr="0012556F">
        <w:rPr>
          <w:rFonts w:ascii="Times New Roman" w:hAnsi="Times New Roman" w:cs="Times New Roman"/>
        </w:rPr>
        <w:t xml:space="preserve">2013 год </w:t>
      </w:r>
      <w:r w:rsidRPr="00A27D6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27D60">
        <w:rPr>
          <w:rFonts w:ascii="Times New Roman" w:hAnsi="Times New Roman" w:cs="Times New Roman"/>
          <w:sz w:val="24"/>
          <w:szCs w:val="24"/>
        </w:rPr>
        <w:t>__________________</w:t>
      </w:r>
      <w:r w:rsidRPr="0012556F">
        <w:rPr>
          <w:rFonts w:ascii="Times New Roman" w:hAnsi="Times New Roman" w:cs="Times New Roman"/>
        </w:rPr>
        <w:t>Е.В.Брень</w:t>
      </w:r>
      <w:proofErr w:type="spellEnd"/>
    </w:p>
    <w:p w:rsidR="00A27D60" w:rsidRPr="00A27D60" w:rsidRDefault="00A27D60" w:rsidP="001A0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D60" w:rsidRPr="00A27D60" w:rsidRDefault="00A27D60" w:rsidP="001A0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12556F">
        <w:rPr>
          <w:rFonts w:ascii="Times New Roman" w:hAnsi="Times New Roman" w:cs="Times New Roman"/>
        </w:rPr>
        <w:t>Экземпляр должностной инструкции получил</w:t>
      </w:r>
      <w:r w:rsidRPr="00A27D60">
        <w:rPr>
          <w:rFonts w:ascii="Times New Roman" w:hAnsi="Times New Roman" w:cs="Times New Roman"/>
          <w:sz w:val="24"/>
          <w:szCs w:val="24"/>
        </w:rPr>
        <w:t>:___________________</w:t>
      </w:r>
    </w:p>
    <w:p w:rsidR="002C36B5" w:rsidRPr="00A27D60" w:rsidRDefault="002C36B5" w:rsidP="001A085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C36B5" w:rsidRPr="00A27D60" w:rsidSect="00C42F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058"/>
    <w:multiLevelType w:val="multilevel"/>
    <w:tmpl w:val="BDCA6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B171E"/>
    <w:multiLevelType w:val="multilevel"/>
    <w:tmpl w:val="2B92C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53788"/>
    <w:multiLevelType w:val="multilevel"/>
    <w:tmpl w:val="5B041D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972F15"/>
    <w:multiLevelType w:val="multilevel"/>
    <w:tmpl w:val="EF7E39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194AED"/>
    <w:multiLevelType w:val="multilevel"/>
    <w:tmpl w:val="327AE7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252E9"/>
    <w:multiLevelType w:val="multilevel"/>
    <w:tmpl w:val="0D46735E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2F04"/>
    <w:rsid w:val="0012556F"/>
    <w:rsid w:val="001A085D"/>
    <w:rsid w:val="001D0DEC"/>
    <w:rsid w:val="002C36B5"/>
    <w:rsid w:val="009F2812"/>
    <w:rsid w:val="00A27D60"/>
    <w:rsid w:val="00B5646A"/>
    <w:rsid w:val="00C42F04"/>
    <w:rsid w:val="00D03DF9"/>
    <w:rsid w:val="00E055D3"/>
    <w:rsid w:val="00F5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F0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C42F04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C42F0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Полужирный;Интервал 1 pt"/>
    <w:basedOn w:val="a4"/>
    <w:rsid w:val="00C42F04"/>
    <w:rPr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"/>
    <w:rsid w:val="00C42F0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C42F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42F04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styleId="a5">
    <w:name w:val="Hyperlink"/>
    <w:basedOn w:val="a0"/>
    <w:rsid w:val="002C36B5"/>
    <w:rPr>
      <w:color w:val="000080"/>
      <w:u w:val="single"/>
    </w:rPr>
  </w:style>
  <w:style w:type="character" w:customStyle="1" w:styleId="0pt">
    <w:name w:val="Основной текст + Полужирный;Интервал 0 pt"/>
    <w:basedOn w:val="a4"/>
    <w:rsid w:val="002C36B5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pt">
    <w:name w:val="Основной текст + 9 pt;Полужирный;Малые прописные"/>
    <w:basedOn w:val="a4"/>
    <w:rsid w:val="002C36B5"/>
    <w:rPr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03DF9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BookmanOldStyle95pt">
    <w:name w:val="Основной текст + Bookman Old Style;9;5 pt;Курсив"/>
    <w:basedOn w:val="a4"/>
    <w:rsid w:val="00D03DF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D03DF9"/>
    <w:pPr>
      <w:widowControl w:val="0"/>
      <w:shd w:val="clear" w:color="auto" w:fill="FFFFFF"/>
      <w:spacing w:before="240" w:after="0" w:line="278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rsid w:val="00E055D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42EB-B78F-443A-B328-87E7E804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cp:lastPrinted>2013-10-31T03:45:00Z</cp:lastPrinted>
  <dcterms:created xsi:type="dcterms:W3CDTF">2013-10-29T08:08:00Z</dcterms:created>
  <dcterms:modified xsi:type="dcterms:W3CDTF">2013-10-31T04:55:00Z</dcterms:modified>
</cp:coreProperties>
</file>